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bCs/>
          <w:color w:val="1B5E20"/>
          <w:sz w:val="48"/>
          <w:szCs w:val="48"/>
        </w:rPr>
        <w:t xml:space="preserve">SMART PANTRY MANAGER</w:t>
      </w:r>
    </w:p>
    <w:p>
      <w:pPr>
        <w:spacing w:after="800" w:line="300"/>
        <w:jc w:val="center"/>
      </w:pPr>
      <w:r>
        <w:rPr>
          <w:rFonts w:ascii="Times New Roman" w:cs="Times New Roman" w:eastAsia="Times New Roman" w:hAnsi="Times New Roman"/>
          <w:i/>
          <w:iCs/>
          <w:sz w:val="24"/>
          <w:szCs w:val="24"/>
        </w:rPr>
        <w:t xml:space="preserve">A Java Android application that suggests recipes based strictly on leftover ingredients to cut food waste</w:t>
      </w:r>
    </w:p>
    <w:p>
      <w:pPr>
        <w:spacing w:after="120" w:line="300"/>
        <w:jc w:val="center"/>
      </w:pPr>
      <w:r>
        <w:rPr>
          <w:rFonts w:ascii="Times New Roman" w:cs="Times New Roman" w:eastAsia="Times New Roman" w:hAnsi="Times New Roman"/>
          <w:b/>
          <w:bCs/>
          <w:sz w:val="26"/>
          <w:szCs w:val="26"/>
        </w:rPr>
        <w:t xml:space="preserve">Mobile App Development 700</w:t>
      </w:r>
    </w:p>
    <w:p>
      <w:pPr>
        <w:spacing w:after="700" w:line="300"/>
        <w:jc w:val="center"/>
      </w:pPr>
      <w:r>
        <w:rPr>
          <w:rFonts w:ascii="Times New Roman" w:cs="Times New Roman" w:eastAsia="Times New Roman" w:hAnsi="Times New Roman"/>
          <w:sz w:val="24"/>
          <w:szCs w:val="24"/>
        </w:rPr>
        <w:t xml:space="preserve">Practical Assignment</w:t>
      </w:r>
    </w:p>
    <w:p>
      <w:pPr>
        <w:spacing w:after="80" w:line="300"/>
        <w:jc w:val="center"/>
      </w:pPr>
      <w:r>
        <w:rPr>
          <w:rFonts w:ascii="Times New Roman" w:cs="Times New Roman" w:eastAsia="Times New Roman" w:hAnsi="Times New Roman"/>
          <w:sz w:val="24"/>
          <w:szCs w:val="24"/>
        </w:rPr>
        <w:t xml:space="preserve">Name: Gomolemo</w:t>
      </w:r>
    </w:p>
    <w:p>
      <w:pPr>
        <w:spacing w:after="80" w:line="300"/>
        <w:jc w:val="center"/>
      </w:pPr>
      <w:r>
        <w:rPr>
          <w:rFonts w:ascii="Times New Roman" w:cs="Times New Roman" w:eastAsia="Times New Roman" w:hAnsi="Times New Roman"/>
          <w:sz w:val="24"/>
          <w:szCs w:val="24"/>
        </w:rPr>
        <w:t xml:space="preserve">Student number: 402411229</w:t>
      </w:r>
    </w:p>
    <w:p>
      <w:pPr>
        <w:spacing w:after="500" w:line="300"/>
        <w:jc w:val="center"/>
      </w:pPr>
      <w:r>
        <w:rPr>
          <w:rFonts w:ascii="Times New Roman" w:cs="Times New Roman" w:eastAsia="Times New Roman" w:hAnsi="Times New Roman"/>
          <w:sz w:val="24"/>
          <w:szCs w:val="24"/>
        </w:rPr>
        <w:t xml:space="preserve">Faculty of Information Technology</w:t>
      </w:r>
    </w:p>
    <w:p>
      <w:pPr>
        <w:spacing w:after="100"/>
        <w:jc w:val="center"/>
      </w:pPr>
      <w:r>
        <w:rPr>
          <w:rFonts w:ascii="Times New Roman" w:cs="Times New Roman" w:eastAsia="Times New Roman" w:hAnsi="Times New Roman"/>
          <w:sz w:val="22"/>
          <w:szCs w:val="22"/>
        </w:rPr>
        <w:t xml:space="preserve">GitHub repository:</w:t>
      </w:r>
    </w:p>
    <w:p>
      <w:pPr>
        <w:jc w:val="center"/>
      </w:pPr>
      <w:hyperlink w:history="1" r:id="rIdazfspkktoevifbrzlqjju">
        <w:r>
          <w:rPr>
            <w:rStyle w:val="Hyperlink"/>
            <w:rFonts w:ascii="Times New Roman" w:cs="Times New Roman" w:eastAsia="Times New Roman" w:hAnsi="Times New Roman"/>
            <w:sz w:val="22"/>
            <w:szCs w:val="22"/>
          </w:rPr>
          <w:t xml:space="preserve">https://github.com/402411229/SmartPantryManager402411229</w:t>
        </w:r>
      </w:hyperlink>
    </w:p>
    <w:p>
      <w:r>
        <w:br w:type="page"/>
      </w:r>
    </w:p>
    <w:p>
      <w:pPr>
        <w:pStyle w:val="Heading1"/>
        <w:spacing w:after="140" w:before="260"/>
      </w:pPr>
      <w:r>
        <w:t xml:space="preserve">Table of Contents</w:t>
      </w:r>
    </w:p>
    <w:p>
      <w:pPr>
        <w:tabs>
          <w:tab w:val="right" w:pos="9000" w:leader="dot"/>
        </w:tabs>
        <w:spacing w:after="90" w:line="276"/>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sz w:val="22"/>
          <w:szCs w:val="22"/>
        </w:rPr>
        <w:t xml:space="preserve">	3</w:t>
      </w:r>
    </w:p>
    <w:p>
      <w:pPr>
        <w:tabs>
          <w:tab w:val="right" w:pos="9000" w:leader="dot"/>
        </w:tabs>
        <w:spacing w:after="90" w:line="276"/>
      </w:pPr>
      <w:r>
        <w:rPr>
          <w:rFonts w:ascii="Times New Roman" w:cs="Times New Roman" w:eastAsia="Times New Roman" w:hAnsi="Times New Roman"/>
          <w:b/>
          <w:bCs/>
          <w:sz w:val="22"/>
          <w:szCs w:val="22"/>
        </w:rPr>
        <w:t xml:space="preserve">2. System Design</w:t>
      </w:r>
      <w:r>
        <w:rPr>
          <w:rFonts w:ascii="Times New Roman" w:cs="Times New Roman" w:eastAsia="Times New Roman" w:hAnsi="Times New Roman"/>
          <w:sz w:val="22"/>
          <w:szCs w:val="22"/>
        </w:rPr>
        <w:t xml:space="preserve">	3</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2.1 Screen flow</w:t>
      </w:r>
      <w:r>
        <w:rPr>
          <w:rFonts w:ascii="Times New Roman" w:cs="Times New Roman" w:eastAsia="Times New Roman" w:hAnsi="Times New Roman"/>
          <w:sz w:val="22"/>
          <w:szCs w:val="22"/>
        </w:rPr>
        <w:t xml:space="preserve">	3</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2.2 Data model</w:t>
      </w:r>
      <w:r>
        <w:rPr>
          <w:rFonts w:ascii="Times New Roman" w:cs="Times New Roman" w:eastAsia="Times New Roman" w:hAnsi="Times New Roman"/>
          <w:sz w:val="22"/>
          <w:szCs w:val="22"/>
        </w:rPr>
        <w:t xml:space="preserve">	4</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2.3 The almost there list</w:t>
      </w:r>
      <w:r>
        <w:rPr>
          <w:rFonts w:ascii="Times New Roman" w:cs="Times New Roman" w:eastAsia="Times New Roman" w:hAnsi="Times New Roman"/>
          <w:sz w:val="22"/>
          <w:szCs w:val="22"/>
        </w:rPr>
        <w:t xml:space="preserve">	4</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2.4 Why SQLite</w:t>
      </w:r>
      <w:r>
        <w:rPr>
          <w:rFonts w:ascii="Times New Roman" w:cs="Times New Roman" w:eastAsia="Times New Roman" w:hAnsi="Times New Roman"/>
          <w:sz w:val="22"/>
          <w:szCs w:val="22"/>
        </w:rPr>
        <w:t xml:space="preserve">	4</w:t>
      </w:r>
    </w:p>
    <w:p>
      <w:pPr>
        <w:tabs>
          <w:tab w:val="right" w:pos="9000" w:leader="dot"/>
        </w:tabs>
        <w:spacing w:after="90" w:line="276"/>
      </w:pPr>
      <w:r>
        <w:rPr>
          <w:rFonts w:ascii="Times New Roman" w:cs="Times New Roman" w:eastAsia="Times New Roman" w:hAnsi="Times New Roman"/>
          <w:b/>
          <w:bCs/>
          <w:sz w:val="22"/>
          <w:szCs w:val="22"/>
        </w:rPr>
        <w:t xml:space="preserve">3. Screenshots of the Application</w:t>
      </w:r>
      <w:r>
        <w:rPr>
          <w:rFonts w:ascii="Times New Roman" w:cs="Times New Roman" w:eastAsia="Times New Roman" w:hAnsi="Times New Roman"/>
          <w:sz w:val="22"/>
          <w:szCs w:val="22"/>
        </w:rPr>
        <w:t xml:space="preserve">	5</w:t>
      </w:r>
    </w:p>
    <w:p>
      <w:pPr>
        <w:tabs>
          <w:tab w:val="right" w:pos="9000" w:leader="dot"/>
        </w:tabs>
        <w:spacing w:after="90" w:line="276"/>
      </w:pPr>
      <w:r>
        <w:rPr>
          <w:rFonts w:ascii="Times New Roman" w:cs="Times New Roman" w:eastAsia="Times New Roman" w:hAnsi="Times New Roman"/>
          <w:b/>
          <w:bCs/>
          <w:sz w:val="22"/>
          <w:szCs w:val="22"/>
        </w:rPr>
        <w:t xml:space="preserve">4. Key Code Snippets</w:t>
      </w:r>
      <w:r>
        <w:rPr>
          <w:rFonts w:ascii="Times New Roman" w:cs="Times New Roman" w:eastAsia="Times New Roman" w:hAnsi="Times New Roman"/>
          <w:sz w:val="22"/>
          <w:szCs w:val="22"/>
        </w:rPr>
        <w:t xml:space="preserve">	9</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4.1 Creating the tables</w:t>
      </w:r>
      <w:r>
        <w:rPr>
          <w:rFonts w:ascii="Times New Roman" w:cs="Times New Roman" w:eastAsia="Times New Roman" w:hAnsi="Times New Roman"/>
          <w:sz w:val="22"/>
          <w:szCs w:val="22"/>
        </w:rPr>
        <w:t xml:space="preserve">	9</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4.2 The strict matching rule</w:t>
      </w:r>
      <w:r>
        <w:rPr>
          <w:rFonts w:ascii="Times New Roman" w:cs="Times New Roman" w:eastAsia="Times New Roman" w:hAnsi="Times New Roman"/>
          <w:sz w:val="22"/>
          <w:szCs w:val="22"/>
        </w:rPr>
        <w:t xml:space="preserve">	9</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4.3 Matching names that are not written the same way</w:t>
      </w:r>
      <w:r>
        <w:rPr>
          <w:rFonts w:ascii="Times New Roman" w:cs="Times New Roman" w:eastAsia="Times New Roman" w:hAnsi="Times New Roman"/>
          <w:sz w:val="22"/>
          <w:szCs w:val="22"/>
        </w:rPr>
        <w:t xml:space="preserve">	9</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4.4 Keeping the list up to date</w:t>
      </w:r>
      <w:r>
        <w:rPr>
          <w:rFonts w:ascii="Times New Roman" w:cs="Times New Roman" w:eastAsia="Times New Roman" w:hAnsi="Times New Roman"/>
          <w:sz w:val="22"/>
          <w:szCs w:val="22"/>
        </w:rPr>
        <w:t xml:space="preserve">	10</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4.5 Finding the almost there recipes</w:t>
      </w:r>
      <w:r>
        <w:rPr>
          <w:rFonts w:ascii="Times New Roman" w:cs="Times New Roman" w:eastAsia="Times New Roman" w:hAnsi="Times New Roman"/>
          <w:sz w:val="22"/>
          <w:szCs w:val="22"/>
        </w:rPr>
        <w:t xml:space="preserve">	10</w:t>
      </w:r>
    </w:p>
    <w:p>
      <w:pPr>
        <w:tabs>
          <w:tab w:val="right" w:pos="9000" w:leader="dot"/>
        </w:tabs>
        <w:spacing w:after="90" w:line="276"/>
      </w:pPr>
      <w:r>
        <w:rPr>
          <w:rFonts w:ascii="Times New Roman" w:cs="Times New Roman" w:eastAsia="Times New Roman" w:hAnsi="Times New Roman"/>
          <w:b/>
          <w:bCs/>
          <w:sz w:val="22"/>
          <w:szCs w:val="22"/>
        </w:rPr>
        <w:t xml:space="preserve">5. Challenges and Solutions</w:t>
      </w:r>
      <w:r>
        <w:rPr>
          <w:rFonts w:ascii="Times New Roman" w:cs="Times New Roman" w:eastAsia="Times New Roman" w:hAnsi="Times New Roman"/>
          <w:sz w:val="22"/>
          <w:szCs w:val="22"/>
        </w:rPr>
        <w:t xml:space="preserve">	11</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5.1 The Recipes button did not appear on the toolbar</w:t>
      </w:r>
      <w:r>
        <w:rPr>
          <w:rFonts w:ascii="Times New Roman" w:cs="Times New Roman" w:eastAsia="Times New Roman" w:hAnsi="Times New Roman"/>
          <w:sz w:val="22"/>
          <w:szCs w:val="22"/>
        </w:rPr>
        <w:t xml:space="preserve">	11</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5.2 Ingredients written in different units</w:t>
      </w:r>
      <w:r>
        <w:rPr>
          <w:rFonts w:ascii="Times New Roman" w:cs="Times New Roman" w:eastAsia="Times New Roman" w:hAnsi="Times New Roman"/>
          <w:sz w:val="22"/>
          <w:szCs w:val="22"/>
        </w:rPr>
        <w:t xml:space="preserve">	11</w:t>
      </w:r>
    </w:p>
    <w:p>
      <w:pPr>
        <w:tabs>
          <w:tab w:val="right" w:pos="9000" w:leader="dot"/>
        </w:tabs>
        <w:spacing w:after="90" w:line="276"/>
        <w:ind w:left="400"/>
      </w:pPr>
      <w:r>
        <w:rPr>
          <w:rFonts w:ascii="Times New Roman" w:cs="Times New Roman" w:eastAsia="Times New Roman" w:hAnsi="Times New Roman"/>
          <w:b w:val="false"/>
          <w:bCs w:val="false"/>
          <w:sz w:val="22"/>
          <w:szCs w:val="22"/>
        </w:rPr>
        <w:t xml:space="preserve">5.3 Testing that the data really persists</w:t>
      </w:r>
      <w:r>
        <w:rPr>
          <w:rFonts w:ascii="Times New Roman" w:cs="Times New Roman" w:eastAsia="Times New Roman" w:hAnsi="Times New Roman"/>
          <w:sz w:val="22"/>
          <w:szCs w:val="22"/>
        </w:rPr>
        <w:t xml:space="preserve">	11</w:t>
      </w:r>
    </w:p>
    <w:p>
      <w:pPr>
        <w:tabs>
          <w:tab w:val="right" w:pos="9000" w:leader="dot"/>
        </w:tabs>
        <w:spacing w:after="90" w:line="276"/>
      </w:pPr>
      <w:r>
        <w:rPr>
          <w:rFonts w:ascii="Times New Roman" w:cs="Times New Roman" w:eastAsia="Times New Roman" w:hAnsi="Times New Roman"/>
          <w:b/>
          <w:bCs/>
          <w:sz w:val="22"/>
          <w:szCs w:val="22"/>
        </w:rPr>
        <w:t xml:space="preserve">6. Conclusion and Reflection</w:t>
      </w:r>
      <w:r>
        <w:rPr>
          <w:rFonts w:ascii="Times New Roman" w:cs="Times New Roman" w:eastAsia="Times New Roman" w:hAnsi="Times New Roman"/>
          <w:sz w:val="22"/>
          <w:szCs w:val="22"/>
        </w:rPr>
        <w:t xml:space="preserve">	11</w:t>
      </w:r>
    </w:p>
    <w:p>
      <w:pPr>
        <w:tabs>
          <w:tab w:val="right" w:pos="9000" w:leader="dot"/>
        </w:tabs>
        <w:spacing w:after="90" w:line="276"/>
      </w:pPr>
      <w:r>
        <w:rPr>
          <w:rFonts w:ascii="Times New Roman" w:cs="Times New Roman" w:eastAsia="Times New Roman" w:hAnsi="Times New Roman"/>
          <w:b/>
          <w:bCs/>
          <w:sz w:val="22"/>
          <w:szCs w:val="22"/>
        </w:rPr>
        <w:t xml:space="preserve">7. References</w:t>
      </w:r>
      <w:r>
        <w:rPr>
          <w:rFonts w:ascii="Times New Roman" w:cs="Times New Roman" w:eastAsia="Times New Roman" w:hAnsi="Times New Roman"/>
          <w:sz w:val="22"/>
          <w:szCs w:val="22"/>
        </w:rPr>
        <w:t xml:space="preserve">	12</w:t>
      </w:r>
    </w:p>
    <w:p>
      <w:r>
        <w:br w:type="page"/>
      </w:r>
    </w:p>
    <w:p>
      <w:pPr>
        <w:pStyle w:val="Heading1"/>
        <w:spacing w:after="140" w:before="260"/>
      </w:pPr>
      <w:r>
        <w:t xml:space="preserve">1. Introduction</w:t>
      </w:r>
    </w:p>
    <w:p>
      <w:pPr>
        <w:spacing w:after="140" w:line="300"/>
      </w:pPr>
      <w:r>
        <w:rPr>
          <w:rFonts w:ascii="Times New Roman" w:cs="Times New Roman" w:eastAsia="Times New Roman" w:hAnsi="Times New Roman"/>
          <w:sz w:val="22"/>
          <w:szCs w:val="22"/>
        </w:rPr>
        <w:t xml:space="preserve">Food goes to waste in almost all households weekly. In many cases, this happens not because the people are unwilling to prepare something, but simply because they open their refrigerator, see some random products left there, and do not come up with a recipe for this particular combination. They purchase other food, and this one becomes expired.</w:t>
      </w:r>
    </w:p>
    <w:p>
      <w:pPr>
        <w:spacing w:after="140" w:line="300"/>
      </w:pPr>
      <w:r>
        <w:rPr>
          <w:rFonts w:ascii="Times New Roman" w:cs="Times New Roman" w:eastAsia="Times New Roman" w:hAnsi="Times New Roman"/>
          <w:sz w:val="22"/>
          <w:szCs w:val="22"/>
        </w:rPr>
        <w:t xml:space="preserve">Smart Pantry Manager is a Java-based Android application designed to solve this tiny issue. User creates a list of ingredients available in his house, and the application provides the answer to one simple question: what can be prepared using this set of products without making a trip to the store?</w:t>
      </w:r>
    </w:p>
    <w:p>
      <w:pPr>
        <w:spacing w:after="140" w:line="300"/>
      </w:pPr>
      <w:r>
        <w:rPr>
          <w:rFonts w:ascii="Times New Roman" w:cs="Times New Roman" w:eastAsia="Times New Roman" w:hAnsi="Times New Roman"/>
          <w:sz w:val="22"/>
          <w:szCs w:val="22"/>
        </w:rPr>
        <w:t xml:space="preserve">The application is designed for students and single persons, who buy limited quantities of food and want to use everything they have before it expires. The app is not a shopping app, it does not search for the stores; it uses the user's list of ingredients exclusively.</w:t>
      </w:r>
    </w:p>
    <w:p>
      <w:pPr>
        <w:spacing w:after="140" w:line="300"/>
      </w:pPr>
      <w:r>
        <w:rPr>
          <w:rFonts w:ascii="Times New Roman" w:cs="Times New Roman" w:eastAsia="Times New Roman" w:hAnsi="Times New Roman"/>
          <w:sz w:val="22"/>
          <w:szCs w:val="22"/>
        </w:rPr>
        <w:t xml:space="preserve">The rule that makes the app useful is strict. A recipe is only suggested when every single ingredient in that recipe is already in the pantry. A recipe that is missing even one item is left out completely, because suggesting it would send the user to the shop, which is the thing the app is trying to avoid.</w:t>
      </w:r>
    </w:p>
    <w:p>
      <w:pPr>
        <w:pStyle w:val="Heading1"/>
        <w:spacing w:after="140" w:before="260"/>
      </w:pPr>
      <w:r>
        <w:t xml:space="preserve">2. System Design</w:t>
      </w:r>
    </w:p>
    <w:p>
      <w:pPr>
        <w:pStyle w:val="Heading2"/>
        <w:spacing w:after="140" w:before="260"/>
      </w:pPr>
      <w:r>
        <w:t xml:space="preserve">2.1 Screen flow</w:t>
      </w:r>
    </w:p>
    <w:p>
      <w:pPr>
        <w:spacing w:after="140" w:line="300"/>
      </w:pPr>
      <w:r>
        <w:rPr>
          <w:rFonts w:ascii="Times New Roman" w:cs="Times New Roman" w:eastAsia="Times New Roman" w:hAnsi="Times New Roman"/>
          <w:sz w:val="22"/>
          <w:szCs w:val="22"/>
        </w:rPr>
        <w:t xml:space="preserve">The application has five screens. MainActivity is the home screen and every other screen is opened from it with an Intent. The diagram below shows how they connect.</w:t>
      </w:r>
    </w:p>
    <w:p>
      <w:pPr>
        <w:spacing w:after="60"/>
        <w:jc w:val="center"/>
      </w:pPr>
      <w:r>
        <w:drawing>
          <wp:inline distT="0" distB="0" distL="0" distR="0">
            <wp:extent cx="4476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5908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1: Screen flow of the application</w:t>
      </w:r>
    </w:p>
    <w:p>
      <w:pPr>
        <w:spacing w:after="140" w:line="300"/>
      </w:pPr>
      <w:r>
        <w:rPr>
          <w:rFonts w:ascii="Times New Roman" w:cs="Times New Roman" w:eastAsia="Times New Roman" w:hAnsi="Times New Roman"/>
          <w:sz w:val="22"/>
          <w:szCs w:val="22"/>
        </w:rPr>
        <w:t xml:space="preserve">MainActivity shows the pantry. The floating + button opens AddEditItemActivity, and the same screen is opened again when the user taps an item, except that the item id is sent with the Intent so the form comes up already filled in. The Recipes button on the toolbar opens SuggestedRecipesActivity, and tapping a recipe there opens RecipeDetailActivity with the recipe id. Settings is opened from the menu.</w:t>
      </w:r>
    </w:p>
    <w:p>
      <w:pPr>
        <w:pStyle w:val="Heading2"/>
        <w:spacing w:after="140" w:before="260"/>
      </w:pPr>
      <w:r>
        <w:t xml:space="preserve">2.2 Data model</w:t>
      </w:r>
    </w:p>
    <w:p>
      <w:pPr>
        <w:spacing w:after="140" w:line="300"/>
      </w:pPr>
      <w:r>
        <w:rPr>
          <w:rFonts w:ascii="Times New Roman" w:cs="Times New Roman" w:eastAsia="Times New Roman" w:hAnsi="Times New Roman"/>
          <w:sz w:val="22"/>
          <w:szCs w:val="22"/>
        </w:rPr>
        <w:t xml:space="preserve">The data is kept in a SQLite database with three tables. The pantry table holds what the user owns. The recipes and recipe_ingredients tables hold the 18 recipes that are written into the database the first time the app runs.</w:t>
      </w:r>
    </w:p>
    <w:p>
      <w:pPr>
        <w:spacing w:after="60"/>
        <w:jc w:val="center"/>
      </w:pPr>
      <w:r>
        <w:drawing>
          <wp:inline distT="0" distB="0" distL="0" distR="0">
            <wp:extent cx="447675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860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2: Database tables and the relationship between them</w:t>
      </w:r>
    </w:p>
    <w:p>
      <w:pPr>
        <w:spacing w:after="140" w:line="300"/>
      </w:pPr>
      <w:r>
        <w:rPr>
          <w:rFonts w:ascii="Times New Roman" w:cs="Times New Roman" w:eastAsia="Times New Roman" w:hAnsi="Times New Roman"/>
          <w:sz w:val="22"/>
          <w:szCs w:val="22"/>
        </w:rPr>
        <w:t xml:space="preserve">One recipe has many rows in recipe_ingredients, and each of those rows points back to its recipe with the recipe_id foreign key. The pantry table is separate because it belongs to the user and not to any recipe.</w:t>
      </w:r>
    </w:p>
    <w:p>
      <w:pPr>
        <w:pStyle w:val="Heading2"/>
        <w:spacing w:after="140" w:before="260"/>
      </w:pPr>
      <w:r>
        <w:t xml:space="preserve">2.3 The almost there list</w:t>
      </w:r>
    </w:p>
    <w:p>
      <w:pPr>
        <w:spacing w:after="140" w:line="300"/>
      </w:pPr>
      <w:r>
        <w:rPr>
          <w:rFonts w:ascii="Times New Roman" w:cs="Times New Roman" w:eastAsia="Times New Roman" w:hAnsi="Times New Roman"/>
          <w:sz w:val="22"/>
          <w:szCs w:val="22"/>
        </w:rPr>
        <w:t xml:space="preserve">The strict rule on its own throws away useful information. If a recipe is missing only one ingredient the user may well have that one item, or may be willing to buy it, but the strict list can never show it. To keep the main rule strict and still give the user that information, the recipes that are missing exactly one ingredient are put in a second list called "Almost there".</w:t>
      </w:r>
    </w:p>
    <w:p>
      <w:pPr>
        <w:spacing w:after="140" w:line="300"/>
      </w:pPr>
      <w:r>
        <w:rPr>
          <w:rFonts w:ascii="Times New Roman" w:cs="Times New Roman" w:eastAsia="Times New Roman" w:hAnsi="Times New Roman"/>
          <w:sz w:val="22"/>
          <w:szCs w:val="22"/>
        </w:rPr>
        <w:t xml:space="preserve">This list sits under a divider at the bottom of the Suggested Recipes screen, with its own orange heading and a line explaining that these meals cannot be cooked yet. Each row also names the one ingredient that is still needed. The two lists are never mixed, so the suggestions at the top of the screen still only contain recipes where every ingredient is in the pantry.</w:t>
      </w:r>
    </w:p>
    <w:p>
      <w:pPr>
        <w:pStyle w:val="Heading2"/>
        <w:spacing w:after="140" w:before="260"/>
      </w:pPr>
      <w:r>
        <w:t xml:space="preserve">2.4 Why SQLite</w:t>
      </w:r>
    </w:p>
    <w:p>
      <w:pPr>
        <w:spacing w:after="140" w:line="300"/>
      </w:pPr>
      <w:r>
        <w:rPr>
          <w:rFonts w:ascii="Times New Roman" w:cs="Times New Roman" w:eastAsia="Times New Roman" w:hAnsi="Times New Roman"/>
          <w:sz w:val="22"/>
          <w:szCs w:val="22"/>
        </w:rPr>
        <w:t xml:space="preserve">SQLite was chosen instead of Firebase or PostgreSQL for three reasons. The app is used by one person on one phone, so there is nothing to share between users and no reason to send the data over the internet. It must work in a kitchen where there may be no signal, and SQLite works completely offline. It also needs no account, no server and no monthly cost, which keeps the project simple. Firebase would have added a login and an internet connection for no benefit, and PostgreSQL would have meant building and hosting a backend as well as the app.</w:t>
      </w:r>
    </w:p>
    <w:p>
      <w:r>
        <w:br w:type="page"/>
      </w:r>
    </w:p>
    <w:p>
      <w:pPr>
        <w:pStyle w:val="Heading1"/>
        <w:spacing w:after="140" w:before="260"/>
      </w:pPr>
      <w:r>
        <w:t xml:space="preserve">3. Screenshots of the Application</w:t>
      </w:r>
    </w:p>
    <w:p>
      <w:pPr>
        <w:spacing w:after="140" w:line="300"/>
      </w:pPr>
      <w:r>
        <w:rPr>
          <w:rFonts w:ascii="Times New Roman" w:cs="Times New Roman" w:eastAsia="Times New Roman" w:hAnsi="Times New Roman"/>
          <w:sz w:val="22"/>
          <w:szCs w:val="22"/>
        </w:rPr>
        <w:t xml:space="preserve">All the screenshots below were taken from the application running on a Pixel 3a emulator with API level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3: First run. The pantry is empty and the app explains what to do instead of showing a blank screen.</w:t>
            </w:r>
          </w:p>
        </w:tc>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4: The add item form with the name, quantity, unit and optional expiry date.</w:t>
            </w:r>
          </w:p>
        </w:tc>
      </w:tr>
      <w:tr>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5: Validation. Saving with an empty name shows an error on the field and nothing is saved.</w:t>
            </w:r>
          </w:p>
        </w:tc>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6: The pantry list (Read). Each ingredient is shown in a card with its quantity and unit.</w:t>
            </w:r>
          </w:p>
        </w:tc>
      </w:tr>
      <w:tr>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7: Update. Tapping an item opens the same form with the details already filled in.</w:t>
            </w:r>
          </w:p>
        </w:tc>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8: Delete. The user is asked to confirm before the item is removed.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9: Suggested recipes. Only 5 of the 18 recipes can be made with the 10 ingredients in the pantry.</w:t>
            </w:r>
          </w:p>
        </w:tc>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10: After adding pasta the count changes to 6 of 18 and Tomato Pasta appears in the list.</w:t>
            </w:r>
          </w:p>
        </w:tc>
      </w:tr>
      <w:tr>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11: Recipe detail with the full ingredient list and the method.</w:t>
            </w:r>
          </w:p>
        </w:tc>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12: The settings screen with the expiry warning and the preferred unit.</w:t>
            </w:r>
          </w:p>
        </w:tc>
      </w:tr>
      <w:tr>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13: Settings are saved with SharedPreferences and kept for the next time.</w:t>
            </w:r>
          </w:p>
        </w:tc>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14: The app was closed and opened again and the ingredients are still there, which shows the data is really saved in the database.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60"/>
              <w:jc w:val="center"/>
            </w:pPr>
            <w:r>
              <w:drawing>
                <wp:inline distT="0" distB="0" distL="0" distR="0">
                  <wp:extent cx="1504950" cy="30956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04950" cy="3095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Figure 15: The Almost There list under the divider. Bean Stew cannot be cooked yet because beans are missing, and the app says so.</w:t>
            </w:r>
          </w:p>
        </w:tc>
        <w:tc>
          <w:tcPr>
            <w:tcW w:type="dxa" w:w="4513"/>
            <w:tcBorders>
              <w:top w:val="none"/>
              <w:left w:val="none"/>
              <w:bottom w:val="none"/>
              <w:right w:val="none"/>
            </w:tcBorders>
          </w:tcPr>
          <w:p>
            <w:r>
              <w:t xml:space="preserve"/>
            </w:r>
          </w:p>
        </w:tc>
      </w:tr>
    </w:tbl>
    <w:p>
      <w:r>
        <w:br w:type="page"/>
      </w:r>
    </w:p>
    <w:p>
      <w:pPr>
        <w:pStyle w:val="Heading1"/>
        <w:spacing w:after="140" w:before="260"/>
      </w:pPr>
      <w:r>
        <w:t xml:space="preserve">4. Key Code Snippets</w:t>
      </w:r>
    </w:p>
    <w:p>
      <w:pPr>
        <w:pStyle w:val="Heading2"/>
        <w:spacing w:after="140" w:before="260"/>
      </w:pPr>
      <w:r>
        <w:t xml:space="preserve">4.1 Creating the tables</w:t>
      </w:r>
    </w:p>
    <w:p>
      <w:pPr>
        <w:spacing w:after="140" w:line="300"/>
      </w:pPr>
      <w:r>
        <w:rPr>
          <w:rFonts w:ascii="Times New Roman" w:cs="Times New Roman" w:eastAsia="Times New Roman" w:hAnsi="Times New Roman"/>
          <w:sz w:val="22"/>
          <w:szCs w:val="22"/>
        </w:rPr>
        <w:t xml:space="preserve">DatabaseHelper extends SQLiteOpenHelper. The onCreate method only runs the very first time the app is opened, so this is where the tables are made and where the recipes are loaded.</w:t>
      </w:r>
    </w:p>
    <w:p>
      <w:pPr>
        <w:shd w:fill="F2F4F2" w:val="clear"/>
        <w:spacing w:after="60" w:before="60"/>
      </w:pPr>
      <w:r>
        <w:rPr>
          <w:rFonts w:ascii="Consolas" w:cs="Consolas" w:eastAsia="Consolas" w:hAnsi="Consolas"/>
          <w:sz w:val="17"/>
          <w:szCs w:val="17"/>
        </w:rPr>
        <w:t xml:space="preserve">public void onCreate(SQLiteDatabase db) {</w:t>
      </w:r>
      <w:r>
        <w:rPr>
          <w:rFonts w:ascii="Consolas" w:cs="Consolas" w:eastAsia="Consolas" w:hAnsi="Consolas"/>
          <w:sz w:val="17"/>
          <w:szCs w:val="17"/>
        </w:rPr>
        <w:br/>
        <w:t xml:space="preserve">    db.execSQL("CREATE TABLE pantry (" +</w:t>
      </w:r>
      <w:r>
        <w:rPr>
          <w:rFonts w:ascii="Consolas" w:cs="Consolas" w:eastAsia="Consolas" w:hAnsi="Consolas"/>
          <w:sz w:val="17"/>
          <w:szCs w:val="17"/>
        </w:rPr>
        <w:br/>
        <w:t xml:space="preserve">            "id INTEGER PRIMARY KEY AUTOINCREMENT, " +</w:t>
      </w:r>
      <w:r>
        <w:rPr>
          <w:rFonts w:ascii="Consolas" w:cs="Consolas" w:eastAsia="Consolas" w:hAnsi="Consolas"/>
          <w:sz w:val="17"/>
          <w:szCs w:val="17"/>
        </w:rPr>
        <w:br/>
        <w:t xml:space="preserve">            "name TEXT NOT NULL, " +</w:t>
      </w:r>
      <w:r>
        <w:rPr>
          <w:rFonts w:ascii="Consolas" w:cs="Consolas" w:eastAsia="Consolas" w:hAnsi="Consolas"/>
          <w:sz w:val="17"/>
          <w:szCs w:val="17"/>
        </w:rPr>
        <w:br/>
        <w:t xml:space="preserve">            "quantity REAL NOT NULL, " +</w:t>
      </w:r>
      <w:r>
        <w:rPr>
          <w:rFonts w:ascii="Consolas" w:cs="Consolas" w:eastAsia="Consolas" w:hAnsi="Consolas"/>
          <w:sz w:val="17"/>
          <w:szCs w:val="17"/>
        </w:rPr>
        <w:br/>
        <w:t xml:space="preserve">            "unit TEXT, " +</w:t>
      </w:r>
      <w:r>
        <w:rPr>
          <w:rFonts w:ascii="Consolas" w:cs="Consolas" w:eastAsia="Consolas" w:hAnsi="Consolas"/>
          <w:sz w:val="17"/>
          <w:szCs w:val="17"/>
        </w:rPr>
        <w:br/>
        <w:t xml:space="preserve">            "expiry TEXT)");</w:t>
      </w:r>
      <w:r>
        <w:rPr>
          <w:rFonts w:ascii="Consolas" w:cs="Consolas" w:eastAsia="Consolas" w:hAnsi="Consolas"/>
          <w:sz w:val="17"/>
          <w:szCs w:val="17"/>
        </w:rPr>
        <w:br/>
        <w:t xml:space="preserve">    ...</w:t>
      </w:r>
      <w:r>
        <w:rPr>
          <w:rFonts w:ascii="Consolas" w:cs="Consolas" w:eastAsia="Consolas" w:hAnsi="Consolas"/>
          <w:sz w:val="17"/>
          <w:szCs w:val="17"/>
        </w:rPr>
        <w:br/>
        <w:t xml:space="preserve">    loadRecipes(db);</w:t>
      </w:r>
      <w:r>
        <w:rPr>
          <w:rFonts w:ascii="Consolas" w:cs="Consolas" w:eastAsia="Consolas" w:hAnsi="Consolas"/>
          <w:sz w:val="17"/>
          <w:szCs w:val="17"/>
        </w:rPr>
        <w:br/>
        <w:t xml:space="preserve">}</w:t>
      </w:r>
    </w:p>
    <w:p>
      <w:pPr>
        <w:spacing w:after="140" w:line="300"/>
      </w:pPr>
      <w:r>
        <w:rPr>
          <w:rFonts w:ascii="Times New Roman" w:cs="Times New Roman" w:eastAsia="Times New Roman" w:hAnsi="Times New Roman"/>
          <w:sz w:val="22"/>
          <w:szCs w:val="22"/>
        </w:rPr>
        <w:t xml:space="preserve">The recipe_ingredients table has a foreign key to recipes so that the ingredients of a recipe can be read back with one query using the recipe id.</w:t>
      </w:r>
    </w:p>
    <w:p>
      <w:pPr>
        <w:pStyle w:val="Heading2"/>
        <w:spacing w:after="140" w:before="260"/>
      </w:pPr>
      <w:r>
        <w:t xml:space="preserve">4.2 The strict matching rule</w:t>
      </w:r>
    </w:p>
    <w:p>
      <w:pPr>
        <w:spacing w:after="140" w:line="300"/>
      </w:pPr>
      <w:r>
        <w:rPr>
          <w:rFonts w:ascii="Times New Roman" w:cs="Times New Roman" w:eastAsia="Times New Roman" w:hAnsi="Times New Roman"/>
          <w:sz w:val="22"/>
          <w:szCs w:val="22"/>
        </w:rPr>
        <w:t xml:space="preserve">This is the most important method in the project. It goes through every ingredient a recipe needs and returns false the moment one of them is missing, so a recipe with even one missing ingredient can never be suggested.</w:t>
      </w:r>
    </w:p>
    <w:p>
      <w:pPr>
        <w:shd w:fill="F2F4F2" w:val="clear"/>
        <w:spacing w:after="60" w:before="60"/>
      </w:pPr>
      <w:r>
        <w:rPr>
          <w:rFonts w:ascii="Consolas" w:cs="Consolas" w:eastAsia="Consolas" w:hAnsi="Consolas"/>
          <w:sz w:val="17"/>
          <w:szCs w:val="17"/>
        </w:rPr>
        <w:t xml:space="preserve">public static boolean canMake(Recipe recipe, ArrayList&lt;PantryItem&gt; pantry) {</w:t>
      </w:r>
      <w:r>
        <w:rPr>
          <w:rFonts w:ascii="Consolas" w:cs="Consolas" w:eastAsia="Consolas" w:hAnsi="Consolas"/>
          <w:sz w:val="17"/>
          <w:szCs w:val="17"/>
        </w:rPr>
        <w:br/>
        <w:t xml:space="preserve">    for (Ingredient needed : recipe.getIngredients()) {</w:t>
      </w:r>
      <w:r>
        <w:rPr>
          <w:rFonts w:ascii="Consolas" w:cs="Consolas" w:eastAsia="Consolas" w:hAnsi="Consolas"/>
          <w:sz w:val="17"/>
          <w:szCs w:val="17"/>
        </w:rPr>
        <w:br/>
        <w:t xml:space="preserve">        if (!hasEnough(pantry, needed)) {</w:t>
      </w:r>
      <w:r>
        <w:rPr>
          <w:rFonts w:ascii="Consolas" w:cs="Consolas" w:eastAsia="Consolas" w:hAnsi="Consolas"/>
          <w:sz w:val="17"/>
          <w:szCs w:val="17"/>
        </w:rPr>
        <w:br/>
        <w:t xml:space="preserve">            return false;</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return true;</w:t>
      </w:r>
      <w:r>
        <w:rPr>
          <w:rFonts w:ascii="Consolas" w:cs="Consolas" w:eastAsia="Consolas" w:hAnsi="Consolas"/>
          <w:sz w:val="17"/>
          <w:szCs w:val="17"/>
        </w:rPr>
        <w:br/>
        <w:t xml:space="preserve">}</w:t>
      </w:r>
    </w:p>
    <w:p>
      <w:pPr>
        <w:pStyle w:val="Heading2"/>
        <w:spacing w:after="140" w:before="260"/>
      </w:pPr>
      <w:r>
        <w:t xml:space="preserve">4.3 Matching names that are not written the same way</w:t>
      </w:r>
    </w:p>
    <w:p>
      <w:pPr>
        <w:spacing w:after="140" w:line="300"/>
      </w:pPr>
      <w:r>
        <w:rPr>
          <w:rFonts w:ascii="Times New Roman" w:cs="Times New Roman" w:eastAsia="Times New Roman" w:hAnsi="Times New Roman"/>
          <w:sz w:val="22"/>
          <w:szCs w:val="22"/>
        </w:rPr>
        <w:t xml:space="preserve">A pantry item called "Tomatoes" must still match a recipe that asks for "tomato". The clean method puts the word in lower case and takes the plural off before the two words are compared, so small differences do not break the matching.</w:t>
      </w:r>
    </w:p>
    <w:p>
      <w:pPr>
        <w:shd w:fill="F2F4F2" w:val="clear"/>
        <w:spacing w:after="60" w:before="60"/>
      </w:pPr>
      <w:r>
        <w:rPr>
          <w:rFonts w:ascii="Consolas" w:cs="Consolas" w:eastAsia="Consolas" w:hAnsi="Consolas"/>
          <w:sz w:val="17"/>
          <w:szCs w:val="17"/>
        </w:rPr>
        <w:t xml:space="preserve">public static String clean(String text) {</w:t>
      </w:r>
      <w:r>
        <w:rPr>
          <w:rFonts w:ascii="Consolas" w:cs="Consolas" w:eastAsia="Consolas" w:hAnsi="Consolas"/>
          <w:sz w:val="17"/>
          <w:szCs w:val="17"/>
        </w:rPr>
        <w:br/>
        <w:t xml:space="preserve">    String s = text.toLowerCase().trim();</w:t>
      </w:r>
      <w:r>
        <w:rPr>
          <w:rFonts w:ascii="Consolas" w:cs="Consolas" w:eastAsia="Consolas" w:hAnsi="Consolas"/>
          <w:sz w:val="17"/>
          <w:szCs w:val="17"/>
        </w:rPr>
        <w:br/>
        <w:t xml:space="preserve">    if (s.endsWith("ies") &amp;&amp; s.length() &gt; 4) {</w:t>
      </w:r>
      <w:r>
        <w:rPr>
          <w:rFonts w:ascii="Consolas" w:cs="Consolas" w:eastAsia="Consolas" w:hAnsi="Consolas"/>
          <w:sz w:val="17"/>
          <w:szCs w:val="17"/>
        </w:rPr>
        <w:br/>
        <w:t xml:space="preserve">        s = s.substring(0, s.length() - 3) + "y";</w:t>
      </w:r>
      <w:r>
        <w:rPr>
          <w:rFonts w:ascii="Consolas" w:cs="Consolas" w:eastAsia="Consolas" w:hAnsi="Consolas"/>
          <w:sz w:val="17"/>
          <w:szCs w:val="17"/>
        </w:rPr>
        <w:br/>
        <w:t xml:space="preserve">    } else if (s.endsWith("es") &amp;&amp; s.length() &gt; 4) {</w:t>
      </w:r>
      <w:r>
        <w:rPr>
          <w:rFonts w:ascii="Consolas" w:cs="Consolas" w:eastAsia="Consolas" w:hAnsi="Consolas"/>
          <w:sz w:val="17"/>
          <w:szCs w:val="17"/>
        </w:rPr>
        <w:br/>
        <w:t xml:space="preserve">        String stem = s.substring(0, s.length() - 2);</w:t>
      </w:r>
      <w:r>
        <w:rPr>
          <w:rFonts w:ascii="Consolas" w:cs="Consolas" w:eastAsia="Consolas" w:hAnsi="Consolas"/>
          <w:sz w:val="17"/>
          <w:szCs w:val="17"/>
        </w:rPr>
        <w:br/>
        <w:t xml:space="preserve">        if (stem.endsWith("o") || stem.endsWith("s") || stem.endsWith("x")</w:t>
      </w:r>
      <w:r>
        <w:rPr>
          <w:rFonts w:ascii="Consolas" w:cs="Consolas" w:eastAsia="Consolas" w:hAnsi="Consolas"/>
          <w:sz w:val="17"/>
          <w:szCs w:val="17"/>
        </w:rPr>
        <w:br/>
        <w:t xml:space="preserve">                || stem.endsWith("ch") || stem.endsWith("sh")) {</w:t>
      </w:r>
      <w:r>
        <w:rPr>
          <w:rFonts w:ascii="Consolas" w:cs="Consolas" w:eastAsia="Consolas" w:hAnsi="Consolas"/>
          <w:sz w:val="17"/>
          <w:szCs w:val="17"/>
        </w:rPr>
        <w:br/>
        <w:t xml:space="preserve">            s = stem;</w:t>
      </w:r>
      <w:r>
        <w:rPr>
          <w:rFonts w:ascii="Consolas" w:cs="Consolas" w:eastAsia="Consolas" w:hAnsi="Consolas"/>
          <w:sz w:val="17"/>
          <w:szCs w:val="17"/>
        </w:rPr>
        <w:br/>
        <w:t xml:space="preserve">        } else {</w:t>
      </w:r>
      <w:r>
        <w:rPr>
          <w:rFonts w:ascii="Consolas" w:cs="Consolas" w:eastAsia="Consolas" w:hAnsi="Consolas"/>
          <w:sz w:val="17"/>
          <w:szCs w:val="17"/>
        </w:rPr>
        <w:br/>
        <w:t xml:space="preserve">            s = s.substring(0, s.length() - 1);</w:t>
      </w:r>
      <w:r>
        <w:rPr>
          <w:rFonts w:ascii="Consolas" w:cs="Consolas" w:eastAsia="Consolas" w:hAnsi="Consolas"/>
          <w:sz w:val="17"/>
          <w:szCs w:val="17"/>
        </w:rPr>
        <w:br/>
        <w:t xml:space="preserve">        }</w:t>
      </w:r>
      <w:r>
        <w:rPr>
          <w:rFonts w:ascii="Consolas" w:cs="Consolas" w:eastAsia="Consolas" w:hAnsi="Consolas"/>
          <w:sz w:val="17"/>
          <w:szCs w:val="17"/>
        </w:rPr>
        <w:br/>
        <w:t xml:space="preserve">    } else if (s.endsWith("s") &amp;&amp; s.length() &gt; 3) {</w:t>
      </w:r>
      <w:r>
        <w:rPr>
          <w:rFonts w:ascii="Consolas" w:cs="Consolas" w:eastAsia="Consolas" w:hAnsi="Consolas"/>
          <w:sz w:val="17"/>
          <w:szCs w:val="17"/>
        </w:rPr>
        <w:br/>
        <w:t xml:space="preserve">        s = s.substring(0, s.length() - 1);</w:t>
      </w:r>
      <w:r>
        <w:rPr>
          <w:rFonts w:ascii="Consolas" w:cs="Consolas" w:eastAsia="Consolas" w:hAnsi="Consolas"/>
          <w:sz w:val="17"/>
          <w:szCs w:val="17"/>
        </w:rPr>
        <w:br/>
        <w:t xml:space="preserve">    }</w:t>
      </w:r>
      <w:r>
        <w:rPr>
          <w:rFonts w:ascii="Consolas" w:cs="Consolas" w:eastAsia="Consolas" w:hAnsi="Consolas"/>
          <w:sz w:val="17"/>
          <w:szCs w:val="17"/>
        </w:rPr>
        <w:br/>
        <w:t xml:space="preserve">    return s;</w:t>
      </w:r>
      <w:r>
        <w:rPr>
          <w:rFonts w:ascii="Consolas" w:cs="Consolas" w:eastAsia="Consolas" w:hAnsi="Consolas"/>
          <w:sz w:val="17"/>
          <w:szCs w:val="17"/>
        </w:rPr>
        <w:br/>
        <w:t xml:space="preserve">}</w:t>
      </w:r>
    </w:p>
    <w:p>
      <w:pPr>
        <w:spacing w:after="140" w:line="300"/>
      </w:pPr>
      <w:r>
        <w:rPr>
          <w:rFonts w:ascii="Times New Roman" w:cs="Times New Roman" w:eastAsia="Times New Roman" w:hAnsi="Times New Roman"/>
          <w:sz w:val="22"/>
          <w:szCs w:val="22"/>
        </w:rPr>
        <w:t xml:space="preserve">The same idea is used on the units, so "tablespoon" and "tbsp" are treated as the same unit. When the units match the app also checks the quantity, so 1 egg in the pantry is not enough for a recipe that needs 3.</w:t>
      </w:r>
    </w:p>
    <w:p>
      <w:pPr>
        <w:pStyle w:val="Heading2"/>
        <w:spacing w:after="140" w:before="260"/>
      </w:pPr>
      <w:r>
        <w:t xml:space="preserve">4.4 Keeping the list up to date</w:t>
      </w:r>
    </w:p>
    <w:p>
      <w:pPr>
        <w:spacing w:after="140" w:line="300"/>
      </w:pPr>
      <w:r>
        <w:rPr>
          <w:rFonts w:ascii="Times New Roman" w:cs="Times New Roman" w:eastAsia="Times New Roman" w:hAnsi="Times New Roman"/>
          <w:sz w:val="22"/>
          <w:szCs w:val="22"/>
        </w:rPr>
        <w:t xml:space="preserve">The pantry list is loaded in onResume and not in onCreate. onResume runs again every time the user comes back from the add or edit screen, so a new item shows in the list immediately without the screen having to be reopened.</w:t>
      </w:r>
    </w:p>
    <w:p>
      <w:pPr>
        <w:shd w:fill="F2F4F2" w:val="clear"/>
        <w:spacing w:after="60" w:before="60"/>
      </w:pPr>
      <w:r>
        <w:rPr>
          <w:rFonts w:ascii="Consolas" w:cs="Consolas" w:eastAsia="Consolas" w:hAnsi="Consolas"/>
          <w:sz w:val="17"/>
          <w:szCs w:val="17"/>
        </w:rPr>
        <w:t xml:space="preserve">@Override</w:t>
      </w:r>
      <w:r>
        <w:rPr>
          <w:rFonts w:ascii="Consolas" w:cs="Consolas" w:eastAsia="Consolas" w:hAnsi="Consolas"/>
          <w:sz w:val="17"/>
          <w:szCs w:val="17"/>
        </w:rPr>
        <w:br/>
        <w:t xml:space="preserve">protected void onResume() {</w:t>
      </w:r>
      <w:r>
        <w:rPr>
          <w:rFonts w:ascii="Consolas" w:cs="Consolas" w:eastAsia="Consolas" w:hAnsi="Consolas"/>
          <w:sz w:val="17"/>
          <w:szCs w:val="17"/>
        </w:rPr>
        <w:br/>
        <w:t xml:space="preserve">    super.onResume();</w:t>
      </w:r>
      <w:r>
        <w:rPr>
          <w:rFonts w:ascii="Consolas" w:cs="Consolas" w:eastAsia="Consolas" w:hAnsi="Consolas"/>
          <w:sz w:val="17"/>
          <w:szCs w:val="17"/>
        </w:rPr>
        <w:br/>
        <w:t xml:space="preserve">    showPantry();</w:t>
      </w:r>
      <w:r>
        <w:rPr>
          <w:rFonts w:ascii="Consolas" w:cs="Consolas" w:eastAsia="Consolas" w:hAnsi="Consolas"/>
          <w:sz w:val="17"/>
          <w:szCs w:val="17"/>
        </w:rPr>
        <w:br/>
        <w:t xml:space="preserve">}</w:t>
      </w:r>
    </w:p>
    <w:p>
      <w:pPr>
        <w:pStyle w:val="Heading2"/>
        <w:spacing w:after="140" w:before="260"/>
      </w:pPr>
      <w:r>
        <w:t xml:space="preserve">4.5 Finding the almost there recipes</w:t>
      </w:r>
    </w:p>
    <w:p>
      <w:pPr>
        <w:spacing w:after="140" w:line="300"/>
      </w:pPr>
      <w:r>
        <w:rPr>
          <w:rFonts w:ascii="Times New Roman" w:cs="Times New Roman" w:eastAsia="Times New Roman" w:hAnsi="Times New Roman"/>
          <w:sz w:val="22"/>
          <w:szCs w:val="22"/>
        </w:rPr>
        <w:t xml:space="preserve">The same counting method is used for the second list. A recipe is put in the Almost There list only when exactly one of its ingredients is missing, so a recipe missing two or more items does not appear anywhere.</w:t>
      </w:r>
    </w:p>
    <w:p>
      <w:pPr>
        <w:shd w:fill="F2F4F2" w:val="clear"/>
        <w:spacing w:after="60" w:before="60"/>
      </w:pPr>
      <w:r>
        <w:rPr>
          <w:rFonts w:ascii="Consolas" w:cs="Consolas" w:eastAsia="Consolas" w:hAnsi="Consolas"/>
          <w:sz w:val="17"/>
          <w:szCs w:val="17"/>
        </w:rPr>
        <w:t xml:space="preserve">public static ArrayList&lt;Recipe&gt; getAlmostThere(ArrayList&lt;Recipe&gt; recipes,</w:t>
      </w:r>
      <w:r>
        <w:rPr>
          <w:rFonts w:ascii="Consolas" w:cs="Consolas" w:eastAsia="Consolas" w:hAnsi="Consolas"/>
          <w:sz w:val="17"/>
          <w:szCs w:val="17"/>
        </w:rPr>
        <w:br/>
        <w:t xml:space="preserve">                                               ArrayList&lt;PantryItem&gt; pantry) {</w:t>
      </w:r>
      <w:r>
        <w:rPr>
          <w:rFonts w:ascii="Consolas" w:cs="Consolas" w:eastAsia="Consolas" w:hAnsi="Consolas"/>
          <w:sz w:val="17"/>
          <w:szCs w:val="17"/>
        </w:rPr>
        <w:br/>
        <w:t xml:space="preserve">    ArrayList&lt;Recipe&gt; almost = new ArrayList&lt;&gt;();</w:t>
      </w:r>
      <w:r>
        <w:rPr>
          <w:rFonts w:ascii="Consolas" w:cs="Consolas" w:eastAsia="Consolas" w:hAnsi="Consolas"/>
          <w:sz w:val="17"/>
          <w:szCs w:val="17"/>
        </w:rPr>
        <w:br/>
        <w:t xml:space="preserve">    for (Recipe r : recipes) {</w:t>
      </w:r>
      <w:r>
        <w:rPr>
          <w:rFonts w:ascii="Consolas" w:cs="Consolas" w:eastAsia="Consolas" w:hAnsi="Consolas"/>
          <w:sz w:val="17"/>
          <w:szCs w:val="17"/>
        </w:rPr>
        <w:br/>
        <w:t xml:space="preserve">        if (countMissing(r, pantry) == 1) {</w:t>
      </w:r>
      <w:r>
        <w:rPr>
          <w:rFonts w:ascii="Consolas" w:cs="Consolas" w:eastAsia="Consolas" w:hAnsi="Consolas"/>
          <w:sz w:val="17"/>
          <w:szCs w:val="17"/>
        </w:rPr>
        <w:br/>
        <w:t xml:space="preserve">            almost.add(r);</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return almost;</w:t>
      </w:r>
      <w:r>
        <w:rPr>
          <w:rFonts w:ascii="Consolas" w:cs="Consolas" w:eastAsia="Consolas" w:hAnsi="Consolas"/>
          <w:sz w:val="17"/>
          <w:szCs w:val="17"/>
        </w:rPr>
        <w:br/>
        <w:t xml:space="preserve">}</w:t>
      </w:r>
    </w:p>
    <w:p>
      <w:r>
        <w:br w:type="page"/>
      </w:r>
    </w:p>
    <w:p>
      <w:pPr>
        <w:pStyle w:val="Heading1"/>
        <w:spacing w:after="140" w:before="260"/>
      </w:pPr>
      <w:r>
        <w:t xml:space="preserve">5. Challenges and Solutions</w:t>
      </w:r>
    </w:p>
    <w:p>
      <w:pPr>
        <w:pStyle w:val="Heading2"/>
        <w:spacing w:after="140" w:before="260"/>
      </w:pPr>
      <w:r>
        <w:t xml:space="preserve">5.1 The Recipes button did not appear on the toolbar</w:t>
      </w:r>
    </w:p>
    <w:p>
      <w:pPr>
        <w:spacing w:after="140" w:line="300"/>
      </w:pPr>
      <w:r>
        <w:rPr>
          <w:rFonts w:ascii="Times New Roman" w:cs="Times New Roman" w:eastAsia="Times New Roman" w:hAnsi="Times New Roman"/>
          <w:sz w:val="22"/>
          <w:szCs w:val="22"/>
        </w:rPr>
        <w:t xml:space="preserve">The menu item was written with android:showAsAction="always" but it kept hiding inside the three dot menu instead of showing on the toolbar. The reason is that the app uses the AppCompat toolbar, and AppCompat reads its own app:showAsAction attribute, not the android one. After adding xmlns:app to the menu file and changing the attribute to app:showAsAction the button appeared where it was supposed to be.</w:t>
      </w:r>
    </w:p>
    <w:p>
      <w:pPr>
        <w:pStyle w:val="Heading2"/>
        <w:spacing w:after="140" w:before="260"/>
      </w:pPr>
      <w:r>
        <w:t xml:space="preserve">5.2 Ingredients written in different units</w:t>
      </w:r>
    </w:p>
    <w:p>
      <w:pPr>
        <w:spacing w:after="140" w:line="300"/>
      </w:pPr>
      <w:r>
        <w:rPr>
          <w:rFonts w:ascii="Times New Roman" w:cs="Times New Roman" w:eastAsia="Times New Roman" w:hAnsi="Times New Roman"/>
          <w:sz w:val="22"/>
          <w:szCs w:val="22"/>
        </w:rPr>
        <w:t xml:space="preserve">A recipe asks for 2 tbsp of milk but the user has 500 ml of milk in the pantry. The app cannot turn millilitres into tablespoons without a conversion table for every unit, which was too much for this project. The solution was to compare the quantity only when the two units are the same, and when the units are different to accept that the ingredient is there. This is written down as a known limitation rather than hidden, and the quantity check still works for the normal case where both are written in the same unit.</w:t>
      </w:r>
    </w:p>
    <w:p>
      <w:pPr>
        <w:pStyle w:val="Heading2"/>
        <w:spacing w:after="140" w:before="260"/>
      </w:pPr>
      <w:r>
        <w:t xml:space="preserve">5.3 Testing that the data really persists</w:t>
      </w:r>
    </w:p>
    <w:p>
      <w:pPr>
        <w:spacing w:after="140" w:line="300"/>
      </w:pPr>
      <w:r>
        <w:rPr>
          <w:rFonts w:ascii="Times New Roman" w:cs="Times New Roman" w:eastAsia="Times New Roman" w:hAnsi="Times New Roman"/>
          <w:sz w:val="22"/>
          <w:szCs w:val="22"/>
        </w:rPr>
        <w:t xml:space="preserve">It is easy to think the data is saved when it is actually still sitting in a list in memory. To be sure, the app was closed completely and opened again, and the emulator was even restarted, and the ingredients were still in the list afterwards. That proved the items were being written into the SQLite database and read back, and not just held in the activity.</w:t>
      </w:r>
    </w:p>
    <w:p>
      <w:pPr>
        <w:pStyle w:val="Heading1"/>
        <w:spacing w:after="140" w:before="260"/>
      </w:pPr>
      <w:r>
        <w:t xml:space="preserve">6. Conclusion and Reflection</w:t>
      </w:r>
    </w:p>
    <w:p>
      <w:pPr>
        <w:spacing w:after="140" w:line="300"/>
      </w:pPr>
      <w:r>
        <w:rPr>
          <w:rFonts w:ascii="Times New Roman" w:cs="Times New Roman" w:eastAsia="Times New Roman" w:hAnsi="Times New Roman"/>
          <w:sz w:val="22"/>
          <w:szCs w:val="22"/>
        </w:rPr>
        <w:t xml:space="preserve">The user can add, view, edit and delete pantry items, the data survives the app being closed, and the Suggested Recipes screen only ever shows recipes where every ingredient is already in the pantry. Adding one ingredient can make a new recipe appear, which shows the rule is being applied on the real data and not on a fixed list.</w:t>
      </w:r>
    </w:p>
    <w:p>
      <w:pPr>
        <w:spacing w:after="140" w:line="300"/>
      </w:pPr>
      <w:r>
        <w:rPr>
          <w:rFonts w:ascii="Times New Roman" w:cs="Times New Roman" w:eastAsia="Times New Roman" w:hAnsi="Times New Roman"/>
          <w:sz w:val="22"/>
          <w:szCs w:val="22"/>
        </w:rPr>
        <w:t xml:space="preserve">The main thing I learned is how the activity lifecycle changes the way a screen is written. Loading the list in onCreate looked fine until I came back from the add screen and the new item was not there. Moving that call into onResume fixed it, and it made the lifecycle make sense in a way that reading about it did not.</w:t>
      </w:r>
    </w:p>
    <w:p>
      <w:pPr>
        <w:spacing w:after="140" w:line="300"/>
      </w:pPr>
      <w:r>
        <w:rPr>
          <w:rFonts w:ascii="Times New Roman" w:cs="Times New Roman" w:eastAsia="Times New Roman" w:hAnsi="Times New Roman"/>
          <w:sz w:val="22"/>
          <w:szCs w:val="22"/>
        </w:rPr>
        <w:t xml:space="preserve">The Almost There list was added at the end as an extra. It was quick to write once the counting method was there, and it made the strict rule easier to explain, because the user can see the recipes that just miss out instead of wondering why a meal never appears.</w:t>
      </w:r>
    </w:p>
    <w:p>
      <w:pPr>
        <w:spacing w:after="140" w:line="300"/>
      </w:pPr>
      <w:r>
        <w:rPr>
          <w:rFonts w:ascii="Times New Roman" w:cs="Times New Roman" w:eastAsia="Times New Roman" w:hAnsi="Times New Roman"/>
          <w:sz w:val="22"/>
          <w:szCs w:val="22"/>
        </w:rPr>
        <w:t xml:space="preserve">Given more time I would add a proper unit conversion so that millilitres and tablespoons can be compared, a search box on the pantry list for when there are a lot of items, and a way for the user to add their own recipes instead of only using the ones that come with the app.</w:t>
      </w:r>
    </w:p>
    <w:p>
      <w:pPr>
        <w:pStyle w:val="Heading1"/>
        <w:spacing w:after="140" w:before="260"/>
      </w:pPr>
      <w:r>
        <w:t xml:space="preserve">7. References</w:t>
      </w:r>
    </w:p>
    <w:p>
      <w:pPr>
        <w:spacing w:after="140" w:line="300"/>
      </w:pPr>
      <w:r>
        <w:rPr>
          <w:rFonts w:ascii="Times New Roman" w:cs="Times New Roman" w:eastAsia="Times New Roman" w:hAnsi="Times New Roman"/>
          <w:sz w:val="22"/>
          <w:szCs w:val="22"/>
        </w:rPr>
        <w:t xml:space="preserve">Android Developers. 2024. Save data using SQLite. [Online] Available at: https://developer.android.com/training/data-storage/sqlite [Accessed 23 September 2026].</w:t>
      </w:r>
    </w:p>
    <w:p>
      <w:pPr>
        <w:spacing w:after="140" w:line="300"/>
      </w:pPr>
      <w:r>
        <w:rPr>
          <w:rFonts w:ascii="Times New Roman" w:cs="Times New Roman" w:eastAsia="Times New Roman" w:hAnsi="Times New Roman"/>
          <w:sz w:val="22"/>
          <w:szCs w:val="22"/>
        </w:rPr>
        <w:t xml:space="preserve">Android Developers. 2024. Create dynamic lists with RecyclerView. [Online] Available at: https://developer.android.com/develop/ui/views/layout/recyclerview [Accessed 25 September 2026].</w:t>
      </w:r>
    </w:p>
    <w:p>
      <w:pPr>
        <w:spacing w:after="140" w:line="300"/>
      </w:pPr>
      <w:r>
        <w:rPr>
          <w:rFonts w:ascii="Times New Roman" w:cs="Times New Roman" w:eastAsia="Times New Roman" w:hAnsi="Times New Roman"/>
          <w:sz w:val="22"/>
          <w:szCs w:val="22"/>
        </w:rPr>
        <w:t xml:space="preserve">Android Developers. 2024. The activity lifecycle. [Online] Available at: https://developer.android.com/guide/components/activities/activity-lifecycle [Accessed 27 September 2026].</w:t>
      </w:r>
    </w:p>
    <w:p>
      <w:pPr>
        <w:spacing w:after="140" w:line="300"/>
      </w:pPr>
      <w:r>
        <w:rPr>
          <w:rFonts w:ascii="Times New Roman" w:cs="Times New Roman" w:eastAsia="Times New Roman" w:hAnsi="Times New Roman"/>
          <w:sz w:val="22"/>
          <w:szCs w:val="22"/>
        </w:rPr>
        <w:t xml:space="preserve">Android Developers. 2024. Add the app bar. [Online] Available at: https://developer.android.com/develop/ui/views/components/appbar [Accessed 29 September 2026].</w:t>
      </w:r>
    </w:p>
    <w:p>
      <w:pPr>
        <w:spacing w:after="140" w:line="300"/>
      </w:pPr>
      <w:r>
        <w:rPr>
          <w:rFonts w:ascii="Times New Roman" w:cs="Times New Roman" w:eastAsia="Times New Roman" w:hAnsi="Times New Roman"/>
          <w:sz w:val="22"/>
          <w:szCs w:val="22"/>
        </w:rPr>
        <w:t xml:space="preserve">Android Developers. 2024. Save key-value data. [Online] Available at: https://developer.android.com/training/data-storage/shared-preferences [Accessed 29 September 2026].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Times New Roman" w:cs="Times New Roman" w:eastAsia="Times New Roman" w:hAnsi="Times New Roman"/>
      <w:b/>
      <w:bCs/>
      <w:color w:val="1B5E20"/>
      <w:sz w:val="32"/>
      <w:szCs w:val="32"/>
    </w:rPr>
  </w:style>
  <w:style w:type="paragraph" w:styleId="Heading2">
    <w:name w:val="Heading 2"/>
    <w:basedOn w:val="Normal"/>
    <w:next w:val="Normal"/>
    <w:qFormat/>
    <w:pPr>
      <w:spacing w:after="120" w:before="240"/>
    </w:pPr>
    <w:rPr>
      <w:rFonts w:ascii="Times New Roman" w:cs="Times New Roman" w:eastAsia="Times New Roman" w:hAnsi="Times New Roman"/>
      <w:b/>
      <w:bCs/>
      <w:color w:val="2E7D3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zfspkktoevifbrzlqjju" Type="http://schemas.openxmlformats.org/officeDocument/2006/relationships/hyperlink" Target="https://github.com/402411229/SmartPantryManager402411229" TargetMode="External"/><Relationship Id="rId8" Type="http://schemas.openxmlformats.org/officeDocument/2006/relationships/image" Target="media/194a05ad4084bdcdd548d743ad01c6303e5e4500.png"/><Relationship Id="rId9" Type="http://schemas.openxmlformats.org/officeDocument/2006/relationships/image" Target="media/411be175b325e591bcd868242dbc59a73314c474.png"/><Relationship Id="rId10" Type="http://schemas.openxmlformats.org/officeDocument/2006/relationships/image" Target="media/86a737a0c1c80a5c70c9069c7585d648dc11bd3a.png"/><Relationship Id="rId11" Type="http://schemas.openxmlformats.org/officeDocument/2006/relationships/image" Target="media/9ce50164e15df5680d87041543982e959b64179a.png"/><Relationship Id="rId12" Type="http://schemas.openxmlformats.org/officeDocument/2006/relationships/image" Target="media/a517e237258170b3b1ba8529531010925d97f74a.png"/><Relationship Id="rId13" Type="http://schemas.openxmlformats.org/officeDocument/2006/relationships/image" Target="media/d31bfa9318c51850952f9310ac6a7d34206d1aff.png"/><Relationship Id="rId14" Type="http://schemas.openxmlformats.org/officeDocument/2006/relationships/image" Target="media/716ef9328c39490e34d74e652d73db1ec17acbf1.png"/><Relationship Id="rId15" Type="http://schemas.openxmlformats.org/officeDocument/2006/relationships/image" Target="media/b049087a0d7ce7205eae033e8e53964dcb5dc2a1.png"/><Relationship Id="rId16" Type="http://schemas.openxmlformats.org/officeDocument/2006/relationships/image" Target="media/7f4caf5ddf84770ac61fbec212bcef301bb59ac2.png"/><Relationship Id="rId17" Type="http://schemas.openxmlformats.org/officeDocument/2006/relationships/image" Target="media/f7fbc70dfa7c913e383d95a306ed85478ac9c6a1.png"/><Relationship Id="rId18" Type="http://schemas.openxmlformats.org/officeDocument/2006/relationships/image" Target="media/fb88b90d194be4c866c2da3f153d9c7501edfe78.png"/><Relationship Id="rId19" Type="http://schemas.openxmlformats.org/officeDocument/2006/relationships/image" Target="media/b4ea0bedeca594b33cb7075744d26090e31b5438.png"/><Relationship Id="rId20" Type="http://schemas.openxmlformats.org/officeDocument/2006/relationships/image" Target="media/b1e15aa847a0ff3672c532d2b351ddd3ed98ee93.png"/><Relationship Id="rId21" Type="http://schemas.openxmlformats.org/officeDocument/2006/relationships/image" Target="media/8807df351bb260b1eacc15fc8735ce07ec3c91e6.png"/><Relationship Id="rId22" Type="http://schemas.openxmlformats.org/officeDocument/2006/relationships/image" Target="media/a57640808d878d5993a16c996a6a39bac9c8642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2026-09-29T15:12:24.106Z</dcterms:created>
  <dcterms:modified xsi:type="dcterms:W3CDTF">2026-09-29T15:12:24.110Z</dcterms:modified>
</cp:coreProperties>
</file>

<file path=docProps/custom.xml><?xml version="1.0" encoding="utf-8"?>
<Properties xmlns="http://schemas.openxmlformats.org/officeDocument/2006/custom-properties" xmlns:vt="http://schemas.openxmlformats.org/officeDocument/2006/docPropsVTypes"/>
</file>