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6008C" w:rsidRPr="00CF7FB9" w:rsidRDefault="00DF67BE">
      <w:pPr>
        <w:pStyle w:val="Ttulo"/>
        <w:rPr>
          <w:lang w:val="en-US"/>
        </w:rPr>
      </w:pPr>
      <w:r>
        <w:t>2. CSS</w:t>
      </w:r>
    </w:p>
    <w:p w14:paraId="00000002" w14:textId="77777777" w:rsidR="00C6008C" w:rsidRDefault="00C6008C"/>
    <w:p w14:paraId="00000003" w14:textId="77777777" w:rsidR="00C6008C" w:rsidRDefault="00DF67BE">
      <w:pPr>
        <w:pStyle w:val="Ttulo1"/>
      </w:pPr>
      <w:r>
        <w:t xml:space="preserve">2.1. </w:t>
      </w:r>
      <w:proofErr w:type="spellStart"/>
      <w:r>
        <w:t>Intro</w:t>
      </w:r>
      <w:proofErr w:type="spellEnd"/>
      <w:r>
        <w:t xml:space="preserve"> </w:t>
      </w:r>
    </w:p>
    <w:p w14:paraId="00000004" w14:textId="77777777" w:rsidR="00C6008C" w:rsidRDefault="00C6008C"/>
    <w:p w14:paraId="00000005" w14:textId="77777777" w:rsidR="00C6008C" w:rsidRDefault="00DF67BE">
      <w:r>
        <w:t>Hasta ahora utilizamos estilos “</w:t>
      </w:r>
      <w:proofErr w:type="spellStart"/>
      <w:r>
        <w:t>inline</w:t>
      </w:r>
      <w:proofErr w:type="spellEnd"/>
      <w:r>
        <w:t xml:space="preserve">” para definir dónde y cómo se muestran nuestros elementos en </w:t>
      </w:r>
      <w:proofErr w:type="gramStart"/>
      <w:r>
        <w:t>el pantalla</w:t>
      </w:r>
      <w:proofErr w:type="gramEnd"/>
      <w:r>
        <w:t>.</w:t>
      </w:r>
    </w:p>
    <w:p w14:paraId="00000006" w14:textId="77777777" w:rsidR="00C6008C" w:rsidRDefault="00C6008C"/>
    <w:p w14:paraId="00000007" w14:textId="77777777" w:rsidR="00C6008C" w:rsidRDefault="00DF67BE">
      <w:r>
        <w:t>Podría ahorrarnos mucho código definir un estilo único para el texto y luego aplicarlo para todos mis textos, o un estilo único para mis títulos.</w:t>
      </w:r>
    </w:p>
    <w:p w14:paraId="00000008" w14:textId="77777777" w:rsidR="00C6008C" w:rsidRDefault="00C6008C"/>
    <w:p w14:paraId="00000009" w14:textId="77777777" w:rsidR="00C6008C" w:rsidRDefault="00DF67BE">
      <w:r>
        <w:t>Para esto usamos archivos CSS.</w:t>
      </w:r>
    </w:p>
    <w:p w14:paraId="0000000A" w14:textId="77777777" w:rsidR="00C6008C" w:rsidRDefault="00C6008C"/>
    <w:p w14:paraId="0000000B" w14:textId="77777777" w:rsidR="00C6008C" w:rsidRDefault="00DF67BE">
      <w:r>
        <w:t>El CSS es también a libre interpretación del browser y/o sistema operativo. H</w:t>
      </w:r>
      <w:r>
        <w:t>ay situaciones en las que hay que especificar CSS para un determinado browser o SO.</w:t>
      </w:r>
    </w:p>
    <w:p w14:paraId="0000000C" w14:textId="77777777" w:rsidR="00C6008C" w:rsidRDefault="00C6008C"/>
    <w:p w14:paraId="0000000D" w14:textId="77777777" w:rsidR="00C6008C" w:rsidRPr="00CF7FB9" w:rsidRDefault="00DF67BE">
      <w:pPr>
        <w:rPr>
          <w:lang w:val="en-US"/>
        </w:rPr>
      </w:pPr>
      <w:proofErr w:type="spellStart"/>
      <w:r w:rsidRPr="00CF7FB9">
        <w:rPr>
          <w:lang w:val="en-US"/>
        </w:rPr>
        <w:t>Ejemplo</w:t>
      </w:r>
      <w:proofErr w:type="spellEnd"/>
      <w:r w:rsidRPr="00CF7FB9">
        <w:rPr>
          <w:lang w:val="en-US"/>
        </w:rPr>
        <w:t>:</w:t>
      </w:r>
    </w:p>
    <w:p w14:paraId="0000000E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br/>
      </w:r>
      <w:proofErr w:type="spellStart"/>
      <w:r w:rsidRPr="00CF7FB9">
        <w:rPr>
          <w:lang w:val="en-US"/>
        </w:rPr>
        <w:t>Archivo</w:t>
      </w:r>
      <w:proofErr w:type="spellEnd"/>
      <w:r w:rsidRPr="00CF7FB9">
        <w:rPr>
          <w:lang w:val="en-US"/>
        </w:rPr>
        <w:t xml:space="preserve"> HTML:</w:t>
      </w:r>
    </w:p>
    <w:p w14:paraId="0000000F" w14:textId="77777777" w:rsidR="00C6008C" w:rsidRPr="00CF7FB9" w:rsidRDefault="00C6008C">
      <w:pPr>
        <w:rPr>
          <w:lang w:val="en-US"/>
        </w:rPr>
      </w:pPr>
    </w:p>
    <w:p w14:paraId="00000010" w14:textId="77777777" w:rsidR="00C6008C" w:rsidRPr="00CF7FB9" w:rsidRDefault="00DF67BE">
      <w:pPr>
        <w:rPr>
          <w:color w:val="4F81BD"/>
          <w:lang w:val="en-US"/>
        </w:rPr>
      </w:pPr>
      <w:r w:rsidRPr="00CF7FB9">
        <w:rPr>
          <w:color w:val="4F81BD"/>
          <w:lang w:val="en-US"/>
        </w:rPr>
        <w:t>&lt;html&gt;</w:t>
      </w:r>
    </w:p>
    <w:p w14:paraId="00000011" w14:textId="77777777" w:rsidR="00C6008C" w:rsidRPr="00CF7FB9" w:rsidRDefault="00DF67BE">
      <w:pPr>
        <w:ind w:left="708"/>
        <w:rPr>
          <w:color w:val="4F81BD"/>
          <w:lang w:val="en-US"/>
        </w:rPr>
      </w:pPr>
      <w:r w:rsidRPr="00CF7FB9">
        <w:rPr>
          <w:color w:val="4F81BD"/>
          <w:lang w:val="en-US"/>
        </w:rPr>
        <w:t>&lt;head&gt;</w:t>
      </w:r>
    </w:p>
    <w:p w14:paraId="00000012" w14:textId="77777777" w:rsidR="00C6008C" w:rsidRPr="00CF7FB9" w:rsidRDefault="00DF67BE">
      <w:pPr>
        <w:ind w:left="708" w:firstLine="12"/>
        <w:rPr>
          <w:b/>
          <w:color w:val="4F81BD"/>
          <w:lang w:val="en-US"/>
        </w:rPr>
      </w:pPr>
      <w:r w:rsidRPr="00CF7FB9">
        <w:rPr>
          <w:b/>
          <w:color w:val="4F81BD"/>
          <w:lang w:val="en-US"/>
        </w:rPr>
        <w:tab/>
        <w:t xml:space="preserve">&lt;link </w:t>
      </w:r>
      <w:proofErr w:type="spellStart"/>
      <w:r w:rsidRPr="00CF7FB9">
        <w:rPr>
          <w:b/>
          <w:color w:val="4F81BD"/>
          <w:lang w:val="en-US"/>
        </w:rPr>
        <w:t>rel</w:t>
      </w:r>
      <w:proofErr w:type="spellEnd"/>
      <w:r w:rsidRPr="00CF7FB9">
        <w:rPr>
          <w:b/>
          <w:color w:val="4F81BD"/>
          <w:lang w:val="en-US"/>
        </w:rPr>
        <w:t>="stylesheet" type="text/</w:t>
      </w:r>
      <w:proofErr w:type="spellStart"/>
      <w:r w:rsidRPr="00CF7FB9">
        <w:rPr>
          <w:b/>
          <w:color w:val="4F81BD"/>
          <w:lang w:val="en-US"/>
        </w:rPr>
        <w:t>css</w:t>
      </w:r>
      <w:proofErr w:type="spellEnd"/>
      <w:r w:rsidRPr="00CF7FB9">
        <w:rPr>
          <w:b/>
          <w:color w:val="4F81BD"/>
          <w:lang w:val="en-US"/>
        </w:rPr>
        <w:t xml:space="preserve">" </w:t>
      </w:r>
      <w:proofErr w:type="spellStart"/>
      <w:r w:rsidRPr="00CF7FB9">
        <w:rPr>
          <w:b/>
          <w:color w:val="4F81BD"/>
          <w:lang w:val="en-US"/>
        </w:rPr>
        <w:t>href</w:t>
      </w:r>
      <w:proofErr w:type="spellEnd"/>
      <w:proofErr w:type="gramStart"/>
      <w:r w:rsidRPr="00CF7FB9">
        <w:rPr>
          <w:b/>
          <w:color w:val="4F81BD"/>
          <w:lang w:val="en-US"/>
        </w:rPr>
        <w:t>=”/</w:t>
      </w:r>
      <w:proofErr w:type="spellStart"/>
      <w:r w:rsidRPr="00CF7FB9">
        <w:rPr>
          <w:b/>
          <w:color w:val="4F81BD"/>
          <w:lang w:val="en-US"/>
        </w:rPr>
        <w:t>css</w:t>
      </w:r>
      <w:proofErr w:type="spellEnd"/>
      <w:r w:rsidRPr="00CF7FB9">
        <w:rPr>
          <w:b/>
          <w:color w:val="4F81BD"/>
          <w:lang w:val="en-US"/>
        </w:rPr>
        <w:t>/main.css</w:t>
      </w:r>
      <w:proofErr w:type="gramEnd"/>
      <w:r w:rsidRPr="00CF7FB9">
        <w:rPr>
          <w:b/>
          <w:color w:val="4F81BD"/>
          <w:lang w:val="en-US"/>
        </w:rPr>
        <w:t>" /&gt;</w:t>
      </w:r>
    </w:p>
    <w:p w14:paraId="00000013" w14:textId="77777777" w:rsidR="00C6008C" w:rsidRPr="00CF7FB9" w:rsidRDefault="00DF67BE">
      <w:pPr>
        <w:ind w:left="708"/>
        <w:rPr>
          <w:color w:val="4F81BD"/>
          <w:lang w:val="en-US"/>
        </w:rPr>
      </w:pPr>
      <w:r w:rsidRPr="00CF7FB9">
        <w:rPr>
          <w:color w:val="4F81BD"/>
          <w:lang w:val="en-US"/>
        </w:rPr>
        <w:t>&lt;/head&gt;</w:t>
      </w:r>
    </w:p>
    <w:p w14:paraId="00000014" w14:textId="77777777" w:rsidR="00C6008C" w:rsidRPr="00CF7FB9" w:rsidRDefault="00DF67BE">
      <w:pPr>
        <w:ind w:left="708"/>
        <w:rPr>
          <w:color w:val="4F81BD"/>
          <w:lang w:val="en-US"/>
        </w:rPr>
      </w:pPr>
      <w:r w:rsidRPr="00CF7FB9">
        <w:rPr>
          <w:color w:val="4F81BD"/>
          <w:lang w:val="en-US"/>
        </w:rPr>
        <w:t>&lt;body&gt;</w:t>
      </w:r>
    </w:p>
    <w:p w14:paraId="00000015" w14:textId="77777777" w:rsidR="00C6008C" w:rsidRPr="00CF7FB9" w:rsidRDefault="00DF67BE">
      <w:pPr>
        <w:ind w:left="1416"/>
        <w:rPr>
          <w:lang w:val="en-US"/>
        </w:rPr>
      </w:pPr>
      <w:r w:rsidRPr="00CF7FB9">
        <w:rPr>
          <w:color w:val="4F81BD"/>
          <w:lang w:val="en-US"/>
        </w:rPr>
        <w:t>&lt;div class</w:t>
      </w:r>
      <w:proofErr w:type="gramStart"/>
      <w:r w:rsidRPr="00CF7FB9">
        <w:rPr>
          <w:color w:val="4F81BD"/>
          <w:lang w:val="en-US"/>
        </w:rPr>
        <w:t>=”</w:t>
      </w:r>
      <w:proofErr w:type="spellStart"/>
      <w:r w:rsidRPr="00CF7FB9">
        <w:rPr>
          <w:color w:val="4F81BD"/>
          <w:lang w:val="en-US"/>
        </w:rPr>
        <w:t>titulo</w:t>
      </w:r>
      <w:proofErr w:type="spellEnd"/>
      <w:proofErr w:type="gramEnd"/>
      <w:r w:rsidRPr="00CF7FB9">
        <w:rPr>
          <w:color w:val="4F81BD"/>
          <w:lang w:val="en-US"/>
        </w:rPr>
        <w:t>”&gt;¿</w:t>
      </w:r>
      <w:r w:rsidRPr="00CF7FB9">
        <w:rPr>
          <w:lang w:val="en-US"/>
        </w:rPr>
        <w:t>Why should I trust Welcome To Ur</w:t>
      </w:r>
      <w:r w:rsidRPr="00CF7FB9">
        <w:rPr>
          <w:lang w:val="en-US"/>
        </w:rPr>
        <w:t>uguay?</w:t>
      </w:r>
      <w:r w:rsidRPr="00CF7FB9">
        <w:rPr>
          <w:color w:val="4F81BD"/>
          <w:lang w:val="en-US"/>
        </w:rPr>
        <w:t>&lt;/div&gt;</w:t>
      </w:r>
    </w:p>
    <w:p w14:paraId="00000016" w14:textId="77777777" w:rsidR="00C6008C" w:rsidRPr="00CF7FB9" w:rsidRDefault="00DF67BE">
      <w:pPr>
        <w:ind w:left="1416"/>
        <w:rPr>
          <w:lang w:val="en-US"/>
        </w:rPr>
      </w:pPr>
      <w:r w:rsidRPr="00CF7FB9">
        <w:rPr>
          <w:color w:val="4F81BD"/>
          <w:lang w:val="en-US"/>
        </w:rPr>
        <w:t>&lt;div class</w:t>
      </w:r>
      <w:proofErr w:type="gramStart"/>
      <w:r w:rsidRPr="00CF7FB9">
        <w:rPr>
          <w:color w:val="4F81BD"/>
          <w:lang w:val="en-US"/>
        </w:rPr>
        <w:t>=”</w:t>
      </w:r>
      <w:proofErr w:type="spellStart"/>
      <w:r w:rsidRPr="00CF7FB9">
        <w:rPr>
          <w:color w:val="4F81BD"/>
          <w:lang w:val="en-US"/>
        </w:rPr>
        <w:t>parrafo</w:t>
      </w:r>
      <w:proofErr w:type="spellEnd"/>
      <w:proofErr w:type="gramEnd"/>
      <w:r w:rsidRPr="00CF7FB9">
        <w:rPr>
          <w:color w:val="4F81BD"/>
          <w:lang w:val="en-US"/>
        </w:rPr>
        <w:t>”&gt;</w:t>
      </w:r>
      <w:r w:rsidRPr="00CF7FB9">
        <w:rPr>
          <w:lang w:val="en-US"/>
        </w:rPr>
        <w:t xml:space="preserve">In Welcome to Uruguay we know our country from side to side. We know its best locations, its best restaurants, its best night </w:t>
      </w:r>
      <w:proofErr w:type="gramStart"/>
      <w:r w:rsidRPr="00CF7FB9">
        <w:rPr>
          <w:lang w:val="en-US"/>
        </w:rPr>
        <w:t>life.</w:t>
      </w:r>
      <w:r w:rsidRPr="00CF7FB9">
        <w:rPr>
          <w:color w:val="4F81BD"/>
          <w:lang w:val="en-US"/>
        </w:rPr>
        <w:t>&lt;</w:t>
      </w:r>
      <w:proofErr w:type="gramEnd"/>
      <w:r w:rsidRPr="00CF7FB9">
        <w:rPr>
          <w:color w:val="4F81BD"/>
          <w:lang w:val="en-US"/>
        </w:rPr>
        <w:t>/div&gt;</w:t>
      </w:r>
    </w:p>
    <w:p w14:paraId="00000017" w14:textId="77777777" w:rsidR="00C6008C" w:rsidRPr="00CF7FB9" w:rsidRDefault="00DF67BE">
      <w:pPr>
        <w:ind w:left="1416"/>
        <w:rPr>
          <w:lang w:val="en-US"/>
        </w:rPr>
      </w:pPr>
      <w:r w:rsidRPr="00CF7FB9">
        <w:rPr>
          <w:color w:val="4F81BD"/>
          <w:lang w:val="en-US"/>
        </w:rPr>
        <w:t>&lt;div class</w:t>
      </w:r>
      <w:proofErr w:type="gramStart"/>
      <w:r w:rsidRPr="00CF7FB9">
        <w:rPr>
          <w:color w:val="4F81BD"/>
          <w:lang w:val="en-US"/>
        </w:rPr>
        <w:t>=”</w:t>
      </w:r>
      <w:proofErr w:type="spellStart"/>
      <w:r w:rsidRPr="00CF7FB9">
        <w:rPr>
          <w:color w:val="4F81BD"/>
          <w:lang w:val="en-US"/>
        </w:rPr>
        <w:t>titulo</w:t>
      </w:r>
      <w:proofErr w:type="spellEnd"/>
      <w:proofErr w:type="gramEnd"/>
      <w:r w:rsidRPr="00CF7FB9">
        <w:rPr>
          <w:color w:val="4F81BD"/>
          <w:lang w:val="en-US"/>
        </w:rPr>
        <w:t>”&gt;</w:t>
      </w:r>
      <w:r w:rsidRPr="00CF7FB9">
        <w:rPr>
          <w:lang w:val="en-US"/>
        </w:rPr>
        <w:t xml:space="preserve"> ¿How does it work?</w:t>
      </w:r>
      <w:r w:rsidRPr="00CF7FB9">
        <w:rPr>
          <w:color w:val="4F81BD"/>
          <w:lang w:val="en-US"/>
        </w:rPr>
        <w:t>&lt;/div&gt;</w:t>
      </w:r>
    </w:p>
    <w:p w14:paraId="00000018" w14:textId="77777777" w:rsidR="00C6008C" w:rsidRPr="00CF7FB9" w:rsidRDefault="00DF67BE">
      <w:pPr>
        <w:ind w:left="1416"/>
        <w:rPr>
          <w:color w:val="4F81BD"/>
          <w:lang w:val="en-US"/>
        </w:rPr>
      </w:pPr>
      <w:r w:rsidRPr="00CF7FB9">
        <w:rPr>
          <w:color w:val="4F81BD"/>
          <w:lang w:val="en-US"/>
        </w:rPr>
        <w:t>&lt;div class</w:t>
      </w:r>
      <w:proofErr w:type="gramStart"/>
      <w:r w:rsidRPr="00CF7FB9">
        <w:rPr>
          <w:color w:val="4F81BD"/>
          <w:lang w:val="en-US"/>
        </w:rPr>
        <w:t>=”</w:t>
      </w:r>
      <w:proofErr w:type="spellStart"/>
      <w:r w:rsidRPr="00CF7FB9">
        <w:rPr>
          <w:color w:val="4F81BD"/>
          <w:lang w:val="en-US"/>
        </w:rPr>
        <w:t>parrafo</w:t>
      </w:r>
      <w:proofErr w:type="spellEnd"/>
      <w:proofErr w:type="gramEnd"/>
      <w:r w:rsidRPr="00CF7FB9">
        <w:rPr>
          <w:color w:val="4F81BD"/>
          <w:lang w:val="en-US"/>
        </w:rPr>
        <w:t>”&gt;</w:t>
      </w:r>
      <w:r w:rsidRPr="00CF7FB9">
        <w:rPr>
          <w:lang w:val="en-US"/>
        </w:rPr>
        <w:t xml:space="preserve">Contact us, tell </w:t>
      </w:r>
      <w:r w:rsidRPr="00CF7FB9">
        <w:rPr>
          <w:lang w:val="en-US"/>
        </w:rPr>
        <w:t xml:space="preserve">us what you’re looking for. ¿How many people are there in the group? ¿What activities do you like? ¿Fishing? ¿Nightlife? ¿Beach? ¿Pool? ¿Elegant dining? ¿Would you like a car? We’ll come back to you with an offer you can jump right </w:t>
      </w:r>
      <w:proofErr w:type="gramStart"/>
      <w:r w:rsidRPr="00CF7FB9">
        <w:rPr>
          <w:lang w:val="en-US"/>
        </w:rPr>
        <w:t>into.</w:t>
      </w:r>
      <w:r w:rsidRPr="00CF7FB9">
        <w:rPr>
          <w:color w:val="4F81BD"/>
          <w:lang w:val="en-US"/>
        </w:rPr>
        <w:t>&lt;</w:t>
      </w:r>
      <w:proofErr w:type="gramEnd"/>
      <w:r w:rsidRPr="00CF7FB9">
        <w:rPr>
          <w:color w:val="4F81BD"/>
          <w:lang w:val="en-US"/>
        </w:rPr>
        <w:t>div&gt;</w:t>
      </w:r>
    </w:p>
    <w:p w14:paraId="00000019" w14:textId="77777777" w:rsidR="00C6008C" w:rsidRPr="00CF7FB9" w:rsidRDefault="00DF67BE">
      <w:pPr>
        <w:ind w:left="1416"/>
        <w:rPr>
          <w:lang w:val="en-US"/>
        </w:rPr>
      </w:pPr>
      <w:r w:rsidRPr="00CF7FB9">
        <w:rPr>
          <w:color w:val="4F81BD"/>
          <w:lang w:val="en-US"/>
        </w:rPr>
        <w:t>&lt;button id</w:t>
      </w:r>
      <w:proofErr w:type="gramStart"/>
      <w:r w:rsidRPr="00CF7FB9">
        <w:rPr>
          <w:color w:val="4F81BD"/>
          <w:lang w:val="en-US"/>
        </w:rPr>
        <w:t>=”</w:t>
      </w:r>
      <w:proofErr w:type="spellStart"/>
      <w:r w:rsidRPr="00CF7FB9">
        <w:rPr>
          <w:color w:val="4F81BD"/>
          <w:lang w:val="en-US"/>
        </w:rPr>
        <w:t>m</w:t>
      </w:r>
      <w:r w:rsidRPr="00CF7FB9">
        <w:rPr>
          <w:color w:val="4F81BD"/>
          <w:lang w:val="en-US"/>
        </w:rPr>
        <w:t>oreButton</w:t>
      </w:r>
      <w:proofErr w:type="spellEnd"/>
      <w:proofErr w:type="gramEnd"/>
      <w:r w:rsidRPr="00CF7FB9">
        <w:rPr>
          <w:color w:val="4F81BD"/>
          <w:lang w:val="en-US"/>
        </w:rPr>
        <w:t>”&gt;</w:t>
      </w:r>
      <w:r w:rsidRPr="00CF7FB9">
        <w:rPr>
          <w:lang w:val="en-US"/>
        </w:rPr>
        <w:t>MORE INFO</w:t>
      </w:r>
      <w:r w:rsidRPr="00CF7FB9">
        <w:rPr>
          <w:color w:val="4F81BD"/>
          <w:lang w:val="en-US"/>
        </w:rPr>
        <w:t>&lt;/button&gt;</w:t>
      </w:r>
    </w:p>
    <w:p w14:paraId="0000001A" w14:textId="77777777" w:rsidR="00C6008C" w:rsidRPr="00CF7FB9" w:rsidRDefault="00DF67BE">
      <w:pPr>
        <w:ind w:left="708"/>
        <w:rPr>
          <w:color w:val="4F81BD"/>
          <w:lang w:val="en-US"/>
        </w:rPr>
      </w:pPr>
      <w:r w:rsidRPr="00CF7FB9">
        <w:rPr>
          <w:color w:val="4F81BD"/>
          <w:lang w:val="en-US"/>
        </w:rPr>
        <w:t>&lt;/body&gt;</w:t>
      </w:r>
    </w:p>
    <w:p w14:paraId="0000001B" w14:textId="77777777" w:rsidR="00C6008C" w:rsidRPr="00CF7FB9" w:rsidRDefault="00DF67BE">
      <w:pPr>
        <w:rPr>
          <w:lang w:val="en-US"/>
        </w:rPr>
      </w:pPr>
      <w:r w:rsidRPr="00CF7FB9">
        <w:rPr>
          <w:color w:val="4F81BD"/>
          <w:lang w:val="en-US"/>
        </w:rPr>
        <w:t>&lt;/html&gt;</w:t>
      </w:r>
      <w:r w:rsidRPr="00CF7FB9">
        <w:rPr>
          <w:lang w:val="en-US"/>
        </w:rPr>
        <w:br/>
      </w:r>
    </w:p>
    <w:p w14:paraId="0000001C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br/>
      </w:r>
      <w:proofErr w:type="spellStart"/>
      <w:r w:rsidRPr="00CF7FB9">
        <w:rPr>
          <w:lang w:val="en-US"/>
        </w:rPr>
        <w:t>Archivo</w:t>
      </w:r>
      <w:proofErr w:type="spellEnd"/>
      <w:r w:rsidRPr="00CF7FB9">
        <w:rPr>
          <w:lang w:val="en-US"/>
        </w:rPr>
        <w:t xml:space="preserve"> CSS:</w:t>
      </w:r>
      <w:r w:rsidRPr="00CF7FB9">
        <w:rPr>
          <w:lang w:val="en-US"/>
        </w:rPr>
        <w:br/>
      </w:r>
    </w:p>
    <w:p w14:paraId="0000001D" w14:textId="77777777" w:rsidR="00C6008C" w:rsidRPr="00CF7FB9" w:rsidRDefault="00DF67BE">
      <w:pPr>
        <w:rPr>
          <w:lang w:val="en-US"/>
        </w:rPr>
      </w:pPr>
      <w:proofErr w:type="gramStart"/>
      <w:r w:rsidRPr="00CF7FB9">
        <w:rPr>
          <w:lang w:val="en-US"/>
        </w:rPr>
        <w:t>.</w:t>
      </w:r>
      <w:proofErr w:type="spellStart"/>
      <w:r w:rsidRPr="00CF7FB9">
        <w:rPr>
          <w:lang w:val="en-US"/>
        </w:rPr>
        <w:t>titulo</w:t>
      </w:r>
      <w:proofErr w:type="spellEnd"/>
      <w:proofErr w:type="gramEnd"/>
      <w:r w:rsidRPr="00CF7FB9">
        <w:rPr>
          <w:lang w:val="en-US"/>
        </w:rPr>
        <w:t>{</w:t>
      </w:r>
    </w:p>
    <w:p w14:paraId="0000001E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</w:r>
      <w:proofErr w:type="spellStart"/>
      <w:proofErr w:type="gramStart"/>
      <w:r w:rsidRPr="00CF7FB9">
        <w:rPr>
          <w:lang w:val="en-US"/>
        </w:rPr>
        <w:t>position:relative</w:t>
      </w:r>
      <w:proofErr w:type="spellEnd"/>
      <w:proofErr w:type="gramEnd"/>
      <w:r w:rsidRPr="00CF7FB9">
        <w:rPr>
          <w:lang w:val="en-US"/>
        </w:rPr>
        <w:t>;</w:t>
      </w:r>
    </w:p>
    <w:p w14:paraId="0000001F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  <w:t>width:100</w:t>
      </w:r>
      <w:proofErr w:type="gramStart"/>
      <w:r w:rsidRPr="00CF7FB9">
        <w:rPr>
          <w:lang w:val="en-US"/>
        </w:rPr>
        <w:t>%;</w:t>
      </w:r>
      <w:proofErr w:type="gramEnd"/>
    </w:p>
    <w:p w14:paraId="00000020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  <w:t xml:space="preserve">font-size: </w:t>
      </w:r>
      <w:proofErr w:type="gramStart"/>
      <w:r w:rsidRPr="00CF7FB9">
        <w:rPr>
          <w:lang w:val="en-US"/>
        </w:rPr>
        <w:t>22px;</w:t>
      </w:r>
      <w:proofErr w:type="gramEnd"/>
    </w:p>
    <w:p w14:paraId="00000021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lastRenderedPageBreak/>
        <w:tab/>
      </w:r>
      <w:proofErr w:type="spellStart"/>
      <w:r w:rsidRPr="00CF7FB9">
        <w:rPr>
          <w:lang w:val="en-US"/>
        </w:rPr>
        <w:t>font-</w:t>
      </w:r>
      <w:proofErr w:type="gramStart"/>
      <w:r w:rsidRPr="00CF7FB9">
        <w:rPr>
          <w:lang w:val="en-US"/>
        </w:rPr>
        <w:t>weight:bold</w:t>
      </w:r>
      <w:proofErr w:type="spellEnd"/>
      <w:proofErr w:type="gramEnd"/>
      <w:r w:rsidRPr="00CF7FB9">
        <w:rPr>
          <w:lang w:val="en-US"/>
        </w:rPr>
        <w:t>;</w:t>
      </w:r>
    </w:p>
    <w:p w14:paraId="00000022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</w:r>
      <w:proofErr w:type="spellStart"/>
      <w:r w:rsidRPr="00CF7FB9">
        <w:rPr>
          <w:lang w:val="en-US"/>
        </w:rPr>
        <w:t>text-</w:t>
      </w:r>
      <w:proofErr w:type="gramStart"/>
      <w:r w:rsidRPr="00CF7FB9">
        <w:rPr>
          <w:lang w:val="en-US"/>
        </w:rPr>
        <w:t>align:center</w:t>
      </w:r>
      <w:proofErr w:type="spellEnd"/>
      <w:proofErr w:type="gramEnd"/>
      <w:r w:rsidRPr="00CF7FB9">
        <w:rPr>
          <w:lang w:val="en-US"/>
        </w:rPr>
        <w:t>;</w:t>
      </w:r>
    </w:p>
    <w:p w14:paraId="00000023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>}</w:t>
      </w:r>
    </w:p>
    <w:p w14:paraId="00000024" w14:textId="77777777" w:rsidR="00C6008C" w:rsidRPr="00CF7FB9" w:rsidRDefault="00C6008C">
      <w:pPr>
        <w:rPr>
          <w:lang w:val="en-US"/>
        </w:rPr>
      </w:pPr>
    </w:p>
    <w:p w14:paraId="00000025" w14:textId="77777777" w:rsidR="00C6008C" w:rsidRPr="00CF7FB9" w:rsidRDefault="00DF67BE">
      <w:pPr>
        <w:rPr>
          <w:lang w:val="en-US"/>
        </w:rPr>
      </w:pPr>
      <w:proofErr w:type="gramStart"/>
      <w:r w:rsidRPr="00CF7FB9">
        <w:rPr>
          <w:lang w:val="en-US"/>
        </w:rPr>
        <w:t>.</w:t>
      </w:r>
      <w:proofErr w:type="spellStart"/>
      <w:r w:rsidRPr="00CF7FB9">
        <w:rPr>
          <w:lang w:val="en-US"/>
        </w:rPr>
        <w:t>parrafo</w:t>
      </w:r>
      <w:proofErr w:type="spellEnd"/>
      <w:proofErr w:type="gramEnd"/>
      <w:r w:rsidRPr="00CF7FB9">
        <w:rPr>
          <w:lang w:val="en-US"/>
        </w:rPr>
        <w:t>{</w:t>
      </w:r>
    </w:p>
    <w:p w14:paraId="00000026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</w:r>
      <w:proofErr w:type="spellStart"/>
      <w:proofErr w:type="gramStart"/>
      <w:r w:rsidRPr="00CF7FB9">
        <w:rPr>
          <w:lang w:val="en-US"/>
        </w:rPr>
        <w:t>position:relative</w:t>
      </w:r>
      <w:proofErr w:type="spellEnd"/>
      <w:proofErr w:type="gramEnd"/>
      <w:r w:rsidRPr="00CF7FB9">
        <w:rPr>
          <w:lang w:val="en-US"/>
        </w:rPr>
        <w:t>;</w:t>
      </w:r>
    </w:p>
    <w:p w14:paraId="00000027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  <w:t>width:100</w:t>
      </w:r>
      <w:proofErr w:type="gramStart"/>
      <w:r w:rsidRPr="00CF7FB9">
        <w:rPr>
          <w:lang w:val="en-US"/>
        </w:rPr>
        <w:t>%;</w:t>
      </w:r>
      <w:proofErr w:type="gramEnd"/>
    </w:p>
    <w:p w14:paraId="00000028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  <w:t xml:space="preserve">font-size: </w:t>
      </w:r>
      <w:proofErr w:type="gramStart"/>
      <w:r w:rsidRPr="00CF7FB9">
        <w:rPr>
          <w:lang w:val="en-US"/>
        </w:rPr>
        <w:t>18px;</w:t>
      </w:r>
      <w:proofErr w:type="gramEnd"/>
      <w:r w:rsidRPr="00CF7FB9">
        <w:rPr>
          <w:lang w:val="en-US"/>
        </w:rPr>
        <w:t xml:space="preserve"> </w:t>
      </w:r>
    </w:p>
    <w:p w14:paraId="00000029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</w:r>
      <w:proofErr w:type="spellStart"/>
      <w:r w:rsidRPr="00CF7FB9">
        <w:rPr>
          <w:lang w:val="en-US"/>
        </w:rPr>
        <w:t>text-</w:t>
      </w:r>
      <w:proofErr w:type="gramStart"/>
      <w:r w:rsidRPr="00CF7FB9">
        <w:rPr>
          <w:lang w:val="en-US"/>
        </w:rPr>
        <w:t>align:justify</w:t>
      </w:r>
      <w:proofErr w:type="spellEnd"/>
      <w:proofErr w:type="gramEnd"/>
      <w:r w:rsidRPr="00CF7FB9">
        <w:rPr>
          <w:lang w:val="en-US"/>
        </w:rPr>
        <w:t>;</w:t>
      </w:r>
    </w:p>
    <w:p w14:paraId="0000002A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>}</w:t>
      </w:r>
    </w:p>
    <w:p w14:paraId="0000002B" w14:textId="77777777" w:rsidR="00C6008C" w:rsidRPr="00CF7FB9" w:rsidRDefault="00C6008C">
      <w:pPr>
        <w:rPr>
          <w:lang w:val="en-US"/>
        </w:rPr>
      </w:pPr>
    </w:p>
    <w:p w14:paraId="0000002C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>#</w:t>
      </w:r>
      <w:proofErr w:type="gramStart"/>
      <w:r w:rsidRPr="00CF7FB9">
        <w:rPr>
          <w:lang w:val="en-US"/>
        </w:rPr>
        <w:t>moreButton{</w:t>
      </w:r>
      <w:proofErr w:type="gramEnd"/>
    </w:p>
    <w:p w14:paraId="0000002D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</w:r>
      <w:proofErr w:type="spellStart"/>
      <w:proofErr w:type="gramStart"/>
      <w:r w:rsidRPr="00CF7FB9">
        <w:rPr>
          <w:lang w:val="en-US"/>
        </w:rPr>
        <w:t>position:relative</w:t>
      </w:r>
      <w:proofErr w:type="spellEnd"/>
      <w:proofErr w:type="gramEnd"/>
      <w:r w:rsidRPr="00CF7FB9">
        <w:rPr>
          <w:lang w:val="en-US"/>
        </w:rPr>
        <w:t>;</w:t>
      </w:r>
    </w:p>
    <w:p w14:paraId="0000002E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  <w:t>width:100</w:t>
      </w:r>
      <w:proofErr w:type="gramStart"/>
      <w:r w:rsidRPr="00CF7FB9">
        <w:rPr>
          <w:lang w:val="en-US"/>
        </w:rPr>
        <w:t>%;</w:t>
      </w:r>
      <w:proofErr w:type="gramEnd"/>
    </w:p>
    <w:p w14:paraId="0000002F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  <w:t xml:space="preserve">font-size: </w:t>
      </w:r>
      <w:proofErr w:type="gramStart"/>
      <w:r w:rsidRPr="00CF7FB9">
        <w:rPr>
          <w:lang w:val="en-US"/>
        </w:rPr>
        <w:t>18px;</w:t>
      </w:r>
      <w:proofErr w:type="gramEnd"/>
      <w:r w:rsidRPr="00CF7FB9">
        <w:rPr>
          <w:lang w:val="en-US"/>
        </w:rPr>
        <w:t xml:space="preserve"> </w:t>
      </w:r>
    </w:p>
    <w:p w14:paraId="00000030" w14:textId="77777777" w:rsidR="00C6008C" w:rsidRPr="00CF7FB9" w:rsidRDefault="00DF67BE">
      <w:pPr>
        <w:rPr>
          <w:lang w:val="en-US"/>
        </w:rPr>
      </w:pPr>
      <w:r w:rsidRPr="00CF7FB9">
        <w:rPr>
          <w:lang w:val="en-US"/>
        </w:rPr>
        <w:tab/>
        <w:t xml:space="preserve">text-align: </w:t>
      </w:r>
      <w:proofErr w:type="gramStart"/>
      <w:r w:rsidRPr="00CF7FB9">
        <w:rPr>
          <w:lang w:val="en-US"/>
        </w:rPr>
        <w:t>center;</w:t>
      </w:r>
      <w:proofErr w:type="gramEnd"/>
    </w:p>
    <w:p w14:paraId="00000031" w14:textId="77777777" w:rsidR="00C6008C" w:rsidRDefault="00DF67BE">
      <w:r w:rsidRPr="00CF7FB9">
        <w:rPr>
          <w:lang w:val="en-US"/>
        </w:rPr>
        <w:tab/>
      </w:r>
      <w:proofErr w:type="spellStart"/>
      <w:r>
        <w:t>background</w:t>
      </w:r>
      <w:proofErr w:type="spellEnd"/>
      <w:r>
        <w:t>-</w:t>
      </w:r>
      <w:proofErr w:type="gramStart"/>
      <w:r>
        <w:t>color:#</w:t>
      </w:r>
      <w:proofErr w:type="gramEnd"/>
      <w:r>
        <w:t>466457;</w:t>
      </w:r>
    </w:p>
    <w:p w14:paraId="00000032" w14:textId="77777777" w:rsidR="00C6008C" w:rsidRDefault="00DF67BE">
      <w:r>
        <w:t>}</w:t>
      </w:r>
    </w:p>
    <w:p w14:paraId="00000033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34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35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36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37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38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39" w14:textId="77777777" w:rsidR="00C6008C" w:rsidRDefault="00C6008C"/>
    <w:p w14:paraId="0000003A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3B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3C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3D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3E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3F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0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1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2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3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4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5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6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7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8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9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A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B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C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D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E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4F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0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1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2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3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4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5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6" w14:textId="77777777" w:rsidR="00C6008C" w:rsidRDefault="00C6008C">
      <w:pPr>
        <w:rPr>
          <w:rFonts w:ascii="Courier New" w:eastAsia="Courier New" w:hAnsi="Courier New" w:cs="Courier New"/>
          <w:color w:val="000000"/>
          <w:sz w:val="21"/>
          <w:szCs w:val="21"/>
          <w:highlight w:val="white"/>
        </w:rPr>
      </w:pPr>
    </w:p>
    <w:p w14:paraId="00000057" w14:textId="77777777" w:rsidR="00C6008C" w:rsidRDefault="00C6008C"/>
    <w:p w14:paraId="00000058" w14:textId="77777777" w:rsidR="00C6008C" w:rsidRDefault="00C6008C"/>
    <w:p w14:paraId="00000059" w14:textId="77777777" w:rsidR="00C6008C" w:rsidRDefault="00DF67BE">
      <w:pPr>
        <w:pStyle w:val="Ttulo1"/>
      </w:pPr>
      <w:r>
        <w:t>2.2. Position</w:t>
      </w:r>
    </w:p>
    <w:p w14:paraId="0000005A" w14:textId="77777777" w:rsidR="00C6008C" w:rsidRDefault="00C6008C"/>
    <w:p w14:paraId="0000005B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El concepto de position es de los más importantes para construir el </w:t>
      </w:r>
      <w:proofErr w:type="spellStart"/>
      <w:r>
        <w:rPr>
          <w:color w:val="000000"/>
        </w:rPr>
        <w:t>front</w:t>
      </w:r>
      <w:proofErr w:type="spellEnd"/>
      <w:r>
        <w:rPr>
          <w:color w:val="000000"/>
        </w:rPr>
        <w:t>.</w:t>
      </w:r>
    </w:p>
    <w:p w14:paraId="0000005C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Generalmente utilizamos 3 tipos de position: </w:t>
      </w:r>
      <w:proofErr w:type="spellStart"/>
      <w:r>
        <w:rPr>
          <w:color w:val="000000"/>
        </w:rPr>
        <w:t>absolute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relative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fixed</w:t>
      </w:r>
      <w:proofErr w:type="spellEnd"/>
      <w:r>
        <w:rPr>
          <w:color w:val="000000"/>
        </w:rPr>
        <w:t>.</w:t>
      </w:r>
    </w:p>
    <w:p w14:paraId="0000005D" w14:textId="77777777" w:rsidR="00C6008C" w:rsidRDefault="00C6008C"/>
    <w:p w14:paraId="0000005E" w14:textId="77777777" w:rsidR="00C6008C" w:rsidRDefault="00C6008C"/>
    <w:p w14:paraId="0000005F" w14:textId="77777777" w:rsidR="00C6008C" w:rsidRDefault="00DF67BE">
      <w:pPr>
        <w:pStyle w:val="Ttulo2"/>
      </w:pPr>
      <w:r>
        <w:t>2.2.1. Absolute</w:t>
      </w:r>
    </w:p>
    <w:p w14:paraId="00000060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61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Posiciona de manera fija un elemento dentro de su padre. </w:t>
      </w:r>
    </w:p>
    <w:p w14:paraId="00000062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Se utiliza junto con </w:t>
      </w: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 xml:space="preserve">, top, </w:t>
      </w:r>
      <w:proofErr w:type="spellStart"/>
      <w:r>
        <w:rPr>
          <w:color w:val="000000"/>
        </w:rPr>
        <w:t>right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bottom</w:t>
      </w:r>
      <w:proofErr w:type="spellEnd"/>
      <w:r>
        <w:rPr>
          <w:color w:val="000000"/>
        </w:rPr>
        <w:t xml:space="preserve">. </w:t>
      </w:r>
    </w:p>
    <w:p w14:paraId="00000063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Confiable Cross-Browser.</w:t>
      </w:r>
    </w:p>
    <w:p w14:paraId="00000064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Fácil de usar.</w:t>
      </w:r>
    </w:p>
    <w:p w14:paraId="00000065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Necesario si queremos poner cosas por encima de otras.</w:t>
      </w:r>
    </w:p>
    <w:p w14:paraId="00000066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Útil en situaciones en las que sabemos que un elemento</w:t>
      </w:r>
      <w:r>
        <w:rPr>
          <w:color w:val="000000"/>
        </w:rPr>
        <w:t xml:space="preserve"> siempre va a ocupar esa posición.</w:t>
      </w:r>
    </w:p>
    <w:p w14:paraId="00000067" w14:textId="77777777" w:rsidR="00C6008C" w:rsidRDefault="00C6008C"/>
    <w:p w14:paraId="00000068" w14:textId="77777777" w:rsidR="00C6008C" w:rsidRDefault="00C6008C"/>
    <w:p w14:paraId="00000069" w14:textId="77777777" w:rsidR="00C6008C" w:rsidRPr="00CF7FB9" w:rsidRDefault="00DF67BE">
      <w:pPr>
        <w:rPr>
          <w:lang w:val="en-US"/>
        </w:rPr>
      </w:pPr>
      <w:proofErr w:type="spellStart"/>
      <w:r w:rsidRPr="00CF7FB9">
        <w:rPr>
          <w:lang w:val="en-US"/>
        </w:rPr>
        <w:t>Ejemplo</w:t>
      </w:r>
      <w:proofErr w:type="spellEnd"/>
      <w:r w:rsidRPr="00CF7FB9">
        <w:rPr>
          <w:lang w:val="en-US"/>
        </w:rPr>
        <w:t>:</w:t>
      </w:r>
    </w:p>
    <w:p w14:paraId="0000006A" w14:textId="77777777" w:rsidR="00C6008C" w:rsidRPr="00CF7FB9" w:rsidRDefault="00C6008C">
      <w:pPr>
        <w:rPr>
          <w:lang w:val="en-US"/>
        </w:rPr>
      </w:pPr>
    </w:p>
    <w:p w14:paraId="0000006B" w14:textId="77777777" w:rsidR="00C6008C" w:rsidRPr="00CF7FB9" w:rsidRDefault="00DF67BE">
      <w:pPr>
        <w:rPr>
          <w:color w:val="548DD4"/>
          <w:lang w:val="en-US"/>
        </w:rPr>
      </w:pPr>
      <w:r w:rsidRPr="00CF7FB9">
        <w:rPr>
          <w:color w:val="548DD4"/>
          <w:lang w:val="en-US"/>
        </w:rPr>
        <w:t>&lt;div class</w:t>
      </w:r>
      <w:proofErr w:type="gramStart"/>
      <w:r w:rsidRPr="00CF7FB9">
        <w:rPr>
          <w:color w:val="548DD4"/>
          <w:lang w:val="en-US"/>
        </w:rPr>
        <w:t>=”</w:t>
      </w:r>
      <w:proofErr w:type="spellStart"/>
      <w:r w:rsidRPr="00CF7FB9">
        <w:rPr>
          <w:color w:val="548DD4"/>
          <w:lang w:val="en-US"/>
        </w:rPr>
        <w:t>parentDiv</w:t>
      </w:r>
      <w:proofErr w:type="spellEnd"/>
      <w:proofErr w:type="gramEnd"/>
      <w:r w:rsidRPr="00CF7FB9">
        <w:rPr>
          <w:color w:val="548DD4"/>
          <w:lang w:val="en-US"/>
        </w:rPr>
        <w:t>”&gt;</w:t>
      </w:r>
    </w:p>
    <w:p w14:paraId="0000006C" w14:textId="77777777" w:rsidR="00C6008C" w:rsidRPr="00CF7FB9" w:rsidRDefault="00DF67BE">
      <w:pPr>
        <w:ind w:firstLine="708"/>
        <w:rPr>
          <w:color w:val="548DD4"/>
          <w:lang w:val="en-US"/>
        </w:rPr>
      </w:pPr>
      <w:r w:rsidRPr="00CF7FB9">
        <w:rPr>
          <w:color w:val="548DD4"/>
          <w:lang w:val="en-US"/>
        </w:rPr>
        <w:t>&lt;button class</w:t>
      </w:r>
      <w:proofErr w:type="gramStart"/>
      <w:r w:rsidRPr="00CF7FB9">
        <w:rPr>
          <w:color w:val="548DD4"/>
          <w:lang w:val="en-US"/>
        </w:rPr>
        <w:t>=”</w:t>
      </w:r>
      <w:proofErr w:type="spellStart"/>
      <w:r w:rsidRPr="00CF7FB9">
        <w:rPr>
          <w:color w:val="548DD4"/>
          <w:lang w:val="en-US"/>
        </w:rPr>
        <w:t>buttonElm</w:t>
      </w:r>
      <w:proofErr w:type="spellEnd"/>
      <w:proofErr w:type="gramEnd"/>
      <w:r w:rsidRPr="00CF7FB9">
        <w:rPr>
          <w:color w:val="548DD4"/>
          <w:lang w:val="en-US"/>
        </w:rPr>
        <w:t>”&gt;SEND&lt;/button&gt;</w:t>
      </w:r>
    </w:p>
    <w:p w14:paraId="0000006D" w14:textId="77777777" w:rsidR="00C6008C" w:rsidRDefault="00DF67BE">
      <w:pPr>
        <w:rPr>
          <w:color w:val="548DD4"/>
        </w:rPr>
      </w:pPr>
      <w:r>
        <w:rPr>
          <w:color w:val="548DD4"/>
        </w:rPr>
        <w:t>&lt;/</w:t>
      </w:r>
      <w:proofErr w:type="spellStart"/>
      <w:r>
        <w:rPr>
          <w:color w:val="548DD4"/>
        </w:rPr>
        <w:t>div</w:t>
      </w:r>
      <w:proofErr w:type="spellEnd"/>
      <w:r>
        <w:rPr>
          <w:color w:val="548DD4"/>
        </w:rPr>
        <w:t>&gt;</w:t>
      </w:r>
    </w:p>
    <w:p w14:paraId="0000006E" w14:textId="77777777" w:rsidR="00C6008C" w:rsidRDefault="00C6008C"/>
    <w:p w14:paraId="0000006F" w14:textId="77777777" w:rsidR="00C6008C" w:rsidRDefault="00DF67BE"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-571499</wp:posOffset>
            </wp:positionH>
            <wp:positionV relativeFrom="paragraph">
              <wp:posOffset>110490</wp:posOffset>
            </wp:positionV>
            <wp:extent cx="6682740" cy="4686300"/>
            <wp:effectExtent l="0" t="0" r="0" b="0"/>
            <wp:wrapSquare wrapText="bothSides" distT="0" distB="0" distL="0" distR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0" w14:textId="77777777" w:rsidR="00C6008C" w:rsidRDefault="00C6008C"/>
    <w:p w14:paraId="00000071" w14:textId="77777777" w:rsidR="00C6008C" w:rsidRDefault="00C6008C"/>
    <w:p w14:paraId="00000072" w14:textId="77777777" w:rsidR="00C6008C" w:rsidRDefault="00C6008C"/>
    <w:p w14:paraId="00000073" w14:textId="77777777" w:rsidR="00C6008C" w:rsidRDefault="00C6008C"/>
    <w:p w14:paraId="00000074" w14:textId="77777777" w:rsidR="00C6008C" w:rsidRDefault="00C6008C"/>
    <w:p w14:paraId="00000075" w14:textId="77777777" w:rsidR="00C6008C" w:rsidRDefault="00C6008C"/>
    <w:p w14:paraId="00000076" w14:textId="77777777" w:rsidR="00C6008C" w:rsidRDefault="00C6008C"/>
    <w:p w14:paraId="00000077" w14:textId="77777777" w:rsidR="00C6008C" w:rsidRDefault="00C6008C"/>
    <w:p w14:paraId="00000078" w14:textId="77777777" w:rsidR="00C6008C" w:rsidRDefault="00C6008C"/>
    <w:p w14:paraId="00000079" w14:textId="77777777" w:rsidR="00C6008C" w:rsidRDefault="00C6008C"/>
    <w:p w14:paraId="0000007A" w14:textId="77777777" w:rsidR="00C6008C" w:rsidRDefault="00C6008C"/>
    <w:p w14:paraId="0000007B" w14:textId="77777777" w:rsidR="00C6008C" w:rsidRDefault="00C6008C"/>
    <w:p w14:paraId="0000007C" w14:textId="77777777" w:rsidR="00C6008C" w:rsidRDefault="00C6008C"/>
    <w:p w14:paraId="0000007D" w14:textId="77777777" w:rsidR="00C6008C" w:rsidRDefault="00C6008C"/>
    <w:p w14:paraId="0000007E" w14:textId="77777777" w:rsidR="00C6008C" w:rsidRDefault="00C6008C"/>
    <w:p w14:paraId="0000007F" w14:textId="77777777" w:rsidR="00C6008C" w:rsidRDefault="00C6008C"/>
    <w:p w14:paraId="00000080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81" w14:textId="77777777" w:rsidR="00C6008C" w:rsidRDefault="00C6008C"/>
    <w:p w14:paraId="00000082" w14:textId="77777777" w:rsidR="00C6008C" w:rsidRDefault="00C6008C"/>
    <w:p w14:paraId="00000083" w14:textId="77777777" w:rsidR="00C6008C" w:rsidRDefault="00C6008C"/>
    <w:p w14:paraId="00000084" w14:textId="77777777" w:rsidR="00C6008C" w:rsidRDefault="00DF67BE">
      <w:pPr>
        <w:pStyle w:val="Ttulo2"/>
      </w:pPr>
      <w:r>
        <w:lastRenderedPageBreak/>
        <w:t xml:space="preserve">2.2.2. </w:t>
      </w:r>
      <w:proofErr w:type="spellStart"/>
      <w:r>
        <w:t>Relative</w:t>
      </w:r>
      <w:proofErr w:type="spellEnd"/>
    </w:p>
    <w:p w14:paraId="00000085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86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Posiciona un elemento a continuación del anterior.</w:t>
      </w:r>
    </w:p>
    <w:p w14:paraId="00000087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Para mover el elemento utilizamos </w:t>
      </w:r>
      <w:proofErr w:type="spellStart"/>
      <w:r>
        <w:rPr>
          <w:color w:val="000000"/>
        </w:rPr>
        <w:t>margin-left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margin</w:t>
      </w:r>
      <w:proofErr w:type="spellEnd"/>
      <w:r>
        <w:rPr>
          <w:color w:val="000000"/>
        </w:rPr>
        <w:t>-top, etc.</w:t>
      </w:r>
    </w:p>
    <w:p w14:paraId="00000088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Útil en situaciones en las que tenemos elementos dinámicos que pueden condicionar la altura del contenedor.</w:t>
      </w:r>
    </w:p>
    <w:p w14:paraId="00000089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Si usamos otros elementos adentro</w:t>
      </w:r>
      <w:r>
        <w:rPr>
          <w:color w:val="000000"/>
        </w:rPr>
        <w:t>, hay que considerar que debemos definir “</w:t>
      </w:r>
      <w:proofErr w:type="spellStart"/>
      <w:proofErr w:type="gramStart"/>
      <w:r>
        <w:rPr>
          <w:color w:val="000000"/>
        </w:rPr>
        <w:t>height:auto</w:t>
      </w:r>
      <w:proofErr w:type="spellEnd"/>
      <w:proofErr w:type="gramEnd"/>
      <w:r>
        <w:rPr>
          <w:color w:val="000000"/>
        </w:rPr>
        <w:t>” y “</w:t>
      </w:r>
      <w:proofErr w:type="spellStart"/>
      <w:r>
        <w:rPr>
          <w:color w:val="000000"/>
        </w:rPr>
        <w:t>overflow:hidden</w:t>
      </w:r>
      <w:proofErr w:type="spellEnd"/>
      <w:r>
        <w:rPr>
          <w:color w:val="000000"/>
        </w:rPr>
        <w:t xml:space="preserve">” para que conozca su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y empuje a los próximos elementos.</w:t>
      </w:r>
    </w:p>
    <w:p w14:paraId="0000008A" w14:textId="77777777" w:rsidR="00C6008C" w:rsidRDefault="00C6008C"/>
    <w:p w14:paraId="0000008B" w14:textId="77777777" w:rsidR="00C6008C" w:rsidRPr="00CF7FB9" w:rsidRDefault="00DF67BE">
      <w:pPr>
        <w:rPr>
          <w:color w:val="548DD4"/>
          <w:lang w:val="en-US"/>
        </w:rPr>
      </w:pPr>
      <w:r w:rsidRPr="00CF7FB9">
        <w:rPr>
          <w:color w:val="548DD4"/>
          <w:lang w:val="en-US"/>
        </w:rPr>
        <w:t>&lt;div class</w:t>
      </w:r>
      <w:proofErr w:type="gramStart"/>
      <w:r w:rsidRPr="00CF7FB9">
        <w:rPr>
          <w:color w:val="548DD4"/>
          <w:lang w:val="en-US"/>
        </w:rPr>
        <w:t>=”</w:t>
      </w:r>
      <w:proofErr w:type="spellStart"/>
      <w:r w:rsidRPr="00CF7FB9">
        <w:rPr>
          <w:color w:val="548DD4"/>
          <w:lang w:val="en-US"/>
        </w:rPr>
        <w:t>parrafo</w:t>
      </w:r>
      <w:proofErr w:type="spellEnd"/>
      <w:proofErr w:type="gramEnd"/>
      <w:r w:rsidRPr="00CF7FB9">
        <w:rPr>
          <w:color w:val="548DD4"/>
          <w:lang w:val="en-US"/>
        </w:rPr>
        <w:t>”&gt;</w:t>
      </w:r>
    </w:p>
    <w:p w14:paraId="0000008C" w14:textId="77777777" w:rsidR="00C6008C" w:rsidRPr="00CF7FB9" w:rsidRDefault="00DF67BE">
      <w:pPr>
        <w:ind w:firstLine="708"/>
        <w:rPr>
          <w:color w:val="548DD4"/>
          <w:lang w:val="en-US"/>
        </w:rPr>
      </w:pPr>
      <w:proofErr w:type="spellStart"/>
      <w:r w:rsidRPr="00CF7FB9">
        <w:rPr>
          <w:color w:val="548DD4"/>
          <w:lang w:val="en-US"/>
        </w:rPr>
        <w:t>loreem</w:t>
      </w:r>
      <w:proofErr w:type="spellEnd"/>
      <w:r w:rsidRPr="00CF7FB9">
        <w:rPr>
          <w:color w:val="548DD4"/>
          <w:lang w:val="en-US"/>
        </w:rPr>
        <w:t xml:space="preserve"> ipsum….</w:t>
      </w:r>
    </w:p>
    <w:p w14:paraId="0000008D" w14:textId="77777777" w:rsidR="00C6008C" w:rsidRPr="00CF7FB9" w:rsidRDefault="00DF67BE">
      <w:pPr>
        <w:rPr>
          <w:color w:val="548DD4"/>
          <w:lang w:val="en-US"/>
        </w:rPr>
      </w:pPr>
      <w:r w:rsidRPr="00CF7FB9">
        <w:rPr>
          <w:color w:val="548DD4"/>
          <w:lang w:val="en-US"/>
        </w:rPr>
        <w:t>&lt;/div&gt;</w:t>
      </w:r>
    </w:p>
    <w:p w14:paraId="0000008E" w14:textId="77777777" w:rsidR="00C6008C" w:rsidRPr="00CF7FB9" w:rsidRDefault="00DF67BE">
      <w:pPr>
        <w:rPr>
          <w:color w:val="548DD4"/>
          <w:lang w:val="en-US"/>
        </w:rPr>
      </w:pPr>
      <w:r w:rsidRPr="00CF7FB9">
        <w:rPr>
          <w:color w:val="548DD4"/>
          <w:lang w:val="en-US"/>
        </w:rPr>
        <w:t>&lt;div class</w:t>
      </w:r>
      <w:proofErr w:type="gramStart"/>
      <w:r w:rsidRPr="00CF7FB9">
        <w:rPr>
          <w:color w:val="548DD4"/>
          <w:lang w:val="en-US"/>
        </w:rPr>
        <w:t>=”</w:t>
      </w:r>
      <w:proofErr w:type="spellStart"/>
      <w:r w:rsidRPr="00CF7FB9">
        <w:rPr>
          <w:color w:val="548DD4"/>
          <w:lang w:val="en-US"/>
        </w:rPr>
        <w:t>titulo</w:t>
      </w:r>
      <w:proofErr w:type="spellEnd"/>
      <w:proofErr w:type="gramEnd"/>
      <w:r w:rsidRPr="00CF7FB9">
        <w:rPr>
          <w:color w:val="548DD4"/>
          <w:lang w:val="en-US"/>
        </w:rPr>
        <w:t>”&gt;</w:t>
      </w:r>
    </w:p>
    <w:p w14:paraId="0000008F" w14:textId="77777777" w:rsidR="00C6008C" w:rsidRPr="00CF7FB9" w:rsidRDefault="00DF67BE">
      <w:pPr>
        <w:ind w:firstLine="708"/>
        <w:rPr>
          <w:color w:val="548DD4"/>
          <w:lang w:val="en-US"/>
        </w:rPr>
      </w:pPr>
      <w:proofErr w:type="spellStart"/>
      <w:r w:rsidRPr="00CF7FB9">
        <w:rPr>
          <w:color w:val="548DD4"/>
          <w:lang w:val="en-US"/>
        </w:rPr>
        <w:t>loreem</w:t>
      </w:r>
      <w:proofErr w:type="spellEnd"/>
      <w:r w:rsidRPr="00CF7FB9">
        <w:rPr>
          <w:color w:val="548DD4"/>
          <w:lang w:val="en-US"/>
        </w:rPr>
        <w:t xml:space="preserve"> ipsum….</w:t>
      </w:r>
    </w:p>
    <w:p w14:paraId="00000090" w14:textId="77777777" w:rsidR="00C6008C" w:rsidRPr="00CF7FB9" w:rsidRDefault="00DF67BE">
      <w:pPr>
        <w:rPr>
          <w:color w:val="548DD4"/>
          <w:lang w:val="en-US"/>
        </w:rPr>
      </w:pPr>
      <w:r w:rsidRPr="00CF7FB9">
        <w:rPr>
          <w:color w:val="548DD4"/>
          <w:lang w:val="en-US"/>
        </w:rPr>
        <w:t>&lt;/div&gt;</w:t>
      </w:r>
    </w:p>
    <w:p w14:paraId="00000091" w14:textId="77777777" w:rsidR="00C6008C" w:rsidRPr="00CF7FB9" w:rsidRDefault="00DF67BE">
      <w:pPr>
        <w:rPr>
          <w:color w:val="548DD4"/>
          <w:lang w:val="en-US"/>
        </w:rPr>
      </w:pPr>
      <w:r w:rsidRPr="00CF7FB9">
        <w:rPr>
          <w:color w:val="548DD4"/>
          <w:lang w:val="en-US"/>
        </w:rPr>
        <w:t>&lt;div class</w:t>
      </w:r>
      <w:proofErr w:type="gramStart"/>
      <w:r w:rsidRPr="00CF7FB9">
        <w:rPr>
          <w:color w:val="548DD4"/>
          <w:lang w:val="en-US"/>
        </w:rPr>
        <w:t>=”</w:t>
      </w:r>
      <w:proofErr w:type="spellStart"/>
      <w:r w:rsidRPr="00CF7FB9">
        <w:rPr>
          <w:color w:val="548DD4"/>
          <w:lang w:val="en-US"/>
        </w:rPr>
        <w:t>parrafo</w:t>
      </w:r>
      <w:proofErr w:type="spellEnd"/>
      <w:proofErr w:type="gramEnd"/>
      <w:r w:rsidRPr="00CF7FB9">
        <w:rPr>
          <w:color w:val="548DD4"/>
          <w:lang w:val="en-US"/>
        </w:rPr>
        <w:t>”&gt;</w:t>
      </w:r>
    </w:p>
    <w:p w14:paraId="00000092" w14:textId="77777777" w:rsidR="00C6008C" w:rsidRPr="00CF7FB9" w:rsidRDefault="00DF67BE">
      <w:pPr>
        <w:ind w:firstLine="708"/>
        <w:rPr>
          <w:color w:val="548DD4"/>
          <w:lang w:val="en-US"/>
        </w:rPr>
      </w:pPr>
      <w:proofErr w:type="spellStart"/>
      <w:r w:rsidRPr="00CF7FB9">
        <w:rPr>
          <w:color w:val="548DD4"/>
          <w:lang w:val="en-US"/>
        </w:rPr>
        <w:t>loreem</w:t>
      </w:r>
      <w:proofErr w:type="spellEnd"/>
      <w:r w:rsidRPr="00CF7FB9">
        <w:rPr>
          <w:color w:val="548DD4"/>
          <w:lang w:val="en-US"/>
        </w:rPr>
        <w:t xml:space="preserve"> ipsum….</w:t>
      </w:r>
    </w:p>
    <w:p w14:paraId="00000093" w14:textId="77777777" w:rsidR="00C6008C" w:rsidRDefault="00DF67BE">
      <w:pPr>
        <w:rPr>
          <w:color w:val="548DD4"/>
        </w:rPr>
      </w:pPr>
      <w:r>
        <w:rPr>
          <w:color w:val="548DD4"/>
        </w:rPr>
        <w:t>&lt;/</w:t>
      </w:r>
      <w:proofErr w:type="spellStart"/>
      <w:r>
        <w:rPr>
          <w:color w:val="548DD4"/>
        </w:rPr>
        <w:t>div</w:t>
      </w:r>
      <w:proofErr w:type="spellEnd"/>
      <w:r>
        <w:rPr>
          <w:color w:val="548DD4"/>
        </w:rPr>
        <w:t>&gt;</w:t>
      </w:r>
    </w:p>
    <w:p w14:paraId="00000094" w14:textId="77777777" w:rsidR="00C6008C" w:rsidRDefault="00C6008C">
      <w:pPr>
        <w:rPr>
          <w:color w:val="548DD4"/>
        </w:rPr>
      </w:pPr>
    </w:p>
    <w:p w14:paraId="00000095" w14:textId="77777777" w:rsidR="00C6008C" w:rsidRDefault="00C6008C"/>
    <w:p w14:paraId="00000096" w14:textId="77777777" w:rsidR="00C6008C" w:rsidRDefault="00C6008C"/>
    <w:p w14:paraId="00000097" w14:textId="77777777" w:rsidR="00C6008C" w:rsidRDefault="00DF67BE">
      <w:r>
        <w:rPr>
          <w:noProof/>
        </w:rPr>
        <w:lastRenderedPageBreak/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-800099</wp:posOffset>
            </wp:positionH>
            <wp:positionV relativeFrom="paragraph">
              <wp:posOffset>44450</wp:posOffset>
            </wp:positionV>
            <wp:extent cx="6954520" cy="4876800"/>
            <wp:effectExtent l="0" t="0" r="0" b="0"/>
            <wp:wrapSquare wrapText="bothSides" distT="0" distB="0" distL="0" distR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8" w14:textId="77777777" w:rsidR="00C6008C" w:rsidRDefault="00C6008C">
      <w:pPr>
        <w:pStyle w:val="Ttulo1"/>
      </w:pPr>
    </w:p>
    <w:p w14:paraId="00000099" w14:textId="77777777" w:rsidR="00C6008C" w:rsidRDefault="00C6008C">
      <w:pPr>
        <w:pStyle w:val="Ttulo1"/>
      </w:pPr>
    </w:p>
    <w:p w14:paraId="0000009A" w14:textId="77777777" w:rsidR="00C6008C" w:rsidRDefault="00C6008C"/>
    <w:p w14:paraId="0000009B" w14:textId="77777777" w:rsidR="00C6008C" w:rsidRDefault="00C6008C"/>
    <w:p w14:paraId="0000009C" w14:textId="77777777" w:rsidR="00C6008C" w:rsidRDefault="00C6008C"/>
    <w:p w14:paraId="0000009D" w14:textId="77777777" w:rsidR="00C6008C" w:rsidRDefault="00C6008C"/>
    <w:p w14:paraId="0000009E" w14:textId="77777777" w:rsidR="00C6008C" w:rsidRDefault="00C6008C"/>
    <w:p w14:paraId="0000009F" w14:textId="77777777" w:rsidR="00C6008C" w:rsidRDefault="00C6008C"/>
    <w:p w14:paraId="000000A0" w14:textId="77777777" w:rsidR="00C6008C" w:rsidRDefault="00C6008C"/>
    <w:p w14:paraId="000000A1" w14:textId="77777777" w:rsidR="00C6008C" w:rsidRDefault="00C6008C"/>
    <w:p w14:paraId="000000A2" w14:textId="77777777" w:rsidR="00C6008C" w:rsidRDefault="00C6008C"/>
    <w:p w14:paraId="000000A3" w14:textId="77777777" w:rsidR="00C6008C" w:rsidRDefault="00C6008C"/>
    <w:p w14:paraId="000000A4" w14:textId="77777777" w:rsidR="00C6008C" w:rsidRDefault="00C6008C"/>
    <w:p w14:paraId="000000A5" w14:textId="77777777" w:rsidR="00C6008C" w:rsidRDefault="00C6008C"/>
    <w:p w14:paraId="000000A6" w14:textId="77777777" w:rsidR="00C6008C" w:rsidRDefault="00C6008C"/>
    <w:p w14:paraId="000000A7" w14:textId="77777777" w:rsidR="00C6008C" w:rsidRDefault="00C6008C"/>
    <w:p w14:paraId="000000A8" w14:textId="77777777" w:rsidR="00C6008C" w:rsidRDefault="00C6008C"/>
    <w:p w14:paraId="000000A9" w14:textId="77777777" w:rsidR="00C6008C" w:rsidRDefault="00C6008C"/>
    <w:p w14:paraId="000000AA" w14:textId="77777777" w:rsidR="00C6008C" w:rsidRDefault="00C6008C"/>
    <w:p w14:paraId="000000AB" w14:textId="77777777" w:rsidR="00C6008C" w:rsidRDefault="00C6008C"/>
    <w:p w14:paraId="000000AC" w14:textId="77777777" w:rsidR="00C6008C" w:rsidRDefault="00C6008C"/>
    <w:p w14:paraId="000000AD" w14:textId="77777777" w:rsidR="00C6008C" w:rsidRDefault="00DF67BE">
      <w:pPr>
        <w:pStyle w:val="Ttulo2"/>
      </w:pPr>
      <w:r>
        <w:t xml:space="preserve">2.2.3. </w:t>
      </w:r>
      <w:proofErr w:type="spellStart"/>
      <w:r>
        <w:t>Fixed</w:t>
      </w:r>
      <w:proofErr w:type="spellEnd"/>
    </w:p>
    <w:p w14:paraId="000000AE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Igual que </w:t>
      </w:r>
      <w:proofErr w:type="spellStart"/>
      <w:r>
        <w:rPr>
          <w:color w:val="000000"/>
        </w:rPr>
        <w:t>absolute</w:t>
      </w:r>
      <w:proofErr w:type="spellEnd"/>
      <w:r>
        <w:rPr>
          <w:color w:val="000000"/>
        </w:rPr>
        <w:t xml:space="preserve">, pero posiciona relativo a la pantalla, es decir que si hago </w:t>
      </w:r>
      <w:proofErr w:type="spellStart"/>
      <w:r>
        <w:rPr>
          <w:color w:val="000000"/>
        </w:rPr>
        <w:t>scroll</w:t>
      </w:r>
      <w:proofErr w:type="spellEnd"/>
      <w:r>
        <w:rPr>
          <w:color w:val="000000"/>
        </w:rPr>
        <w:t xml:space="preserve"> “me persigue”.</w:t>
      </w:r>
    </w:p>
    <w:p w14:paraId="000000AF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Ideal para mensajes que deben ser atendidos antes de continuar.</w:t>
      </w:r>
    </w:p>
    <w:p w14:paraId="000000B0" w14:textId="77777777" w:rsidR="00C6008C" w:rsidRDefault="00C6008C"/>
    <w:p w14:paraId="000000B1" w14:textId="77777777" w:rsidR="00C6008C" w:rsidRDefault="00DF67BE"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5396230" cy="337248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2" w14:textId="77777777" w:rsidR="00C6008C" w:rsidRDefault="00C6008C">
      <w:pPr>
        <w:ind w:left="360"/>
      </w:pPr>
    </w:p>
    <w:p w14:paraId="000000B3" w14:textId="77777777" w:rsidR="00C6008C" w:rsidRDefault="00C6008C">
      <w:pPr>
        <w:ind w:left="360"/>
      </w:pPr>
    </w:p>
    <w:p w14:paraId="000000B4" w14:textId="77777777" w:rsidR="00C6008C" w:rsidRDefault="00C6008C"/>
    <w:p w14:paraId="000000B5" w14:textId="77777777" w:rsidR="00C6008C" w:rsidRDefault="00C6008C"/>
    <w:p w14:paraId="000000B6" w14:textId="77777777" w:rsidR="00C6008C" w:rsidRDefault="00C6008C"/>
    <w:p w14:paraId="000000B7" w14:textId="77777777" w:rsidR="00C6008C" w:rsidRDefault="00C6008C"/>
    <w:p w14:paraId="000000B8" w14:textId="77777777" w:rsidR="00C6008C" w:rsidRDefault="00C6008C"/>
    <w:p w14:paraId="000000B9" w14:textId="77777777" w:rsidR="00C6008C" w:rsidRDefault="00C6008C"/>
    <w:p w14:paraId="000000BA" w14:textId="77777777" w:rsidR="00C6008C" w:rsidRDefault="00C6008C"/>
    <w:p w14:paraId="000000BB" w14:textId="77777777" w:rsidR="00C6008C" w:rsidRDefault="00C6008C"/>
    <w:p w14:paraId="000000BC" w14:textId="77777777" w:rsidR="00C6008C" w:rsidRDefault="00C6008C"/>
    <w:p w14:paraId="000000BD" w14:textId="77777777" w:rsidR="00C6008C" w:rsidRDefault="00C6008C"/>
    <w:p w14:paraId="000000BE" w14:textId="77777777" w:rsidR="00C6008C" w:rsidRDefault="00C6008C"/>
    <w:p w14:paraId="000000BF" w14:textId="77777777" w:rsidR="00C6008C" w:rsidRDefault="00C6008C"/>
    <w:p w14:paraId="000000C0" w14:textId="77777777" w:rsidR="00C6008C" w:rsidRDefault="00DF67BE">
      <w:pPr>
        <w:pStyle w:val="Ttulo1"/>
      </w:pPr>
      <w:r>
        <w:br w:type="page"/>
      </w:r>
    </w:p>
    <w:p w14:paraId="000000C1" w14:textId="77777777" w:rsidR="00C6008C" w:rsidRDefault="00DF67BE">
      <w:pPr>
        <w:pStyle w:val="Ttulo1"/>
      </w:pPr>
      <w:r>
        <w:lastRenderedPageBreak/>
        <w:t xml:space="preserve">2.2. </w:t>
      </w:r>
      <w:proofErr w:type="spellStart"/>
      <w:r>
        <w:t>Float</w:t>
      </w:r>
      <w:proofErr w:type="spellEnd"/>
    </w:p>
    <w:p w14:paraId="000000C2" w14:textId="77777777" w:rsidR="00C6008C" w:rsidRDefault="00C6008C"/>
    <w:p w14:paraId="000000C3" w14:textId="77777777" w:rsidR="00C6008C" w:rsidRDefault="00C6008C">
      <w:pPr>
        <w:ind w:left="360"/>
      </w:pPr>
    </w:p>
    <w:p w14:paraId="000000C4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Float</w:t>
      </w:r>
      <w:proofErr w:type="spellEnd"/>
      <w:r>
        <w:rPr>
          <w:color w:val="000000"/>
        </w:rPr>
        <w:t xml:space="preserve"> nos permite poner elementos uno a continuación del otro horizontalmente.</w:t>
      </w:r>
    </w:p>
    <w:p w14:paraId="000000C5" w14:textId="77777777" w:rsidR="00C6008C" w:rsidRDefault="00C6008C">
      <w:pPr>
        <w:ind w:left="360"/>
      </w:pPr>
    </w:p>
    <w:p w14:paraId="000000C6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Sirve para casos en los que necesitamos específicamente lo anterior.</w:t>
      </w:r>
    </w:p>
    <w:p w14:paraId="000000C7" w14:textId="77777777" w:rsidR="00C6008C" w:rsidRDefault="00C6008C"/>
    <w:p w14:paraId="000000C8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También, si utilizamos este concepto por ejemplo en un menú, será más fácil de cambiar en un futuro, ya que sus elementos se orden</w:t>
      </w:r>
      <w:r>
        <w:t>a</w:t>
      </w:r>
      <w:r>
        <w:rPr>
          <w:color w:val="000000"/>
        </w:rPr>
        <w:t>n solos.</w:t>
      </w:r>
    </w:p>
    <w:p w14:paraId="000000C9" w14:textId="77777777" w:rsidR="00C6008C" w:rsidRDefault="00DF67BE">
      <w:r>
        <w:br w:type="page"/>
      </w: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396230" cy="3372485"/>
            <wp:effectExtent l="0" t="0" r="0" b="0"/>
            <wp:wrapSquare wrapText="bothSides" distT="0" distB="0" distL="0" distR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A" w14:textId="77777777" w:rsidR="00C6008C" w:rsidRDefault="00C6008C"/>
    <w:p w14:paraId="000000CB" w14:textId="77777777" w:rsidR="00C6008C" w:rsidRDefault="00C6008C"/>
    <w:p w14:paraId="000000CC" w14:textId="77777777" w:rsidR="00C6008C" w:rsidRDefault="00DF67BE">
      <w:pPr>
        <w:pStyle w:val="Ttulo1"/>
      </w:pPr>
      <w:r>
        <w:t>2.3. Ejercicio</w:t>
      </w:r>
    </w:p>
    <w:p w14:paraId="000000CD" w14:textId="77777777" w:rsidR="00C6008C" w:rsidRDefault="00C6008C"/>
    <w:p w14:paraId="000000CE" w14:textId="77777777" w:rsidR="00C6008C" w:rsidRDefault="00DF67BE">
      <w:r>
        <w:t>Hacer el código del siguiente diseño web.</w:t>
      </w:r>
    </w:p>
    <w:p w14:paraId="000000CF" w14:textId="77777777" w:rsidR="00C6008C" w:rsidRDefault="00DF67BE">
      <w:r>
        <w:t xml:space="preserve">Cuidado, hay elementos </w:t>
      </w:r>
      <w:proofErr w:type="spellStart"/>
      <w:r>
        <w:t>absolute</w:t>
      </w:r>
      <w:proofErr w:type="spellEnd"/>
      <w:r>
        <w:t xml:space="preserve">, </w:t>
      </w:r>
      <w:proofErr w:type="spellStart"/>
      <w:r>
        <w:t>relative</w:t>
      </w:r>
      <w:proofErr w:type="spellEnd"/>
      <w:r>
        <w:t xml:space="preserve"> y </w:t>
      </w:r>
      <w:proofErr w:type="spellStart"/>
      <w:r>
        <w:t>float</w:t>
      </w:r>
      <w:proofErr w:type="spellEnd"/>
      <w:r>
        <w:t>.</w:t>
      </w:r>
    </w:p>
    <w:p w14:paraId="000000D0" w14:textId="77777777" w:rsidR="00C6008C" w:rsidRDefault="00C6008C"/>
    <w:p w14:paraId="000000D1" w14:textId="77777777" w:rsidR="00C6008C" w:rsidRDefault="00DF67BE">
      <w:r>
        <w:t>I</w:t>
      </w:r>
      <w:r>
        <w:t xml:space="preserve">nvestigar: </w:t>
      </w:r>
    </w:p>
    <w:p w14:paraId="000000D2" w14:textId="77777777" w:rsidR="00C6008C" w:rsidRDefault="00C6008C"/>
    <w:p w14:paraId="000000D3" w14:textId="77777777" w:rsidR="00C6008C" w:rsidRDefault="00DF67BE">
      <w:r>
        <w:t>¿Cómo alineo horizontalmente sin saber el ancho de la pantalla del cliente?</w:t>
      </w:r>
    </w:p>
    <w:p w14:paraId="000000D4" w14:textId="77777777" w:rsidR="00C6008C" w:rsidRDefault="00DF67BE">
      <w:r>
        <w:t xml:space="preserve">¿Ponerle fondo a un </w:t>
      </w:r>
      <w:proofErr w:type="spellStart"/>
      <w:r>
        <w:t>div</w:t>
      </w:r>
      <w:proofErr w:type="spellEnd"/>
      <w:r>
        <w:t>?</w:t>
      </w:r>
    </w:p>
    <w:p w14:paraId="000000D5" w14:textId="77777777" w:rsidR="00C6008C" w:rsidRDefault="00DF67BE">
      <w:r>
        <w:t>¿Opacidad?</w:t>
      </w:r>
    </w:p>
    <w:p w14:paraId="000000D6" w14:textId="77777777" w:rsidR="00C6008C" w:rsidRDefault="00DF67BE">
      <w:r>
        <w:br w:type="page"/>
      </w: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-228599</wp:posOffset>
            </wp:positionH>
            <wp:positionV relativeFrom="paragraph">
              <wp:posOffset>453390</wp:posOffset>
            </wp:positionV>
            <wp:extent cx="6400800" cy="6063615"/>
            <wp:effectExtent l="0" t="0" r="0" b="0"/>
            <wp:wrapSquare wrapText="bothSides" distT="0" distB="0" distL="0" distR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63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7" w14:textId="77777777" w:rsidR="00C6008C" w:rsidRDefault="00DF67BE">
      <w:pPr>
        <w:pStyle w:val="Ttulo1"/>
      </w:pPr>
      <w:r>
        <w:lastRenderedPageBreak/>
        <w:t>2.4. Ejercicio</w:t>
      </w:r>
    </w:p>
    <w:p w14:paraId="000000D8" w14:textId="77777777" w:rsidR="00C6008C" w:rsidRDefault="00C6008C"/>
    <w:p w14:paraId="000000D9" w14:textId="77777777" w:rsidR="00C6008C" w:rsidRDefault="00DF67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Buscar qué significa Google </w:t>
      </w:r>
      <w:proofErr w:type="spellStart"/>
      <w:r>
        <w:rPr>
          <w:color w:val="000000"/>
        </w:rPr>
        <w:t>Fonts</w:t>
      </w:r>
      <w:proofErr w:type="spellEnd"/>
      <w:r>
        <w:rPr>
          <w:color w:val="000000"/>
        </w:rPr>
        <w:t>.</w:t>
      </w:r>
    </w:p>
    <w:p w14:paraId="000000DA" w14:textId="77777777" w:rsidR="00C6008C" w:rsidRDefault="00DF67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¿Para qué sirve?</w:t>
      </w:r>
    </w:p>
    <w:p w14:paraId="000000DB" w14:textId="77777777" w:rsidR="00C6008C" w:rsidRDefault="00DF67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¿Por qué es necesario?</w:t>
      </w:r>
    </w:p>
    <w:p w14:paraId="000000DC" w14:textId="77777777" w:rsidR="00C6008C" w:rsidRDefault="00DF67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Aplicar </w:t>
      </w:r>
      <w:proofErr w:type="spellStart"/>
      <w:r>
        <w:rPr>
          <w:color w:val="000000"/>
        </w:rPr>
        <w:t>fonts</w:t>
      </w:r>
      <w:proofErr w:type="spellEnd"/>
      <w:r>
        <w:rPr>
          <w:color w:val="000000"/>
        </w:rPr>
        <w:t xml:space="preserve"> diferentes de Google </w:t>
      </w:r>
      <w:proofErr w:type="spellStart"/>
      <w:r>
        <w:rPr>
          <w:color w:val="000000"/>
        </w:rPr>
        <w:t>Fonts</w:t>
      </w:r>
      <w:proofErr w:type="spellEnd"/>
      <w:r>
        <w:rPr>
          <w:color w:val="000000"/>
        </w:rPr>
        <w:t xml:space="preserve"> al men</w:t>
      </w:r>
      <w:r>
        <w:t>ú</w:t>
      </w:r>
      <w:r>
        <w:rPr>
          <w:color w:val="000000"/>
        </w:rPr>
        <w:t>, al título y al párrafo.</w:t>
      </w:r>
    </w:p>
    <w:p w14:paraId="000000DD" w14:textId="77777777" w:rsidR="00C6008C" w:rsidRDefault="00C6008C"/>
    <w:p w14:paraId="000000DE" w14:textId="77777777" w:rsidR="00C6008C" w:rsidRDefault="00C6008C"/>
    <w:p w14:paraId="000000DF" w14:textId="77777777" w:rsidR="00C6008C" w:rsidRDefault="00DF67BE">
      <w:pPr>
        <w:pStyle w:val="Ttulo1"/>
      </w:pPr>
      <w:r>
        <w:t>2.5. Ejercicio</w:t>
      </w:r>
    </w:p>
    <w:p w14:paraId="000000E0" w14:textId="77777777" w:rsidR="00C6008C" w:rsidRDefault="00C6008C"/>
    <w:p w14:paraId="000000E1" w14:textId="77777777" w:rsidR="00C6008C" w:rsidRDefault="00DF67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Buscar qué significa </w:t>
      </w:r>
      <w:proofErr w:type="spellStart"/>
      <w:r>
        <w:rPr>
          <w:color w:val="000000"/>
        </w:rPr>
        <w:t>hover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visited</w:t>
      </w:r>
      <w:proofErr w:type="spellEnd"/>
      <w:r>
        <w:rPr>
          <w:color w:val="000000"/>
        </w:rPr>
        <w:t>, etc.</w:t>
      </w:r>
    </w:p>
    <w:p w14:paraId="000000E2" w14:textId="77777777" w:rsidR="00C6008C" w:rsidRDefault="00DF67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Agregar un comportamiento a lo hecho anteriormente en el que se pone el cursor en pointer cuando le paso por arriba a la imagen.</w:t>
      </w:r>
    </w:p>
    <w:p w14:paraId="000000E3" w14:textId="77777777" w:rsidR="00C6008C" w:rsidRDefault="00DF67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 un comportamiento </w:t>
      </w:r>
      <w:proofErr w:type="spellStart"/>
      <w:r>
        <w:t>hover</w:t>
      </w:r>
      <w:proofErr w:type="spellEnd"/>
      <w:r>
        <w:t xml:space="preserve"> en el que cambia el color de los </w:t>
      </w:r>
      <w:proofErr w:type="spellStart"/>
      <w:r>
        <w:t>items</w:t>
      </w:r>
      <w:proofErr w:type="spellEnd"/>
      <w:r>
        <w:t xml:space="preserve"> del menú cuando le paso por arriba</w:t>
      </w:r>
    </w:p>
    <w:p w14:paraId="000000E4" w14:textId="77777777" w:rsidR="00C6008C" w:rsidRDefault="00DF67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Investigar cómo usar </w:t>
      </w:r>
      <w:proofErr w:type="spellStart"/>
      <w:r>
        <w:rPr>
          <w:b/>
        </w:rPr>
        <w:t>transitions</w:t>
      </w:r>
      <w:proofErr w:type="spellEnd"/>
      <w:r>
        <w:t xml:space="preserve"> para que el cambio del punto (3) no sea instantáneo, sino </w:t>
      </w:r>
      <w:proofErr w:type="spellStart"/>
      <w:r>
        <w:t>fluído</w:t>
      </w:r>
      <w:proofErr w:type="spellEnd"/>
      <w:r>
        <w:t xml:space="preserve"> (animación).</w:t>
      </w:r>
    </w:p>
    <w:p w14:paraId="000000E5" w14:textId="77777777" w:rsidR="00C6008C" w:rsidRDefault="00C6008C"/>
    <w:p w14:paraId="000000E6" w14:textId="77777777" w:rsidR="00C6008C" w:rsidRDefault="00DF67BE">
      <w:pPr>
        <w:pStyle w:val="Ttulo1"/>
      </w:pPr>
      <w:r>
        <w:t>2.6. Concepto Moon</w:t>
      </w:r>
    </w:p>
    <w:p w14:paraId="000000E7" w14:textId="77777777" w:rsidR="00C6008C" w:rsidRDefault="00C6008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E8" w14:textId="77777777" w:rsidR="00C6008C" w:rsidRDefault="00C6008C"/>
    <w:p w14:paraId="000000E9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Usamos </w:t>
      </w:r>
      <w:proofErr w:type="spellStart"/>
      <w:r>
        <w:rPr>
          <w:b/>
          <w:i/>
          <w:color w:val="000000"/>
        </w:rPr>
        <w:t>class</w:t>
      </w:r>
      <w:proofErr w:type="spellEnd"/>
      <w:r>
        <w:rPr>
          <w:color w:val="000000"/>
        </w:rPr>
        <w:t xml:space="preserve"> cuando claramente pertenece a un grupo de elementos con el mismo estilo.</w:t>
      </w:r>
    </w:p>
    <w:p w14:paraId="000000EA" w14:textId="77777777" w:rsidR="00C6008C" w:rsidRDefault="00DF67BE">
      <w:pPr>
        <w:ind w:left="708"/>
      </w:pPr>
      <w:proofErr w:type="gramStart"/>
      <w:r>
        <w:t>.</w:t>
      </w:r>
      <w:proofErr w:type="spellStart"/>
      <w:r>
        <w:t>button</w:t>
      </w:r>
      <w:proofErr w:type="spellEnd"/>
      <w:proofErr w:type="gramEnd"/>
    </w:p>
    <w:p w14:paraId="000000EB" w14:textId="77777777" w:rsidR="00C6008C" w:rsidRDefault="00C6008C"/>
    <w:p w14:paraId="000000EC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Usamos </w:t>
      </w:r>
      <w:proofErr w:type="spellStart"/>
      <w:r>
        <w:rPr>
          <w:b/>
          <w:i/>
          <w:color w:val="000000"/>
        </w:rPr>
        <w:t>ids</w:t>
      </w:r>
      <w:proofErr w:type="spellEnd"/>
      <w:r>
        <w:rPr>
          <w:color w:val="000000"/>
        </w:rPr>
        <w:t xml:space="preserve"> para darle formato a un </w:t>
      </w:r>
      <w:proofErr w:type="spellStart"/>
      <w:r>
        <w:rPr>
          <w:color w:val="000000"/>
        </w:rPr>
        <w:t>element</w:t>
      </w:r>
      <w:proofErr w:type="spellEnd"/>
      <w:r>
        <w:rPr>
          <w:color w:val="000000"/>
        </w:rPr>
        <w:t xml:space="preserve"> cuando este es único.</w:t>
      </w:r>
    </w:p>
    <w:p w14:paraId="000000ED" w14:textId="77777777" w:rsidR="00C6008C" w:rsidRDefault="00DF67B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#loginButton</w:t>
      </w:r>
    </w:p>
    <w:p w14:paraId="000000EE" w14:textId="77777777" w:rsidR="00C6008C" w:rsidRPr="00CF7FB9" w:rsidRDefault="00C6008C">
      <w:pPr>
        <w:rPr>
          <w:u w:val="single"/>
        </w:rPr>
      </w:pPr>
    </w:p>
    <w:p w14:paraId="000000EF" w14:textId="77777777" w:rsidR="00C6008C" w:rsidRPr="00CF7FB9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 w:rsidRPr="00CF7FB9">
        <w:rPr>
          <w:color w:val="000000"/>
          <w:u w:val="single"/>
        </w:rPr>
        <w:t>La mayoría de las veces usamos ambos, la clase le da el formato inicial. Para cada elemento di</w:t>
      </w:r>
      <w:r w:rsidRPr="00CF7FB9">
        <w:rPr>
          <w:color w:val="000000"/>
          <w:u w:val="single"/>
        </w:rPr>
        <w:t>ferente agregamos estilos si son necesarios</w:t>
      </w:r>
    </w:p>
    <w:p w14:paraId="000000F0" w14:textId="77777777" w:rsidR="00C6008C" w:rsidRPr="00CF7FB9" w:rsidRDefault="00C6008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u w:val="single"/>
        </w:rPr>
      </w:pPr>
    </w:p>
    <w:p w14:paraId="000000F1" w14:textId="77777777" w:rsidR="00C6008C" w:rsidRDefault="00DF6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0" w:name="_heading=h.gjdgxs" w:colFirst="0" w:colLast="0"/>
      <w:bookmarkEnd w:id="0"/>
      <w:r w:rsidRPr="00CF7FB9">
        <w:rPr>
          <w:color w:val="000000"/>
          <w:u w:val="single"/>
        </w:rPr>
        <w:t>Este tipo de conceptos nos permite generar la misma solución más prolija, con menos líneas de código</w:t>
      </w:r>
      <w:r>
        <w:rPr>
          <w:color w:val="000000"/>
        </w:rPr>
        <w:t>, más reutilizable y también nos permite entender el código de los demás participando del proyecto.</w:t>
      </w:r>
    </w:p>
    <w:p w14:paraId="000000F2" w14:textId="77777777" w:rsidR="00C6008C" w:rsidRDefault="00C6008C"/>
    <w:p w14:paraId="000000F3" w14:textId="77777777" w:rsidR="00C6008C" w:rsidRDefault="00DF67BE">
      <w:r>
        <w:t>Por ejempl</w:t>
      </w:r>
      <w:r>
        <w:t xml:space="preserve">o, el botón el </w:t>
      </w:r>
      <w:proofErr w:type="spellStart"/>
      <w:r>
        <w:t>login</w:t>
      </w:r>
      <w:proofErr w:type="spellEnd"/>
      <w:r>
        <w:t xml:space="preserve"> es igual que todos los botones de mi sitio, rectangular, con fondo gris, texto negro de 16px, </w:t>
      </w:r>
    </w:p>
    <w:p w14:paraId="000000F4" w14:textId="77777777" w:rsidR="00C6008C" w:rsidRDefault="00DF67BE">
      <w:r>
        <w:t>PERO</w:t>
      </w:r>
    </w:p>
    <w:p w14:paraId="000000F5" w14:textId="77777777" w:rsidR="00C6008C" w:rsidRDefault="00DF67BE">
      <w:r>
        <w:t xml:space="preserve">El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está abajo a la derecha relativo y el botón de registro está en el medio con posición absoluta.</w:t>
      </w:r>
    </w:p>
    <w:p w14:paraId="000000F6" w14:textId="77777777" w:rsidR="00C6008C" w:rsidRDefault="00C6008C"/>
    <w:p w14:paraId="000000F7" w14:textId="77777777" w:rsidR="00C6008C" w:rsidRDefault="00DF67BE"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5288646" cy="1762882"/>
            <wp:effectExtent l="0" t="0" r="0" b="0"/>
            <wp:wrapSquare wrapText="bothSides" distT="0" distB="0" distL="0" distR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646" cy="1762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C6008C">
      <w:pgSz w:w="11900" w:h="16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54A34"/>
    <w:multiLevelType w:val="multilevel"/>
    <w:tmpl w:val="03067B16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34023A"/>
    <w:multiLevelType w:val="multilevel"/>
    <w:tmpl w:val="56404D44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C28C5"/>
    <w:multiLevelType w:val="multilevel"/>
    <w:tmpl w:val="AAD8B1D2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08C"/>
    <w:rsid w:val="00C6008C"/>
    <w:rsid w:val="00CF7FB9"/>
    <w:rsid w:val="00DF67BE"/>
    <w:rsid w:val="00FA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FEC1EC-6B08-4260-A66B-3F6E2B5DC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s-ES_tradnl" w:eastAsia="es-U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2D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3A2D0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586CC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320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2D0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2D01"/>
    <w:rPr>
      <w:rFonts w:ascii="Lucida Grande" w:hAnsi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A2D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A2D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Car">
    <w:name w:val="Título Car"/>
    <w:basedOn w:val="Fuentedeprrafopredeter"/>
    <w:link w:val="Ttulo"/>
    <w:uiPriority w:val="10"/>
    <w:rsid w:val="003A2D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ennegrita">
    <w:name w:val="Strong"/>
    <w:basedOn w:val="Fuentedeprrafopredeter"/>
    <w:uiPriority w:val="22"/>
    <w:qFormat/>
    <w:rsid w:val="003A2D01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8+lYWhW6P/OVimfErceZuFAKaw==">AMUW2mV2nDVEX+rWuxrKbWbG+ws6r2XmbQWGmE7JlO+2wiuTiCgl2XpypTjktaK62FDHctHwkq04RUnK8o373+/DuB1EgvaBJp0tvleL+Sz2t2s/l3Ex/evOtQafwP04EHrxvUL/xEhg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11</Pages>
  <Words>739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Fernando Durán Haedo</cp:lastModifiedBy>
  <cp:revision>2</cp:revision>
  <dcterms:created xsi:type="dcterms:W3CDTF">2014-02-17T16:13:00Z</dcterms:created>
  <dcterms:modified xsi:type="dcterms:W3CDTF">2021-07-16T20:44:00Z</dcterms:modified>
</cp:coreProperties>
</file>