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B80" w:rsidRDefault="00AC435E" w:rsidP="00A11666">
      <w:pPr>
        <w:spacing w:line="0" w:lineRule="atLeast"/>
        <w:ind w:left="283" w:hangingChars="101" w:hanging="283"/>
        <w:jc w:val="center"/>
        <w:rPr>
          <w:rFonts w:ascii="Arial" w:eastAsia="標楷體" w:hAnsi="Arial" w:cs="Arial"/>
          <w:bCs/>
          <w:color w:val="C0C0C0"/>
          <w:sz w:val="20"/>
          <w:szCs w:val="32"/>
        </w:rPr>
      </w:pPr>
      <w:r>
        <w:rPr>
          <w:rFonts w:ascii="Arial" w:eastAsia="標楷體" w:hAnsi="Arial" w:hint="eastAsia"/>
          <w:sz w:val="28"/>
        </w:rPr>
        <w:t>友達光電</w:t>
      </w:r>
      <w:r w:rsidR="006B0154">
        <w:rPr>
          <w:rFonts w:ascii="Arial" w:eastAsia="標楷體" w:hAnsi="Arial" w:hint="eastAsia"/>
          <w:sz w:val="28"/>
        </w:rPr>
        <w:t>員眷</w:t>
      </w:r>
      <w:r w:rsidR="001C54F0" w:rsidRPr="00CE78D9">
        <w:rPr>
          <w:rFonts w:ascii="Arial" w:eastAsia="標楷體" w:hAnsi="Arial" w:hint="eastAsia"/>
          <w:sz w:val="28"/>
        </w:rPr>
        <w:t>4G</w:t>
      </w:r>
      <w:r>
        <w:rPr>
          <w:rFonts w:ascii="Arial" w:eastAsia="標楷體" w:hAnsi="Arial" w:hint="eastAsia"/>
          <w:sz w:val="28"/>
        </w:rPr>
        <w:t>單門號</w:t>
      </w:r>
      <w:r>
        <w:rPr>
          <w:rFonts w:ascii="Arial" w:eastAsia="標楷體" w:hAnsi="Arial" w:hint="eastAsia"/>
          <w:sz w:val="28"/>
        </w:rPr>
        <w:t>499</w:t>
      </w:r>
      <w:r w:rsidR="001C54F0">
        <w:rPr>
          <w:rFonts w:ascii="Arial" w:eastAsia="標楷體" w:hAnsi="Arial"/>
          <w:sz w:val="28"/>
        </w:rPr>
        <w:t>專案</w:t>
      </w:r>
      <w:r w:rsidR="001C54F0" w:rsidRPr="00CE78D9">
        <w:rPr>
          <w:rFonts w:ascii="Arial" w:eastAsia="標楷體" w:hAnsi="Arial" w:hint="eastAsia"/>
          <w:sz w:val="28"/>
        </w:rPr>
        <w:t>同意書</w:t>
      </w:r>
      <w:r w:rsidR="00E508AE">
        <w:rPr>
          <w:rFonts w:ascii="Arial" w:eastAsia="標楷體" w:hAnsi="Arial" w:hint="eastAsia"/>
          <w:sz w:val="28"/>
        </w:rPr>
        <w:t>-</w:t>
      </w:r>
      <w:r w:rsidR="00F946CD">
        <w:rPr>
          <w:rFonts w:ascii="Arial" w:eastAsia="標楷體" w:hAnsi="Arial" w:hint="eastAsia"/>
          <w:sz w:val="28"/>
        </w:rPr>
        <w:t>型</w:t>
      </w:r>
      <w:r w:rsidR="008815DF">
        <w:rPr>
          <w:rFonts w:ascii="Arial" w:eastAsia="標楷體" w:hAnsi="Arial" w:cs="Arial" w:hint="eastAsia"/>
          <w:bCs/>
          <w:color w:val="000000" w:themeColor="text1"/>
          <w:sz w:val="20"/>
          <w:szCs w:val="32"/>
        </w:rPr>
        <w:t>ID:</w:t>
      </w:r>
      <w:r>
        <w:rPr>
          <w:rFonts w:ascii="Arial" w:eastAsia="標楷體" w:hAnsi="Arial" w:cs="Arial" w:hint="eastAsia"/>
          <w:bCs/>
          <w:color w:val="000000" w:themeColor="text1"/>
          <w:sz w:val="20"/>
          <w:szCs w:val="32"/>
        </w:rPr>
        <w:t>【</w:t>
      </w:r>
      <w:r>
        <w:rPr>
          <w:rFonts w:ascii="Arial" w:eastAsia="標楷體" w:hAnsi="Arial" w:cs="Arial" w:hint="eastAsia"/>
          <w:bCs/>
          <w:color w:val="000000" w:themeColor="text1"/>
          <w:sz w:val="20"/>
          <w:szCs w:val="32"/>
        </w:rPr>
        <w:t>9029</w:t>
      </w:r>
      <w:r w:rsidR="000F5BBA" w:rsidRPr="000F5BBA">
        <w:rPr>
          <w:rFonts w:ascii="Arial" w:eastAsia="標楷體" w:hAnsi="Arial" w:cs="Arial" w:hint="eastAsia"/>
          <w:bCs/>
          <w:color w:val="000000" w:themeColor="text1"/>
          <w:sz w:val="20"/>
          <w:szCs w:val="32"/>
        </w:rPr>
        <w:t>父母</w:t>
      </w:r>
      <w:r w:rsidR="000F5BBA" w:rsidRPr="000F5BBA">
        <w:rPr>
          <w:rFonts w:ascii="Arial" w:eastAsia="標楷體" w:hAnsi="Arial" w:cs="Arial" w:hint="eastAsia"/>
          <w:bCs/>
          <w:color w:val="000000" w:themeColor="text1"/>
          <w:sz w:val="20"/>
          <w:szCs w:val="32"/>
        </w:rPr>
        <w:t>,</w:t>
      </w:r>
      <w:r w:rsidR="000F5BBA" w:rsidRPr="000F5BBA">
        <w:rPr>
          <w:rFonts w:ascii="Arial" w:eastAsia="標楷體" w:hAnsi="Arial" w:cs="Arial" w:hint="eastAsia"/>
          <w:bCs/>
          <w:color w:val="000000" w:themeColor="text1"/>
          <w:sz w:val="20"/>
          <w:szCs w:val="32"/>
        </w:rPr>
        <w:t>子女</w:t>
      </w:r>
      <w:r w:rsidR="000F5BBA" w:rsidRPr="000F5BBA">
        <w:rPr>
          <w:rFonts w:ascii="Arial" w:eastAsia="標楷體" w:hAnsi="Arial" w:cs="Arial" w:hint="eastAsia"/>
          <w:bCs/>
          <w:color w:val="000000" w:themeColor="text1"/>
          <w:sz w:val="20"/>
          <w:szCs w:val="32"/>
        </w:rPr>
        <w:t>,</w:t>
      </w:r>
      <w:r w:rsidR="000F5BBA" w:rsidRPr="000F5BBA">
        <w:rPr>
          <w:rFonts w:ascii="Arial" w:eastAsia="標楷體" w:hAnsi="Arial" w:cs="Arial" w:hint="eastAsia"/>
          <w:bCs/>
          <w:color w:val="000000" w:themeColor="text1"/>
          <w:sz w:val="20"/>
          <w:szCs w:val="32"/>
        </w:rPr>
        <w:t>配偶</w:t>
      </w:r>
      <w:r w:rsidR="000F5BBA" w:rsidRPr="000F5BBA">
        <w:rPr>
          <w:rFonts w:ascii="Arial" w:eastAsia="標楷體" w:hAnsi="Arial" w:cs="Arial" w:hint="eastAsia"/>
          <w:bCs/>
          <w:color w:val="000000" w:themeColor="text1"/>
          <w:sz w:val="20"/>
          <w:szCs w:val="32"/>
        </w:rPr>
        <w:t>,</w:t>
      </w:r>
      <w:r w:rsidR="000F5BBA" w:rsidRPr="000F5BBA">
        <w:rPr>
          <w:rFonts w:ascii="Arial" w:eastAsia="標楷體" w:hAnsi="Arial" w:cs="Arial" w:hint="eastAsia"/>
          <w:bCs/>
          <w:color w:val="000000" w:themeColor="text1"/>
          <w:sz w:val="20"/>
          <w:szCs w:val="32"/>
        </w:rPr>
        <w:t>配偶父母</w:t>
      </w:r>
      <w:r w:rsidR="0044345F" w:rsidRPr="006C264B">
        <w:rPr>
          <w:rFonts w:ascii="Arial" w:eastAsia="標楷體" w:hAnsi="Arial" w:cs="Arial"/>
          <w:bCs/>
          <w:color w:val="000000" w:themeColor="text1"/>
          <w:sz w:val="20"/>
          <w:szCs w:val="32"/>
        </w:rPr>
        <w:t>】</w:t>
      </w:r>
      <w:r w:rsidR="007A537E" w:rsidRPr="007A537E">
        <w:rPr>
          <w:rFonts w:ascii="Arial" w:eastAsia="標楷體" w:hAnsi="Arial" w:cs="Arial"/>
          <w:bCs/>
          <w:color w:val="000000" w:themeColor="text1"/>
          <w:sz w:val="20"/>
          <w:szCs w:val="32"/>
        </w:rPr>
        <w:t>1090331</w:t>
      </w:r>
    </w:p>
    <w:p w:rsidR="007A5D37" w:rsidRPr="00F35B01" w:rsidRDefault="007A5D37" w:rsidP="007A5D37">
      <w:pPr>
        <w:spacing w:line="0" w:lineRule="atLeast"/>
        <w:rPr>
          <w:rFonts w:ascii="Arial" w:eastAsia="標楷體" w:hAnsi="Arial" w:cs="Arial"/>
          <w:bCs/>
          <w:sz w:val="20"/>
          <w:szCs w:val="20"/>
        </w:rPr>
      </w:pPr>
      <w:r w:rsidRPr="00F35B01">
        <w:rPr>
          <w:rFonts w:ascii="Arial" w:eastAsia="標楷體" w:hAnsi="Arial" w:cs="Arial" w:hint="eastAsia"/>
          <w:bCs/>
          <w:sz w:val="20"/>
          <w:szCs w:val="20"/>
        </w:rPr>
        <w:t>一、</w:t>
      </w:r>
      <w:r w:rsidRPr="00F35B01">
        <w:rPr>
          <w:rFonts w:ascii="Arial" w:eastAsia="標楷體" w:hAnsi="Arial" w:cs="Arial"/>
          <w:bCs/>
          <w:sz w:val="20"/>
          <w:szCs w:val="20"/>
        </w:rPr>
        <w:t>本人</w:t>
      </w:r>
      <w:r w:rsidRPr="00F35B01">
        <w:rPr>
          <w:rFonts w:ascii="Arial" w:eastAsia="標楷體" w:hAnsi="Arial" w:cs="Arial"/>
          <w:bCs/>
          <w:sz w:val="20"/>
          <w:szCs w:val="20"/>
        </w:rPr>
        <w:t>/</w:t>
      </w:r>
      <w:r w:rsidRPr="00F35B01">
        <w:rPr>
          <w:rFonts w:ascii="Arial" w:eastAsia="標楷體" w:hAnsi="Arial" w:cs="Arial"/>
          <w:bCs/>
          <w:sz w:val="20"/>
          <w:szCs w:val="20"/>
        </w:rPr>
        <w:t>本公司</w:t>
      </w:r>
      <w:r w:rsidRPr="00F35B01">
        <w:rPr>
          <w:rFonts w:ascii="Arial" w:eastAsia="標楷體" w:hAnsi="Arial" w:cs="Arial" w:hint="eastAsia"/>
          <w:bCs/>
          <w:sz w:val="20"/>
          <w:szCs w:val="20"/>
        </w:rPr>
        <w:t>了解並同意</w:t>
      </w:r>
      <w:r w:rsidRPr="00F35B01">
        <w:rPr>
          <w:rFonts w:ascii="Arial" w:eastAsia="標楷體" w:hAnsi="Arial" w:cs="Arial"/>
          <w:bCs/>
          <w:sz w:val="20"/>
          <w:szCs w:val="20"/>
        </w:rPr>
        <w:t>下列條款：</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於本專案租期限制</w:t>
      </w:r>
      <w:proofErr w:type="gramStart"/>
      <w:r w:rsidRPr="005F2667">
        <w:rPr>
          <w:rFonts w:ascii="Arial" w:eastAsia="標楷體" w:hAnsi="Arial" w:cs="Arial" w:hint="eastAsia"/>
          <w:bCs/>
          <w:sz w:val="16"/>
          <w:szCs w:val="16"/>
        </w:rPr>
        <w:t>期間，</w:t>
      </w:r>
      <w:proofErr w:type="gramEnd"/>
      <w:r w:rsidRPr="005F2667">
        <w:rPr>
          <w:rFonts w:ascii="Arial" w:eastAsia="標楷體" w:hAnsi="Arial" w:cs="Arial" w:hint="eastAsia"/>
          <w:bCs/>
          <w:sz w:val="16"/>
          <w:szCs w:val="16"/>
        </w:rPr>
        <w:t>不得重複參加中華電信推出之其他行動電話業務優惠方案，租期限制屆滿如不擬繼續租用，須依服務契約規定辦理終止租用手續。</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於租用門號</w:t>
      </w:r>
      <w:proofErr w:type="gramStart"/>
      <w:r w:rsidRPr="005F2667">
        <w:rPr>
          <w:rFonts w:ascii="Arial" w:eastAsia="標楷體" w:hAnsi="Arial" w:cs="Arial" w:hint="eastAsia"/>
          <w:bCs/>
          <w:sz w:val="16"/>
          <w:szCs w:val="16"/>
        </w:rPr>
        <w:t>期間，</w:t>
      </w:r>
      <w:proofErr w:type="gramEnd"/>
      <w:r w:rsidRPr="005F2667">
        <w:rPr>
          <w:rFonts w:ascii="Arial" w:eastAsia="標楷體" w:hAnsi="Arial" w:cs="Arial" w:hint="eastAsia"/>
          <w:bCs/>
          <w:sz w:val="16"/>
          <w:szCs w:val="16"/>
        </w:rPr>
        <w:t>不得利用各項優惠專案進行轉接話</w:t>
      </w:r>
      <w:proofErr w:type="gramStart"/>
      <w:r w:rsidRPr="005F2667">
        <w:rPr>
          <w:rFonts w:ascii="Arial" w:eastAsia="標楷體" w:hAnsi="Arial" w:cs="Arial" w:hint="eastAsia"/>
          <w:bCs/>
          <w:sz w:val="16"/>
          <w:szCs w:val="16"/>
        </w:rPr>
        <w:t>務</w:t>
      </w:r>
      <w:proofErr w:type="gramEnd"/>
      <w:r w:rsidRPr="005F2667">
        <w:rPr>
          <w:rFonts w:ascii="Arial" w:eastAsia="標楷體" w:hAnsi="Arial" w:cs="Arial" w:hint="eastAsia"/>
          <w:bCs/>
          <w:sz w:val="16"/>
          <w:szCs w:val="16"/>
        </w:rPr>
        <w:t>等不當商業行為或為不合常理之使用；如有違反者，視同違約，中華電信得逕行暫停通信及終止服務契約，中華電信並得對本人</w:t>
      </w:r>
      <w:r w:rsidRPr="005F2667">
        <w:rPr>
          <w:rFonts w:ascii="Arial" w:eastAsia="標楷體" w:hAnsi="Arial" w:cs="Arial" w:hint="eastAsia"/>
          <w:bCs/>
          <w:sz w:val="16"/>
          <w:szCs w:val="16"/>
        </w:rPr>
        <w:t>/</w:t>
      </w:r>
      <w:r w:rsidRPr="005F2667">
        <w:rPr>
          <w:rFonts w:ascii="Arial" w:eastAsia="標楷體" w:hAnsi="Arial" w:cs="Arial" w:hint="eastAsia"/>
          <w:bCs/>
          <w:sz w:val="16"/>
          <w:szCs w:val="16"/>
        </w:rPr>
        <w:t>本公司之不當行為所致之損害提出求償之權利；所申請門號遭廣告物主管機關通知停話處分達</w:t>
      </w:r>
      <w:r w:rsidRPr="005F2667">
        <w:rPr>
          <w:rFonts w:ascii="Arial" w:eastAsia="標楷體" w:hAnsi="Arial" w:cs="Arial" w:hint="eastAsia"/>
          <w:bCs/>
          <w:sz w:val="16"/>
          <w:szCs w:val="16"/>
        </w:rPr>
        <w:t>5</w:t>
      </w:r>
      <w:r w:rsidRPr="005F2667">
        <w:rPr>
          <w:rFonts w:ascii="Arial" w:eastAsia="標楷體" w:hAnsi="Arial" w:cs="Arial" w:hint="eastAsia"/>
          <w:bCs/>
          <w:sz w:val="16"/>
          <w:szCs w:val="16"/>
        </w:rPr>
        <w:t>次者，將停止合約中全部門號之電信服務。</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proofErr w:type="gramStart"/>
      <w:r w:rsidRPr="005F2667">
        <w:rPr>
          <w:rFonts w:ascii="Arial" w:eastAsia="標楷體" w:hAnsi="Arial" w:cs="Arial" w:hint="eastAsia"/>
          <w:bCs/>
          <w:sz w:val="16"/>
          <w:szCs w:val="16"/>
        </w:rPr>
        <w:t>各資費</w:t>
      </w:r>
      <w:proofErr w:type="gramEnd"/>
      <w:r w:rsidRPr="005F2667">
        <w:rPr>
          <w:rFonts w:ascii="Arial" w:eastAsia="標楷體" w:hAnsi="Arial" w:cs="Arial" w:hint="eastAsia"/>
          <w:bCs/>
          <w:sz w:val="16"/>
          <w:szCs w:val="16"/>
        </w:rPr>
        <w:t>方案之優惠內容及限制未詳載於本同意書者，本人</w:t>
      </w:r>
      <w:r w:rsidRPr="005F2667">
        <w:rPr>
          <w:rFonts w:ascii="Arial" w:eastAsia="標楷體" w:hAnsi="Arial" w:cs="Arial" w:hint="eastAsia"/>
          <w:bCs/>
          <w:sz w:val="16"/>
          <w:szCs w:val="16"/>
        </w:rPr>
        <w:t>/</w:t>
      </w:r>
      <w:r w:rsidRPr="005F2667">
        <w:rPr>
          <w:rFonts w:ascii="Arial" w:eastAsia="標楷體" w:hAnsi="Arial" w:cs="Arial" w:hint="eastAsia"/>
          <w:bCs/>
          <w:sz w:val="16"/>
          <w:szCs w:val="16"/>
        </w:rPr>
        <w:t>本公司同意遵循中華電信於</w:t>
      </w:r>
      <w:proofErr w:type="spellStart"/>
      <w:r w:rsidRPr="005F2667">
        <w:rPr>
          <w:rFonts w:ascii="Arial" w:eastAsia="標楷體" w:hAnsi="Arial" w:cs="Arial" w:hint="eastAsia"/>
          <w:bCs/>
          <w:sz w:val="16"/>
          <w:szCs w:val="16"/>
        </w:rPr>
        <w:t>emome</w:t>
      </w:r>
      <w:proofErr w:type="spellEnd"/>
      <w:r w:rsidRPr="005F2667">
        <w:rPr>
          <w:rFonts w:ascii="Arial" w:eastAsia="標楷體" w:hAnsi="Arial" w:cs="Arial" w:hint="eastAsia"/>
          <w:bCs/>
          <w:sz w:val="16"/>
          <w:szCs w:val="16"/>
        </w:rPr>
        <w:t>網站、門市、客服專線等途徑所公開之相關公告及說明。</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目前所選用之中華電信行動寬頻各項通信費率</w:t>
      </w:r>
      <w:proofErr w:type="gramStart"/>
      <w:r w:rsidRPr="005F2667">
        <w:rPr>
          <w:rFonts w:ascii="Arial" w:eastAsia="標楷體" w:hAnsi="Arial" w:cs="Arial" w:hint="eastAsia"/>
          <w:bCs/>
          <w:sz w:val="16"/>
          <w:szCs w:val="16"/>
        </w:rPr>
        <w:t>﹝</w:t>
      </w:r>
      <w:proofErr w:type="gramEnd"/>
      <w:r w:rsidRPr="005F2667">
        <w:rPr>
          <w:rFonts w:ascii="Arial" w:eastAsia="標楷體" w:hAnsi="Arial" w:cs="Arial" w:hint="eastAsia"/>
          <w:bCs/>
          <w:sz w:val="16"/>
          <w:szCs w:val="16"/>
        </w:rPr>
        <w:t>含語音、數據與簡訊等</w:t>
      </w:r>
      <w:proofErr w:type="gramStart"/>
      <w:r w:rsidRPr="005F2667">
        <w:rPr>
          <w:rFonts w:ascii="Arial" w:eastAsia="標楷體" w:hAnsi="Arial" w:cs="Arial" w:hint="eastAsia"/>
          <w:bCs/>
          <w:sz w:val="16"/>
          <w:szCs w:val="16"/>
        </w:rPr>
        <w:t>﹞</w:t>
      </w:r>
      <w:proofErr w:type="gramEnd"/>
      <w:r w:rsidRPr="005F2667">
        <w:rPr>
          <w:rFonts w:ascii="Arial" w:eastAsia="標楷體" w:hAnsi="Arial" w:cs="Arial" w:hint="eastAsia"/>
          <w:bCs/>
          <w:sz w:val="16"/>
          <w:szCs w:val="16"/>
        </w:rPr>
        <w:t>僅適用於國內，若於國外漫遊使用時，各項通信費皆須另依國際漫遊費率計收。</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若使用行動通信終端設備有散播電腦病毒或足以干擾電腦正常運作之程式之情事者，中華電信得逕行暫停通信及終止服務契約並得對本人</w:t>
      </w:r>
      <w:r w:rsidRPr="005F2667">
        <w:rPr>
          <w:rFonts w:ascii="Arial" w:eastAsia="標楷體" w:hAnsi="Arial" w:cs="Arial" w:hint="eastAsia"/>
          <w:bCs/>
          <w:sz w:val="16"/>
          <w:szCs w:val="16"/>
        </w:rPr>
        <w:t>/</w:t>
      </w:r>
      <w:r w:rsidRPr="005F2667">
        <w:rPr>
          <w:rFonts w:ascii="Arial" w:eastAsia="標楷體" w:hAnsi="Arial" w:cs="Arial" w:hint="eastAsia"/>
          <w:bCs/>
          <w:sz w:val="16"/>
          <w:szCs w:val="16"/>
        </w:rPr>
        <w:t>本公司之不當行為所致之損害提出求償之權利。</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4G</w:t>
      </w:r>
      <w:r w:rsidRPr="005F2667">
        <w:rPr>
          <w:rFonts w:ascii="Arial" w:eastAsia="標楷體" w:hAnsi="Arial" w:cs="Arial" w:hint="eastAsia"/>
          <w:bCs/>
          <w:sz w:val="16"/>
          <w:szCs w:val="16"/>
        </w:rPr>
        <w:t>之語音服務係採用</w:t>
      </w:r>
      <w:r w:rsidRPr="005F2667">
        <w:rPr>
          <w:rFonts w:ascii="Arial" w:eastAsia="標楷體" w:hAnsi="Arial" w:cs="Arial" w:hint="eastAsia"/>
          <w:bCs/>
          <w:sz w:val="16"/>
          <w:szCs w:val="16"/>
        </w:rPr>
        <w:t xml:space="preserve">CSFB (Circuit Switched </w:t>
      </w:r>
      <w:proofErr w:type="spellStart"/>
      <w:r w:rsidRPr="005F2667">
        <w:rPr>
          <w:rFonts w:ascii="Arial" w:eastAsia="標楷體" w:hAnsi="Arial" w:cs="Arial" w:hint="eastAsia"/>
          <w:bCs/>
          <w:sz w:val="16"/>
          <w:szCs w:val="16"/>
        </w:rPr>
        <w:t>FallBack</w:t>
      </w:r>
      <w:proofErr w:type="spellEnd"/>
      <w:r w:rsidRPr="005F2667">
        <w:rPr>
          <w:rFonts w:ascii="Arial" w:eastAsia="標楷體" w:hAnsi="Arial" w:cs="Arial" w:hint="eastAsia"/>
          <w:bCs/>
          <w:sz w:val="16"/>
          <w:szCs w:val="16"/>
        </w:rPr>
        <w:t xml:space="preserve">) </w:t>
      </w:r>
      <w:r w:rsidRPr="005F2667">
        <w:rPr>
          <w:rFonts w:ascii="Arial" w:eastAsia="標楷體" w:hAnsi="Arial" w:cs="Arial" w:hint="eastAsia"/>
          <w:bCs/>
          <w:sz w:val="16"/>
          <w:szCs w:val="16"/>
        </w:rPr>
        <w:t>技術，經實測並在</w:t>
      </w:r>
      <w:r w:rsidRPr="005F2667">
        <w:rPr>
          <w:rFonts w:ascii="Arial" w:eastAsia="標楷體" w:hAnsi="Arial" w:cs="Arial" w:hint="eastAsia"/>
          <w:bCs/>
          <w:sz w:val="16"/>
          <w:szCs w:val="16"/>
        </w:rPr>
        <w:t>95%</w:t>
      </w:r>
      <w:r w:rsidRPr="005F2667">
        <w:rPr>
          <w:rFonts w:ascii="Arial" w:eastAsia="標楷體" w:hAnsi="Arial" w:cs="Arial" w:hint="eastAsia"/>
          <w:bCs/>
          <w:sz w:val="16"/>
          <w:szCs w:val="16"/>
        </w:rPr>
        <w:t>的信心水準下，其通話接續時間約</w:t>
      </w:r>
      <w:r w:rsidRPr="005F2667">
        <w:rPr>
          <w:rFonts w:ascii="Arial" w:eastAsia="標楷體" w:hAnsi="Arial" w:cs="Arial" w:hint="eastAsia"/>
          <w:bCs/>
          <w:sz w:val="16"/>
          <w:szCs w:val="16"/>
        </w:rPr>
        <w:t>7~8</w:t>
      </w:r>
      <w:r w:rsidRPr="005F2667">
        <w:rPr>
          <w:rFonts w:ascii="Arial" w:eastAsia="標楷體" w:hAnsi="Arial" w:cs="Arial" w:hint="eastAsia"/>
          <w:bCs/>
          <w:sz w:val="16"/>
          <w:szCs w:val="16"/>
        </w:rPr>
        <w:t>秒。</w:t>
      </w:r>
    </w:p>
    <w:p w:rsidR="005F2667" w:rsidRPr="005F2667" w:rsidRDefault="006B0154" w:rsidP="006B0154">
      <w:pPr>
        <w:numPr>
          <w:ilvl w:val="0"/>
          <w:numId w:val="29"/>
        </w:numPr>
        <w:spacing w:line="0" w:lineRule="atLeast"/>
        <w:rPr>
          <w:rFonts w:ascii="Arial" w:eastAsia="標楷體" w:hAnsi="Arial" w:cs="Arial"/>
          <w:bCs/>
          <w:sz w:val="16"/>
          <w:szCs w:val="16"/>
        </w:rPr>
      </w:pPr>
      <w:r w:rsidRPr="006B0154">
        <w:rPr>
          <w:rFonts w:ascii="Arial" w:eastAsia="標楷體" w:hAnsi="Arial" w:cs="Arial" w:hint="eastAsia"/>
          <w:bCs/>
          <w:sz w:val="16"/>
          <w:szCs w:val="16"/>
        </w:rPr>
        <w:t>行動通信網路實際連線速率會因使用地點之地形、地上物遮蔽情形、使用之終端設備、使用人數、距離基地台遠近、客戶移動速度或其他環境等因素影響而有所差異</w:t>
      </w:r>
      <w:r w:rsidR="005F2667" w:rsidRPr="005F2667">
        <w:rPr>
          <w:rFonts w:ascii="Arial" w:eastAsia="標楷體" w:hAnsi="Arial" w:cs="Arial" w:hint="eastAsia"/>
          <w:bCs/>
          <w:sz w:val="16"/>
          <w:szCs w:val="16"/>
        </w:rPr>
        <w:t>，此外在同一地點、同一時間、同時上網人數太多，而造成網路壅塞時，有可能產生暫時無法連線上網情形。如於室內使用，因受建物遮蔽效應及室內裝潢影響，收訊品質及連線速率，可能會不如室外，甚至收不到信號。為符合公平使用原則，於用戶使用超過雙方約定之上網量時，中華電信得採取調降行動上網速率設定值或暫停使用措施。另國際漫遊時，通信費須依國際漫遊費率計收。</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中華電信之行動寬頻服務</w:t>
      </w:r>
      <w:proofErr w:type="gramStart"/>
      <w:r w:rsidRPr="005F2667">
        <w:rPr>
          <w:rFonts w:ascii="Arial" w:eastAsia="標楷體" w:hAnsi="Arial" w:cs="Arial" w:hint="eastAsia"/>
          <w:bCs/>
          <w:sz w:val="16"/>
          <w:szCs w:val="16"/>
        </w:rPr>
        <w:t>各型資費</w:t>
      </w:r>
      <w:proofErr w:type="gramEnd"/>
      <w:r w:rsidRPr="005F2667">
        <w:rPr>
          <w:rFonts w:ascii="Arial" w:eastAsia="標楷體" w:hAnsi="Arial" w:cs="Arial" w:hint="eastAsia"/>
          <w:bCs/>
          <w:sz w:val="16"/>
          <w:szCs w:val="16"/>
        </w:rPr>
        <w:t>提供之行動上網服務，係提供客戶經由中華電信行動網路，瀏覽網際網路與中華電信行動加值網路服務，客戶若長時間持續連結行動網路使用時，包括但不限於作為伺服器設備或主機電腦應用、連續性網路攝影或廣播、自動資料傳遞或設備與設備間自動連結、大量訊</w:t>
      </w:r>
      <w:proofErr w:type="gramStart"/>
      <w:r w:rsidRPr="005F2667">
        <w:rPr>
          <w:rFonts w:ascii="Arial" w:eastAsia="標楷體" w:hAnsi="Arial" w:cs="Arial" w:hint="eastAsia"/>
          <w:bCs/>
          <w:sz w:val="16"/>
          <w:szCs w:val="16"/>
        </w:rPr>
        <w:t>務</w:t>
      </w:r>
      <w:proofErr w:type="gramEnd"/>
      <w:r w:rsidRPr="005F2667">
        <w:rPr>
          <w:rFonts w:ascii="Arial" w:eastAsia="標楷體" w:hAnsi="Arial" w:cs="Arial" w:hint="eastAsia"/>
          <w:bCs/>
          <w:sz w:val="16"/>
          <w:szCs w:val="16"/>
        </w:rPr>
        <w:t>使用</w:t>
      </w:r>
      <w:proofErr w:type="gramStart"/>
      <w:r w:rsidRPr="005F2667">
        <w:rPr>
          <w:rFonts w:ascii="Arial" w:eastAsia="標楷體" w:hAnsi="Arial" w:cs="Arial" w:hint="eastAsia"/>
          <w:bCs/>
          <w:sz w:val="16"/>
          <w:szCs w:val="16"/>
        </w:rPr>
        <w:t>（</w:t>
      </w:r>
      <w:proofErr w:type="gramEnd"/>
      <w:r w:rsidRPr="005F2667">
        <w:rPr>
          <w:rFonts w:ascii="Arial" w:eastAsia="標楷體" w:hAnsi="Arial" w:cs="Arial" w:hint="eastAsia"/>
          <w:bCs/>
          <w:sz w:val="16"/>
          <w:szCs w:val="16"/>
        </w:rPr>
        <w:t>如：自動應答、自動刪除、類似自動或手動路由裝置</w:t>
      </w:r>
      <w:proofErr w:type="gramStart"/>
      <w:r w:rsidRPr="005F2667">
        <w:rPr>
          <w:rFonts w:ascii="Arial" w:eastAsia="標楷體" w:hAnsi="Arial" w:cs="Arial" w:hint="eastAsia"/>
          <w:bCs/>
          <w:sz w:val="16"/>
          <w:szCs w:val="16"/>
        </w:rPr>
        <w:t>）</w:t>
      </w:r>
      <w:proofErr w:type="gramEnd"/>
      <w:r w:rsidRPr="005F2667">
        <w:rPr>
          <w:rFonts w:ascii="Arial" w:eastAsia="標楷體" w:hAnsi="Arial" w:cs="Arial" w:hint="eastAsia"/>
          <w:bCs/>
          <w:sz w:val="16"/>
          <w:szCs w:val="16"/>
        </w:rPr>
        <w:t>、作為私有線路或全時間或指定資料連結之替代或備援、</w:t>
      </w:r>
      <w:r w:rsidRPr="005F2667">
        <w:rPr>
          <w:rFonts w:ascii="Arial" w:eastAsia="標楷體" w:hAnsi="Arial" w:cs="Arial" w:hint="eastAsia"/>
          <w:bCs/>
          <w:sz w:val="16"/>
          <w:szCs w:val="16"/>
        </w:rPr>
        <w:t>P2P</w:t>
      </w:r>
      <w:r w:rsidRPr="005F2667">
        <w:rPr>
          <w:rFonts w:ascii="Arial" w:eastAsia="標楷體" w:hAnsi="Arial" w:cs="Arial" w:hint="eastAsia"/>
          <w:bCs/>
          <w:sz w:val="16"/>
          <w:szCs w:val="16"/>
        </w:rPr>
        <w:t>檔案分享、透過軟體或其他設備維持網路連續有效連結等情形時，中華電信得暫停或限制客戶使用行動網路服務。</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客戶若涉及以下行為時，中華電信得不經催告，逕行停止客戶行動寬頻資費提供之服務：</w:t>
      </w:r>
      <w:r w:rsidRPr="005F2667">
        <w:rPr>
          <w:rFonts w:ascii="Arial" w:eastAsia="標楷體" w:hAnsi="Arial" w:cs="Arial" w:hint="eastAsia"/>
          <w:bCs/>
          <w:sz w:val="16"/>
          <w:szCs w:val="16"/>
        </w:rPr>
        <w:t>(1)</w:t>
      </w:r>
      <w:r w:rsidRPr="005F2667">
        <w:rPr>
          <w:rFonts w:ascii="Arial" w:eastAsia="標楷體" w:hAnsi="Arial" w:cs="Arial" w:hint="eastAsia"/>
          <w:bCs/>
          <w:sz w:val="16"/>
          <w:szCs w:val="16"/>
        </w:rPr>
        <w:t>偽造、不法擷取、移除或修改網路</w:t>
      </w:r>
      <w:proofErr w:type="gramStart"/>
      <w:r w:rsidRPr="005F2667">
        <w:rPr>
          <w:rFonts w:ascii="Arial" w:eastAsia="標楷體" w:hAnsi="Arial" w:cs="Arial" w:hint="eastAsia"/>
          <w:bCs/>
          <w:sz w:val="16"/>
          <w:szCs w:val="16"/>
        </w:rPr>
        <w:t>封包標頭</w:t>
      </w:r>
      <w:proofErr w:type="gramEnd"/>
      <w:r w:rsidRPr="005F2667">
        <w:rPr>
          <w:rFonts w:ascii="Arial" w:eastAsia="標楷體" w:hAnsi="Arial" w:cs="Arial" w:hint="eastAsia"/>
          <w:bCs/>
          <w:sz w:val="16"/>
          <w:szCs w:val="16"/>
        </w:rPr>
        <w:t>資訊；</w:t>
      </w:r>
      <w:r w:rsidRPr="005F2667">
        <w:rPr>
          <w:rFonts w:ascii="Arial" w:eastAsia="標楷體" w:hAnsi="Arial" w:cs="Arial" w:hint="eastAsia"/>
          <w:bCs/>
          <w:sz w:val="16"/>
          <w:szCs w:val="16"/>
        </w:rPr>
        <w:t>(2)</w:t>
      </w:r>
      <w:r w:rsidRPr="005F2667">
        <w:rPr>
          <w:rFonts w:ascii="Arial" w:eastAsia="標楷體" w:hAnsi="Arial" w:cs="Arial" w:hint="eastAsia"/>
          <w:bCs/>
          <w:sz w:val="16"/>
          <w:szCs w:val="16"/>
        </w:rPr>
        <w:t>以任何方式誤導他人或隱瞞任何使用者名稱或資料傳送來源；</w:t>
      </w:r>
      <w:r w:rsidRPr="005F2667">
        <w:rPr>
          <w:rFonts w:ascii="Arial" w:eastAsia="標楷體" w:hAnsi="Arial" w:cs="Arial" w:hint="eastAsia"/>
          <w:bCs/>
          <w:sz w:val="16"/>
          <w:szCs w:val="16"/>
        </w:rPr>
        <w:t>(3)</w:t>
      </w:r>
      <w:r w:rsidRPr="005F2667">
        <w:rPr>
          <w:rFonts w:ascii="Arial" w:eastAsia="標楷體" w:hAnsi="Arial" w:cs="Arial" w:hint="eastAsia"/>
          <w:bCs/>
          <w:sz w:val="16"/>
          <w:szCs w:val="16"/>
        </w:rPr>
        <w:t>散播電腦病毒；</w:t>
      </w:r>
      <w:r w:rsidRPr="005F2667">
        <w:rPr>
          <w:rFonts w:ascii="Arial" w:eastAsia="標楷體" w:hAnsi="Arial" w:cs="Arial" w:hint="eastAsia"/>
          <w:bCs/>
          <w:sz w:val="16"/>
          <w:szCs w:val="16"/>
        </w:rPr>
        <w:t>(4)</w:t>
      </w:r>
      <w:r w:rsidRPr="005F2667">
        <w:rPr>
          <w:rFonts w:ascii="Arial" w:eastAsia="標楷體" w:hAnsi="Arial" w:cs="Arial" w:hint="eastAsia"/>
          <w:bCs/>
          <w:sz w:val="16"/>
          <w:szCs w:val="16"/>
        </w:rPr>
        <w:t>干擾系統正常運作（包含但不限於造成網路過度壅塞、妨害其他用戶接取網路、試圖攻擊或侵入中華電信網路或危害網路安全、主動或協助大量傳送垃圾與商業廣告電子郵件）；</w:t>
      </w:r>
      <w:r w:rsidRPr="005F2667">
        <w:rPr>
          <w:rFonts w:ascii="Arial" w:eastAsia="標楷體" w:hAnsi="Arial" w:cs="Arial" w:hint="eastAsia"/>
          <w:bCs/>
          <w:sz w:val="16"/>
          <w:szCs w:val="16"/>
        </w:rPr>
        <w:t>(5)</w:t>
      </w:r>
      <w:r w:rsidRPr="005F2667">
        <w:rPr>
          <w:rFonts w:ascii="Arial" w:eastAsia="標楷體" w:hAnsi="Arial" w:cs="Arial" w:hint="eastAsia"/>
          <w:bCs/>
          <w:sz w:val="16"/>
          <w:szCs w:val="16"/>
        </w:rPr>
        <w:t>妨害其他用戶正常使用；</w:t>
      </w:r>
      <w:r w:rsidRPr="005F2667">
        <w:rPr>
          <w:rFonts w:ascii="Arial" w:eastAsia="標楷體" w:hAnsi="Arial" w:cs="Arial" w:hint="eastAsia"/>
          <w:bCs/>
          <w:sz w:val="16"/>
          <w:szCs w:val="16"/>
        </w:rPr>
        <w:t>(6)</w:t>
      </w:r>
      <w:r w:rsidRPr="005F2667">
        <w:rPr>
          <w:rFonts w:ascii="Arial" w:eastAsia="標楷體" w:hAnsi="Arial" w:cs="Arial" w:hint="eastAsia"/>
          <w:bCs/>
          <w:sz w:val="16"/>
          <w:szCs w:val="16"/>
        </w:rPr>
        <w:t>其他涉及不當或違法之行為經相關主管機關通知者。</w:t>
      </w:r>
    </w:p>
    <w:p w:rsidR="005F2667" w:rsidRPr="005F2667" w:rsidRDefault="005F2667" w:rsidP="005F2667">
      <w:pPr>
        <w:numPr>
          <w:ilvl w:val="0"/>
          <w:numId w:val="29"/>
        </w:numPr>
        <w:spacing w:line="0" w:lineRule="atLeast"/>
        <w:ind w:left="340" w:hanging="340"/>
        <w:rPr>
          <w:rFonts w:ascii="Arial" w:eastAsia="標楷體" w:hAnsi="Arial" w:cs="Arial"/>
          <w:bCs/>
          <w:sz w:val="16"/>
          <w:szCs w:val="16"/>
        </w:rPr>
      </w:pPr>
      <w:r w:rsidRPr="005F2667">
        <w:rPr>
          <w:rFonts w:ascii="Arial" w:eastAsia="標楷體" w:hAnsi="Arial" w:cs="Arial" w:hint="eastAsia"/>
          <w:bCs/>
          <w:sz w:val="16"/>
          <w:szCs w:val="16"/>
        </w:rPr>
        <w:t>為確保於租用期間享有完整之</w:t>
      </w:r>
      <w:r w:rsidRPr="005F2667">
        <w:rPr>
          <w:rFonts w:ascii="Arial" w:eastAsia="標楷體" w:hAnsi="Arial" w:cs="Arial" w:hint="eastAsia"/>
          <w:bCs/>
          <w:sz w:val="16"/>
          <w:szCs w:val="16"/>
        </w:rPr>
        <w:t>4G</w:t>
      </w:r>
      <w:r w:rsidRPr="005F2667">
        <w:rPr>
          <w:rFonts w:ascii="Arial" w:eastAsia="標楷體" w:hAnsi="Arial" w:cs="Arial" w:hint="eastAsia"/>
          <w:bCs/>
          <w:sz w:val="16"/>
          <w:szCs w:val="16"/>
        </w:rPr>
        <w:t>服務，請務必使用</w:t>
      </w:r>
      <w:r w:rsidRPr="005F2667">
        <w:rPr>
          <w:rFonts w:ascii="Arial" w:eastAsia="標楷體" w:hAnsi="Arial" w:cs="Arial" w:hint="eastAsia"/>
          <w:bCs/>
          <w:sz w:val="16"/>
          <w:szCs w:val="16"/>
        </w:rPr>
        <w:t>4G</w:t>
      </w:r>
      <w:r w:rsidRPr="005F2667">
        <w:rPr>
          <w:rFonts w:ascii="Arial" w:eastAsia="標楷體" w:hAnsi="Arial" w:cs="Arial" w:hint="eastAsia"/>
          <w:bCs/>
          <w:sz w:val="16"/>
          <w:szCs w:val="16"/>
        </w:rPr>
        <w:t>終端；若客戶非使用</w:t>
      </w:r>
      <w:r w:rsidRPr="005F2667">
        <w:rPr>
          <w:rFonts w:ascii="Arial" w:eastAsia="標楷體" w:hAnsi="Arial" w:cs="Arial" w:hint="eastAsia"/>
          <w:bCs/>
          <w:sz w:val="16"/>
          <w:szCs w:val="16"/>
        </w:rPr>
        <w:t>4G</w:t>
      </w:r>
      <w:r w:rsidRPr="005F2667">
        <w:rPr>
          <w:rFonts w:ascii="Arial" w:eastAsia="標楷體" w:hAnsi="Arial" w:cs="Arial" w:hint="eastAsia"/>
          <w:bCs/>
          <w:sz w:val="16"/>
          <w:szCs w:val="16"/>
        </w:rPr>
        <w:t>終端，中華電信將無法確保客戶享有完整之</w:t>
      </w:r>
      <w:r w:rsidRPr="005F2667">
        <w:rPr>
          <w:rFonts w:ascii="Arial" w:eastAsia="標楷體" w:hAnsi="Arial" w:cs="Arial" w:hint="eastAsia"/>
          <w:bCs/>
          <w:sz w:val="16"/>
          <w:szCs w:val="16"/>
        </w:rPr>
        <w:t>4G</w:t>
      </w:r>
      <w:r w:rsidRPr="005F2667">
        <w:rPr>
          <w:rFonts w:ascii="Arial" w:eastAsia="標楷體" w:hAnsi="Arial" w:cs="Arial" w:hint="eastAsia"/>
          <w:bCs/>
          <w:sz w:val="16"/>
          <w:szCs w:val="16"/>
        </w:rPr>
        <w:t>服務。</w:t>
      </w:r>
    </w:p>
    <w:p w:rsidR="005A61EC" w:rsidRPr="00F35B01" w:rsidRDefault="00404625" w:rsidP="004E4610">
      <w:pPr>
        <w:spacing w:line="0" w:lineRule="atLeast"/>
        <w:rPr>
          <w:rFonts w:ascii="Arial" w:eastAsia="標楷體" w:hAnsi="Arial" w:cs="Arial"/>
          <w:bCs/>
          <w:sz w:val="20"/>
          <w:szCs w:val="20"/>
        </w:rPr>
      </w:pPr>
      <w:r w:rsidRPr="00F35B01">
        <w:rPr>
          <w:rFonts w:ascii="Arial" w:eastAsia="標楷體" w:hAnsi="Arial" w:cs="Arial" w:hint="eastAsia"/>
          <w:bCs/>
          <w:sz w:val="20"/>
          <w:szCs w:val="20"/>
        </w:rPr>
        <w:t>二、</w:t>
      </w:r>
      <w:r w:rsidR="005A61EC" w:rsidRPr="00F35B01">
        <w:rPr>
          <w:rFonts w:ascii="Arial" w:eastAsia="標楷體" w:hAnsi="Arial" w:cs="Arial"/>
          <w:bCs/>
          <w:sz w:val="20"/>
          <w:szCs w:val="20"/>
        </w:rPr>
        <w:t>本人</w:t>
      </w:r>
      <w:r w:rsidR="000A54E0" w:rsidRPr="00F35B01">
        <w:rPr>
          <w:rFonts w:ascii="Arial" w:eastAsia="標楷體" w:hAnsi="Arial" w:cs="Arial"/>
          <w:bCs/>
          <w:sz w:val="20"/>
          <w:szCs w:val="20"/>
        </w:rPr>
        <w:t>/</w:t>
      </w:r>
      <w:r w:rsidR="000A54E0" w:rsidRPr="00F35B01">
        <w:rPr>
          <w:rFonts w:ascii="Arial" w:eastAsia="標楷體" w:hAnsi="Arial" w:cs="Arial"/>
          <w:bCs/>
          <w:sz w:val="20"/>
          <w:szCs w:val="20"/>
        </w:rPr>
        <w:t>本公司</w:t>
      </w:r>
      <w:r w:rsidR="005A61EC" w:rsidRPr="00F35B01">
        <w:rPr>
          <w:rFonts w:ascii="Arial" w:eastAsia="標楷體" w:hAnsi="Arial" w:cs="Arial"/>
          <w:bCs/>
          <w:sz w:val="20"/>
          <w:szCs w:val="20"/>
        </w:rPr>
        <w:t>參加中華電信行動電話促銷活動，茲同意下列條款：</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3"/>
      </w:tblGrid>
      <w:tr w:rsidR="00E85A96" w:rsidRPr="00F35B01" w:rsidTr="001F2B20">
        <w:trPr>
          <w:trHeight w:val="4847"/>
        </w:trPr>
        <w:tc>
          <w:tcPr>
            <w:tcW w:w="10773" w:type="dxa"/>
          </w:tcPr>
          <w:p w:rsidR="001F3B4E" w:rsidRPr="00F35B01" w:rsidRDefault="009A2D45" w:rsidP="0012545B">
            <w:pPr>
              <w:pStyle w:val="a5"/>
              <w:numPr>
                <w:ilvl w:val="0"/>
                <w:numId w:val="6"/>
              </w:numPr>
              <w:adjustRightInd w:val="0"/>
              <w:snapToGrid w:val="0"/>
              <w:spacing w:line="0" w:lineRule="atLeast"/>
              <w:ind w:right="0" w:firstLineChars="0"/>
              <w:rPr>
                <w:rFonts w:ascii="Arial" w:hAnsi="Arial" w:cs="Arial"/>
                <w:bCs/>
                <w:sz w:val="18"/>
                <w:szCs w:val="18"/>
              </w:rPr>
            </w:pPr>
            <w:r w:rsidRPr="00F35B01">
              <w:rPr>
                <w:rFonts w:ascii="Arial" w:hAnsi="Arial" w:cs="Arial" w:hint="eastAsia"/>
                <w:bCs/>
                <w:sz w:val="18"/>
                <w:szCs w:val="18"/>
              </w:rPr>
              <w:t>本專案自申辦日起算最短租用期限</w:t>
            </w:r>
            <w:r w:rsidR="00B7552E" w:rsidRPr="00F35B01">
              <w:rPr>
                <w:rFonts w:ascii="Arial" w:hAnsi="Arial" w:cs="Arial" w:hint="eastAsia"/>
                <w:bCs/>
                <w:sz w:val="18"/>
                <w:szCs w:val="18"/>
              </w:rPr>
              <w:t>24</w:t>
            </w:r>
            <w:r w:rsidRPr="00F35B01">
              <w:rPr>
                <w:rFonts w:ascii="Arial" w:hAnsi="Arial" w:cs="Arial" w:hint="eastAsia"/>
                <w:bCs/>
                <w:sz w:val="18"/>
                <w:szCs w:val="18"/>
              </w:rPr>
              <w:t>個月，於此期間限選用</w:t>
            </w:r>
            <w:r w:rsidR="006B0154">
              <w:rPr>
                <w:rFonts w:ascii="Arial" w:hAnsi="Arial" w:cs="Arial" w:hint="eastAsia"/>
                <w:bCs/>
                <w:sz w:val="18"/>
                <w:szCs w:val="18"/>
              </w:rPr>
              <w:t>4G 4</w:t>
            </w:r>
            <w:r w:rsidR="002C3618" w:rsidRPr="00F35B01">
              <w:rPr>
                <w:rFonts w:ascii="Arial" w:hAnsi="Arial" w:cs="Arial" w:hint="eastAsia"/>
                <w:bCs/>
                <w:sz w:val="18"/>
                <w:szCs w:val="18"/>
              </w:rPr>
              <w:t>99</w:t>
            </w:r>
            <w:proofErr w:type="gramStart"/>
            <w:r w:rsidR="00690763" w:rsidRPr="00F35B01">
              <w:rPr>
                <w:rFonts w:ascii="Arial" w:hAnsi="Arial" w:cs="Arial" w:hint="eastAsia"/>
                <w:bCs/>
                <w:sz w:val="18"/>
                <w:szCs w:val="18"/>
              </w:rPr>
              <w:t>型</w:t>
            </w:r>
            <w:r w:rsidR="00C07470" w:rsidRPr="00F35B01">
              <w:rPr>
                <w:rFonts w:ascii="Arial" w:hAnsi="Arial" w:cs="Arial" w:hint="eastAsia"/>
                <w:bCs/>
                <w:sz w:val="18"/>
                <w:szCs w:val="18"/>
              </w:rPr>
              <w:t>資</w:t>
            </w:r>
            <w:r w:rsidR="00C07470" w:rsidRPr="00F35B01">
              <w:rPr>
                <w:rFonts w:ascii="Arial" w:hAnsi="Arial" w:cs="Arial"/>
                <w:bCs/>
                <w:sz w:val="18"/>
                <w:szCs w:val="18"/>
              </w:rPr>
              <w:t>費</w:t>
            </w:r>
            <w:proofErr w:type="gramEnd"/>
            <w:r w:rsidR="00971A51" w:rsidRPr="00F35B01">
              <w:rPr>
                <w:rFonts w:ascii="Arial" w:hAnsi="Arial" w:cs="Arial" w:hint="eastAsia"/>
                <w:bCs/>
                <w:sz w:val="18"/>
                <w:szCs w:val="18"/>
              </w:rPr>
              <w:t>；</w:t>
            </w:r>
            <w:r w:rsidRPr="00F35B01">
              <w:rPr>
                <w:rFonts w:ascii="Arial" w:hAnsi="Arial" w:cs="Arial" w:hint="eastAsia"/>
                <w:bCs/>
                <w:sz w:val="18"/>
                <w:szCs w:val="18"/>
              </w:rPr>
              <w:t>最短租期內費率限制、電信費用補貼款</w:t>
            </w:r>
            <w:r w:rsidR="007869B1" w:rsidRPr="00F35B01">
              <w:rPr>
                <w:rFonts w:ascii="Arial" w:hAnsi="Arial" w:cs="Arial" w:hint="eastAsia"/>
                <w:bCs/>
                <w:sz w:val="18"/>
                <w:szCs w:val="18"/>
              </w:rPr>
              <w:t>、優惠</w:t>
            </w:r>
            <w:r w:rsidR="00F62A4C" w:rsidRPr="00F35B01">
              <w:rPr>
                <w:rFonts w:ascii="Arial" w:hAnsi="Arial" w:cs="Arial" w:hint="eastAsia"/>
                <w:bCs/>
                <w:sz w:val="18"/>
                <w:szCs w:val="18"/>
              </w:rPr>
              <w:t>內容</w:t>
            </w:r>
            <w:r w:rsidR="00A01DE4" w:rsidRPr="00F35B01">
              <w:rPr>
                <w:rFonts w:ascii="Arial" w:hAnsi="Arial" w:cs="Arial" w:hint="eastAsia"/>
                <w:bCs/>
                <w:sz w:val="18"/>
                <w:szCs w:val="18"/>
              </w:rPr>
              <w:t>等，詳見下表及說明事項：</w:t>
            </w:r>
          </w:p>
          <w:tbl>
            <w:tblPr>
              <w:tblW w:w="1009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992"/>
              <w:gridCol w:w="992"/>
              <w:gridCol w:w="1245"/>
              <w:gridCol w:w="1195"/>
              <w:gridCol w:w="1333"/>
              <w:gridCol w:w="1417"/>
              <w:gridCol w:w="1559"/>
              <w:gridCol w:w="1361"/>
            </w:tblGrid>
            <w:tr w:rsidR="00FE52A4" w:rsidRPr="00F35B01" w:rsidTr="00D8372D">
              <w:trPr>
                <w:trHeight w:val="50"/>
                <w:jc w:val="center"/>
              </w:trPr>
              <w:tc>
                <w:tcPr>
                  <w:tcW w:w="992" w:type="dxa"/>
                  <w:vMerge w:val="restart"/>
                  <w:tcBorders>
                    <w:top w:val="single" w:sz="4" w:space="0" w:color="auto"/>
                    <w:bottom w:val="single" w:sz="6" w:space="0" w:color="auto"/>
                    <w:tl2br w:val="nil"/>
                  </w:tcBorders>
                  <w:vAlign w:val="center"/>
                </w:tcPr>
                <w:p w:rsidR="00FE52A4" w:rsidRPr="00F35B01" w:rsidRDefault="00FE52A4" w:rsidP="00347A15">
                  <w:pPr>
                    <w:spacing w:line="0" w:lineRule="atLeast"/>
                    <w:ind w:leftChars="-45" w:left="-108" w:rightChars="-45" w:right="-108"/>
                    <w:jc w:val="center"/>
                    <w:rPr>
                      <w:rFonts w:ascii="Arial" w:eastAsia="標楷體" w:hAnsi="Arial"/>
                      <w:sz w:val="18"/>
                      <w:szCs w:val="18"/>
                    </w:rPr>
                  </w:pPr>
                  <w:r w:rsidRPr="00F35B01">
                    <w:rPr>
                      <w:rFonts w:ascii="Arial" w:eastAsia="標楷體" w:hAnsi="Arial" w:hint="eastAsia"/>
                      <w:sz w:val="18"/>
                      <w:szCs w:val="18"/>
                    </w:rPr>
                    <w:t>費率限制</w:t>
                  </w:r>
                </w:p>
              </w:tc>
              <w:tc>
                <w:tcPr>
                  <w:tcW w:w="992" w:type="dxa"/>
                  <w:vMerge w:val="restart"/>
                  <w:tcBorders>
                    <w:top w:val="single" w:sz="4" w:space="0" w:color="auto"/>
                    <w:bottom w:val="single" w:sz="6" w:space="0" w:color="auto"/>
                  </w:tcBorders>
                  <w:vAlign w:val="center"/>
                </w:tcPr>
                <w:p w:rsidR="00A33DFD" w:rsidRPr="00F35B01" w:rsidRDefault="00FE52A4" w:rsidP="00077C4E">
                  <w:pPr>
                    <w:spacing w:line="0" w:lineRule="atLeast"/>
                    <w:jc w:val="center"/>
                    <w:rPr>
                      <w:rFonts w:ascii="Arial" w:eastAsia="標楷體" w:hAnsi="Arial"/>
                      <w:sz w:val="18"/>
                      <w:szCs w:val="18"/>
                    </w:rPr>
                  </w:pPr>
                  <w:r w:rsidRPr="00F35B01">
                    <w:rPr>
                      <w:rFonts w:ascii="Arial" w:eastAsia="標楷體" w:hAnsi="Arial" w:hint="eastAsia"/>
                      <w:sz w:val="18"/>
                      <w:szCs w:val="18"/>
                    </w:rPr>
                    <w:t>電信費用</w:t>
                  </w:r>
                </w:p>
                <w:p w:rsidR="007B4CD6" w:rsidRDefault="00FE52A4" w:rsidP="007B4CD6">
                  <w:pPr>
                    <w:spacing w:line="0" w:lineRule="atLeast"/>
                    <w:jc w:val="center"/>
                    <w:rPr>
                      <w:rFonts w:ascii="Arial" w:eastAsia="標楷體" w:hAnsi="Arial"/>
                      <w:sz w:val="18"/>
                      <w:szCs w:val="18"/>
                    </w:rPr>
                  </w:pPr>
                  <w:r w:rsidRPr="00F35B01">
                    <w:rPr>
                      <w:rFonts w:ascii="Arial" w:eastAsia="標楷體" w:hAnsi="Arial" w:hint="eastAsia"/>
                      <w:sz w:val="18"/>
                      <w:szCs w:val="18"/>
                    </w:rPr>
                    <w:t>補貼款</w:t>
                  </w:r>
                </w:p>
                <w:p w:rsidR="00FE52A4" w:rsidRPr="00F35B01" w:rsidRDefault="00FE52A4" w:rsidP="007B4CD6">
                  <w:pPr>
                    <w:spacing w:line="0" w:lineRule="atLeast"/>
                    <w:jc w:val="center"/>
                    <w:rPr>
                      <w:rFonts w:ascii="Arial" w:eastAsia="標楷體" w:hAnsi="Arial"/>
                      <w:sz w:val="18"/>
                      <w:szCs w:val="18"/>
                    </w:rPr>
                  </w:pPr>
                  <w:r w:rsidRPr="00F35B01">
                    <w:rPr>
                      <w:rFonts w:ascii="Arial" w:eastAsia="標楷體" w:hAnsi="Arial" w:hint="eastAsia"/>
                      <w:sz w:val="14"/>
                      <w:szCs w:val="18"/>
                    </w:rPr>
                    <w:t>*</w:t>
                  </w:r>
                  <w:r w:rsidRPr="00F35B01">
                    <w:rPr>
                      <w:rFonts w:ascii="Arial" w:eastAsia="標楷體" w:hAnsi="Arial" w:hint="eastAsia"/>
                      <w:sz w:val="14"/>
                      <w:szCs w:val="18"/>
                    </w:rPr>
                    <w:t>說明</w:t>
                  </w:r>
                  <w:r w:rsidRPr="00F35B01">
                    <w:rPr>
                      <w:rFonts w:ascii="Arial" w:eastAsia="標楷體" w:hAnsi="Arial" w:hint="eastAsia"/>
                      <w:sz w:val="14"/>
                      <w:szCs w:val="18"/>
                    </w:rPr>
                    <w:t>1</w:t>
                  </w:r>
                </w:p>
              </w:tc>
              <w:tc>
                <w:tcPr>
                  <w:tcW w:w="8110" w:type="dxa"/>
                  <w:gridSpan w:val="6"/>
                  <w:tcBorders>
                    <w:top w:val="single" w:sz="4" w:space="0" w:color="auto"/>
                    <w:bottom w:val="single" w:sz="6" w:space="0" w:color="auto"/>
                  </w:tcBorders>
                  <w:vAlign w:val="center"/>
                </w:tcPr>
                <w:p w:rsidR="00FE52A4" w:rsidRPr="00F35B01" w:rsidRDefault="00FE52A4" w:rsidP="008D1943">
                  <w:pPr>
                    <w:spacing w:line="0" w:lineRule="atLeast"/>
                    <w:ind w:leftChars="-45" w:left="-108" w:rightChars="-45" w:right="-108"/>
                    <w:jc w:val="center"/>
                    <w:rPr>
                      <w:rFonts w:ascii="Arial" w:eastAsia="標楷體" w:hAnsi="Arial"/>
                      <w:sz w:val="18"/>
                      <w:szCs w:val="18"/>
                    </w:rPr>
                  </w:pPr>
                  <w:r w:rsidRPr="00F35B01">
                    <w:rPr>
                      <w:rFonts w:ascii="Arial" w:eastAsia="標楷體" w:hAnsi="Arial" w:hint="eastAsia"/>
                      <w:sz w:val="18"/>
                      <w:szCs w:val="18"/>
                    </w:rPr>
                    <w:t>優惠內容</w:t>
                  </w:r>
                  <w:r w:rsidRPr="00F35B01">
                    <w:rPr>
                      <w:rFonts w:ascii="Arial" w:eastAsia="標楷體" w:hAnsi="Arial" w:hint="eastAsia"/>
                      <w:sz w:val="18"/>
                      <w:szCs w:val="18"/>
                    </w:rPr>
                    <w:t xml:space="preserve"> </w:t>
                  </w:r>
                  <w:r w:rsidRPr="00F35B01">
                    <w:rPr>
                      <w:rFonts w:ascii="Arial" w:eastAsia="標楷體" w:hAnsi="Arial" w:hint="eastAsia"/>
                      <w:sz w:val="14"/>
                      <w:szCs w:val="18"/>
                    </w:rPr>
                    <w:t>*</w:t>
                  </w:r>
                  <w:r w:rsidRPr="00F35B01">
                    <w:rPr>
                      <w:rFonts w:ascii="Arial" w:eastAsia="標楷體" w:hAnsi="Arial" w:hint="eastAsia"/>
                      <w:sz w:val="14"/>
                      <w:szCs w:val="18"/>
                    </w:rPr>
                    <w:t>說明</w:t>
                  </w:r>
                  <w:r w:rsidRPr="00F35B01">
                    <w:rPr>
                      <w:rFonts w:ascii="Arial" w:eastAsia="標楷體" w:hAnsi="Arial" w:hint="eastAsia"/>
                      <w:sz w:val="14"/>
                      <w:szCs w:val="18"/>
                    </w:rPr>
                    <w:t>2</w:t>
                  </w:r>
                  <w:r w:rsidR="00C027DF" w:rsidRPr="00F35B01">
                    <w:rPr>
                      <w:rFonts w:ascii="Arial" w:eastAsia="標楷體" w:hAnsi="Arial" w:hint="eastAsia"/>
                      <w:sz w:val="14"/>
                      <w:szCs w:val="18"/>
                    </w:rPr>
                    <w:t>, 3</w:t>
                  </w:r>
                  <w:r w:rsidR="0073451C" w:rsidRPr="00F35B01">
                    <w:rPr>
                      <w:rFonts w:ascii="Arial" w:eastAsia="標楷體" w:hAnsi="Arial" w:hint="eastAsia"/>
                      <w:sz w:val="14"/>
                      <w:szCs w:val="18"/>
                    </w:rPr>
                    <w:t>, 4</w:t>
                  </w:r>
                  <w:r w:rsidR="00CB40C3" w:rsidRPr="00F35B01">
                    <w:rPr>
                      <w:rFonts w:ascii="Arial" w:eastAsia="標楷體" w:hAnsi="Arial"/>
                      <w:sz w:val="14"/>
                      <w:szCs w:val="18"/>
                    </w:rPr>
                    <w:t>, 5</w:t>
                  </w:r>
                  <w:r w:rsidR="00392A9B">
                    <w:rPr>
                      <w:rFonts w:ascii="Arial" w:eastAsia="標楷體" w:hAnsi="Arial"/>
                      <w:sz w:val="14"/>
                      <w:szCs w:val="18"/>
                    </w:rPr>
                    <w:t>, 6</w:t>
                  </w:r>
                </w:p>
              </w:tc>
            </w:tr>
            <w:tr w:rsidR="00DF50F0" w:rsidRPr="00F35B01" w:rsidTr="007E54E2">
              <w:trPr>
                <w:trHeight w:val="75"/>
                <w:jc w:val="center"/>
              </w:trPr>
              <w:tc>
                <w:tcPr>
                  <w:tcW w:w="992" w:type="dxa"/>
                  <w:vMerge/>
                  <w:tcBorders>
                    <w:top w:val="single" w:sz="6" w:space="0" w:color="auto"/>
                    <w:bottom w:val="single" w:sz="6" w:space="0" w:color="auto"/>
                    <w:tl2br w:val="nil"/>
                  </w:tcBorders>
                  <w:vAlign w:val="center"/>
                </w:tcPr>
                <w:p w:rsidR="00FC4454" w:rsidRPr="00F35B01" w:rsidRDefault="00FC4454" w:rsidP="00B57B3B">
                  <w:pPr>
                    <w:spacing w:line="0" w:lineRule="atLeast"/>
                    <w:ind w:leftChars="-45" w:left="-108" w:rightChars="-45" w:right="-108"/>
                    <w:jc w:val="center"/>
                    <w:rPr>
                      <w:rFonts w:ascii="Arial" w:eastAsia="標楷體" w:hAnsi="Arial"/>
                      <w:sz w:val="18"/>
                      <w:szCs w:val="18"/>
                    </w:rPr>
                  </w:pPr>
                </w:p>
              </w:tc>
              <w:tc>
                <w:tcPr>
                  <w:tcW w:w="992" w:type="dxa"/>
                  <w:vMerge/>
                  <w:tcBorders>
                    <w:top w:val="single" w:sz="6" w:space="0" w:color="auto"/>
                    <w:bottom w:val="single" w:sz="6" w:space="0" w:color="auto"/>
                  </w:tcBorders>
                  <w:vAlign w:val="center"/>
                </w:tcPr>
                <w:p w:rsidR="00FC4454" w:rsidRPr="00F35B01" w:rsidRDefault="00FC4454" w:rsidP="00C21CF0">
                  <w:pPr>
                    <w:spacing w:line="0" w:lineRule="atLeast"/>
                    <w:jc w:val="center"/>
                    <w:rPr>
                      <w:rFonts w:ascii="Arial" w:eastAsia="標楷體" w:hAnsi="Arial"/>
                      <w:sz w:val="18"/>
                      <w:szCs w:val="18"/>
                    </w:rPr>
                  </w:pPr>
                </w:p>
              </w:tc>
              <w:tc>
                <w:tcPr>
                  <w:tcW w:w="1245" w:type="dxa"/>
                  <w:tcBorders>
                    <w:top w:val="single" w:sz="6" w:space="0" w:color="auto"/>
                    <w:bottom w:val="single" w:sz="6" w:space="0" w:color="auto"/>
                  </w:tcBorders>
                  <w:vAlign w:val="center"/>
                </w:tcPr>
                <w:p w:rsidR="00FC4454" w:rsidRPr="00F35B01" w:rsidRDefault="00FC4454" w:rsidP="00B270F6">
                  <w:pPr>
                    <w:spacing w:line="0" w:lineRule="atLeast"/>
                    <w:ind w:leftChars="-45" w:left="-108" w:rightChars="-45" w:right="-108"/>
                    <w:jc w:val="center"/>
                    <w:rPr>
                      <w:rFonts w:ascii="Arial" w:eastAsia="標楷體" w:hAnsi="Arial"/>
                      <w:sz w:val="18"/>
                      <w:szCs w:val="18"/>
                    </w:rPr>
                  </w:pPr>
                  <w:r w:rsidRPr="00F35B01">
                    <w:rPr>
                      <w:rFonts w:ascii="Arial" w:eastAsia="標楷體" w:hAnsi="Arial" w:hint="eastAsia"/>
                      <w:sz w:val="18"/>
                      <w:szCs w:val="18"/>
                    </w:rPr>
                    <w:t>4G</w:t>
                  </w:r>
                  <w:r w:rsidRPr="00F35B01">
                    <w:rPr>
                      <w:rFonts w:ascii="Arial" w:eastAsia="標楷體" w:hAnsi="Arial" w:hint="eastAsia"/>
                      <w:sz w:val="18"/>
                      <w:szCs w:val="18"/>
                    </w:rPr>
                    <w:t>月租費</w:t>
                  </w:r>
                </w:p>
                <w:p w:rsidR="00FC4454" w:rsidRPr="00F35B01" w:rsidRDefault="00FC4454" w:rsidP="00F14B0B">
                  <w:pPr>
                    <w:spacing w:line="0" w:lineRule="atLeast"/>
                    <w:ind w:leftChars="-45" w:left="-108" w:rightChars="-45" w:right="-108"/>
                    <w:jc w:val="center"/>
                    <w:rPr>
                      <w:rFonts w:ascii="Arial" w:eastAsia="標楷體" w:hAnsi="Arial"/>
                      <w:sz w:val="18"/>
                      <w:szCs w:val="18"/>
                    </w:rPr>
                  </w:pPr>
                  <w:r w:rsidRPr="00F35B01">
                    <w:rPr>
                      <w:rFonts w:ascii="Arial" w:eastAsia="標楷體" w:hAnsi="Arial" w:hint="eastAsia"/>
                      <w:sz w:val="18"/>
                      <w:szCs w:val="18"/>
                    </w:rPr>
                    <w:t>優惠價</w:t>
                  </w:r>
                </w:p>
              </w:tc>
              <w:tc>
                <w:tcPr>
                  <w:tcW w:w="1195" w:type="dxa"/>
                  <w:tcBorders>
                    <w:top w:val="single" w:sz="6" w:space="0" w:color="auto"/>
                    <w:bottom w:val="single" w:sz="6" w:space="0" w:color="auto"/>
                    <w:right w:val="single" w:sz="4" w:space="0" w:color="auto"/>
                  </w:tcBorders>
                  <w:vAlign w:val="center"/>
                </w:tcPr>
                <w:p w:rsidR="00FC4454" w:rsidRPr="00F35B01" w:rsidRDefault="00FC4454" w:rsidP="00DF50F0">
                  <w:pPr>
                    <w:spacing w:line="0" w:lineRule="atLeast"/>
                    <w:ind w:leftChars="-45" w:left="-108" w:rightChars="-45" w:right="-108"/>
                    <w:jc w:val="center"/>
                    <w:rPr>
                      <w:rFonts w:ascii="Arial" w:eastAsia="標楷體" w:hAnsi="Arial"/>
                      <w:sz w:val="18"/>
                      <w:szCs w:val="18"/>
                    </w:rPr>
                  </w:pPr>
                  <w:r>
                    <w:rPr>
                      <w:rFonts w:ascii="Arial" w:eastAsia="標楷體" w:hAnsi="Arial" w:hint="eastAsia"/>
                      <w:sz w:val="18"/>
                      <w:szCs w:val="18"/>
                    </w:rPr>
                    <w:t>群</w:t>
                  </w:r>
                  <w:r w:rsidRPr="00F35B01">
                    <w:rPr>
                      <w:rFonts w:ascii="Arial" w:eastAsia="標楷體" w:hAnsi="Arial" w:hint="eastAsia"/>
                      <w:sz w:val="18"/>
                      <w:szCs w:val="18"/>
                    </w:rPr>
                    <w:t>內通話優</w:t>
                  </w:r>
                  <w:r w:rsidRPr="00F35B01">
                    <w:rPr>
                      <w:rFonts w:ascii="Arial" w:eastAsia="標楷體" w:hAnsi="Arial"/>
                      <w:sz w:val="18"/>
                      <w:szCs w:val="18"/>
                    </w:rPr>
                    <w:t>惠</w:t>
                  </w:r>
                </w:p>
              </w:tc>
              <w:tc>
                <w:tcPr>
                  <w:tcW w:w="1333" w:type="dxa"/>
                  <w:tcBorders>
                    <w:top w:val="single" w:sz="6" w:space="0" w:color="auto"/>
                    <w:left w:val="single" w:sz="4" w:space="0" w:color="auto"/>
                    <w:bottom w:val="single" w:sz="6" w:space="0" w:color="auto"/>
                  </w:tcBorders>
                  <w:vAlign w:val="center"/>
                </w:tcPr>
                <w:p w:rsidR="00FC4454" w:rsidRPr="00F35B01" w:rsidRDefault="00FC4454" w:rsidP="00FC4454">
                  <w:pPr>
                    <w:spacing w:line="0" w:lineRule="atLeast"/>
                    <w:ind w:leftChars="-45" w:left="-108" w:rightChars="-45" w:right="-108"/>
                    <w:jc w:val="center"/>
                    <w:rPr>
                      <w:rFonts w:ascii="Arial" w:eastAsia="標楷體" w:hAnsi="Arial"/>
                      <w:sz w:val="18"/>
                      <w:szCs w:val="18"/>
                    </w:rPr>
                  </w:pPr>
                  <w:r w:rsidRPr="00F35B01">
                    <w:rPr>
                      <w:rFonts w:ascii="Arial" w:eastAsia="標楷體" w:hAnsi="Arial" w:hint="eastAsia"/>
                      <w:sz w:val="18"/>
                      <w:szCs w:val="18"/>
                    </w:rPr>
                    <w:t>網內通話優</w:t>
                  </w:r>
                  <w:r w:rsidRPr="00F35B01">
                    <w:rPr>
                      <w:rFonts w:ascii="Arial" w:eastAsia="標楷體" w:hAnsi="Arial"/>
                      <w:sz w:val="18"/>
                      <w:szCs w:val="18"/>
                    </w:rPr>
                    <w:t>惠</w:t>
                  </w:r>
                </w:p>
              </w:tc>
              <w:tc>
                <w:tcPr>
                  <w:tcW w:w="1417" w:type="dxa"/>
                  <w:tcBorders>
                    <w:top w:val="single" w:sz="6" w:space="0" w:color="auto"/>
                    <w:bottom w:val="single" w:sz="6" w:space="0" w:color="auto"/>
                  </w:tcBorders>
                  <w:vAlign w:val="center"/>
                </w:tcPr>
                <w:p w:rsidR="00FC4454" w:rsidRPr="00F35B01" w:rsidRDefault="00FC4454" w:rsidP="00FC4454">
                  <w:pPr>
                    <w:spacing w:line="0" w:lineRule="atLeast"/>
                    <w:ind w:leftChars="-45" w:left="-108" w:rightChars="-45" w:right="-108"/>
                    <w:jc w:val="center"/>
                    <w:rPr>
                      <w:rFonts w:ascii="Arial" w:eastAsia="標楷體" w:hAnsi="Arial"/>
                      <w:sz w:val="18"/>
                      <w:szCs w:val="18"/>
                    </w:rPr>
                  </w:pPr>
                  <w:r w:rsidRPr="00F35B01">
                    <w:rPr>
                      <w:rFonts w:ascii="Arial" w:eastAsia="標楷體" w:hAnsi="Arial" w:hint="eastAsia"/>
                      <w:sz w:val="18"/>
                      <w:szCs w:val="18"/>
                    </w:rPr>
                    <w:t>網外通話分鐘數</w:t>
                  </w:r>
                </w:p>
              </w:tc>
              <w:tc>
                <w:tcPr>
                  <w:tcW w:w="1559" w:type="dxa"/>
                  <w:tcBorders>
                    <w:top w:val="single" w:sz="6" w:space="0" w:color="auto"/>
                    <w:bottom w:val="single" w:sz="6" w:space="0" w:color="auto"/>
                  </w:tcBorders>
                  <w:vAlign w:val="center"/>
                </w:tcPr>
                <w:p w:rsidR="00FC4454" w:rsidRPr="00F35B01" w:rsidRDefault="00FC4454" w:rsidP="00FC4454">
                  <w:pPr>
                    <w:spacing w:line="0" w:lineRule="atLeast"/>
                    <w:ind w:leftChars="-45" w:left="-108" w:rightChars="-45" w:right="-108"/>
                    <w:jc w:val="center"/>
                    <w:rPr>
                      <w:rFonts w:ascii="Arial" w:eastAsia="標楷體" w:hAnsi="Arial"/>
                      <w:sz w:val="18"/>
                      <w:szCs w:val="18"/>
                    </w:rPr>
                  </w:pPr>
                  <w:r w:rsidRPr="00F35B01">
                    <w:rPr>
                      <w:rFonts w:ascii="Arial" w:eastAsia="標楷體" w:hAnsi="Arial" w:hint="eastAsia"/>
                      <w:sz w:val="18"/>
                      <w:szCs w:val="18"/>
                    </w:rPr>
                    <w:t>市話通話分鐘數</w:t>
                  </w:r>
                </w:p>
              </w:tc>
              <w:tc>
                <w:tcPr>
                  <w:tcW w:w="1361" w:type="dxa"/>
                  <w:tcBorders>
                    <w:top w:val="single" w:sz="6" w:space="0" w:color="auto"/>
                    <w:bottom w:val="single" w:sz="6" w:space="0" w:color="auto"/>
                  </w:tcBorders>
                  <w:vAlign w:val="center"/>
                </w:tcPr>
                <w:p w:rsidR="00FC4454" w:rsidRDefault="00FC4454" w:rsidP="00FC4454">
                  <w:pPr>
                    <w:spacing w:line="0" w:lineRule="atLeast"/>
                    <w:ind w:rightChars="2" w:right="5"/>
                    <w:jc w:val="center"/>
                    <w:rPr>
                      <w:rFonts w:ascii="Arial" w:eastAsia="標楷體" w:hAnsi="Arial"/>
                      <w:sz w:val="18"/>
                      <w:szCs w:val="18"/>
                    </w:rPr>
                  </w:pPr>
                  <w:r w:rsidRPr="00F35B01">
                    <w:rPr>
                      <w:rFonts w:ascii="Arial" w:eastAsia="標楷體" w:hAnsi="Arial" w:hint="eastAsia"/>
                      <w:sz w:val="18"/>
                      <w:szCs w:val="18"/>
                    </w:rPr>
                    <w:t>國內行動上網</w:t>
                  </w:r>
                </w:p>
              </w:tc>
            </w:tr>
            <w:tr w:rsidR="007E54E2" w:rsidRPr="00F35B01" w:rsidTr="007E54E2">
              <w:trPr>
                <w:trHeight w:val="559"/>
                <w:jc w:val="center"/>
              </w:trPr>
              <w:tc>
                <w:tcPr>
                  <w:tcW w:w="992" w:type="dxa"/>
                  <w:tcBorders>
                    <w:top w:val="single" w:sz="6" w:space="0" w:color="auto"/>
                    <w:bottom w:val="single" w:sz="4" w:space="0" w:color="auto"/>
                  </w:tcBorders>
                  <w:vAlign w:val="center"/>
                </w:tcPr>
                <w:p w:rsidR="00FC4454" w:rsidRPr="005E2EB3" w:rsidRDefault="00FC4454" w:rsidP="005E2EB3">
                  <w:pPr>
                    <w:spacing w:line="0" w:lineRule="atLeast"/>
                    <w:ind w:leftChars="-45" w:left="-108" w:rightChars="-45" w:right="-108"/>
                    <w:jc w:val="center"/>
                    <w:rPr>
                      <w:rFonts w:ascii="Arial" w:hAnsi="Arial" w:cs="Arial"/>
                      <w:bCs/>
                      <w:sz w:val="18"/>
                      <w:szCs w:val="18"/>
                    </w:rPr>
                  </w:pPr>
                  <w:r w:rsidRPr="00F35B01">
                    <w:rPr>
                      <w:rFonts w:ascii="Arial" w:hAnsi="Arial" w:cs="Arial" w:hint="eastAsia"/>
                      <w:bCs/>
                      <w:sz w:val="18"/>
                      <w:szCs w:val="18"/>
                    </w:rPr>
                    <w:t>4G</w:t>
                  </w:r>
                  <w:r w:rsidR="006B0154">
                    <w:rPr>
                      <w:rFonts w:ascii="Arial" w:hAnsi="Arial" w:cs="Arial" w:hint="eastAsia"/>
                      <w:bCs/>
                      <w:sz w:val="18"/>
                      <w:szCs w:val="18"/>
                    </w:rPr>
                    <w:t xml:space="preserve"> 4</w:t>
                  </w:r>
                  <w:r w:rsidRPr="00F35B01">
                    <w:rPr>
                      <w:rFonts w:ascii="Arial" w:hAnsi="Arial" w:cs="Arial"/>
                      <w:bCs/>
                      <w:sz w:val="18"/>
                      <w:szCs w:val="18"/>
                    </w:rPr>
                    <w:t>99</w:t>
                  </w:r>
                  <w:r w:rsidRPr="00F35B01">
                    <w:rPr>
                      <w:rFonts w:ascii="Arial" w:eastAsia="標楷體" w:hAnsi="Arial" w:hint="eastAsia"/>
                      <w:sz w:val="18"/>
                      <w:szCs w:val="18"/>
                    </w:rPr>
                    <w:t>型</w:t>
                  </w:r>
                </w:p>
              </w:tc>
              <w:tc>
                <w:tcPr>
                  <w:tcW w:w="992" w:type="dxa"/>
                  <w:tcBorders>
                    <w:top w:val="single" w:sz="6" w:space="0" w:color="auto"/>
                    <w:bottom w:val="single" w:sz="4" w:space="0" w:color="auto"/>
                  </w:tcBorders>
                  <w:vAlign w:val="center"/>
                </w:tcPr>
                <w:p w:rsidR="00FC4454" w:rsidRPr="00F35B01" w:rsidRDefault="00FC4454" w:rsidP="00CD1BAE">
                  <w:pPr>
                    <w:spacing w:line="0" w:lineRule="atLeast"/>
                    <w:jc w:val="center"/>
                    <w:rPr>
                      <w:rFonts w:ascii="Arial" w:eastAsia="標楷體" w:hAnsi="Arial" w:cs="新細明體"/>
                      <w:kern w:val="0"/>
                      <w:sz w:val="18"/>
                      <w:szCs w:val="18"/>
                    </w:rPr>
                  </w:pPr>
                  <w:r>
                    <w:rPr>
                      <w:rFonts w:ascii="Arial" w:eastAsia="標楷體" w:hAnsi="Arial" w:cs="新細明體" w:hint="eastAsia"/>
                      <w:kern w:val="0"/>
                      <w:sz w:val="18"/>
                      <w:szCs w:val="18"/>
                    </w:rPr>
                    <w:t>4</w:t>
                  </w:r>
                  <w:r>
                    <w:rPr>
                      <w:rFonts w:ascii="Arial" w:eastAsia="標楷體" w:hAnsi="Arial" w:cs="新細明體"/>
                      <w:kern w:val="0"/>
                      <w:sz w:val="18"/>
                      <w:szCs w:val="18"/>
                    </w:rPr>
                    <w:t>,</w:t>
                  </w:r>
                  <w:r>
                    <w:rPr>
                      <w:rFonts w:ascii="Arial" w:eastAsia="標楷體" w:hAnsi="Arial" w:cs="新細明體" w:hint="eastAsia"/>
                      <w:kern w:val="0"/>
                      <w:sz w:val="18"/>
                      <w:szCs w:val="18"/>
                    </w:rPr>
                    <w:t>0</w:t>
                  </w:r>
                  <w:r>
                    <w:rPr>
                      <w:rFonts w:ascii="Arial" w:eastAsia="標楷體" w:hAnsi="Arial" w:cs="新細明體"/>
                      <w:kern w:val="0"/>
                      <w:sz w:val="18"/>
                      <w:szCs w:val="18"/>
                    </w:rPr>
                    <w:t>00</w:t>
                  </w:r>
                  <w:r>
                    <w:rPr>
                      <w:rFonts w:ascii="Arial" w:eastAsia="標楷體" w:hAnsi="Arial" w:cs="新細明體" w:hint="eastAsia"/>
                      <w:kern w:val="0"/>
                      <w:sz w:val="18"/>
                      <w:szCs w:val="18"/>
                    </w:rPr>
                    <w:t>元</w:t>
                  </w:r>
                </w:p>
              </w:tc>
              <w:tc>
                <w:tcPr>
                  <w:tcW w:w="1245" w:type="dxa"/>
                  <w:tcBorders>
                    <w:top w:val="single" w:sz="6" w:space="0" w:color="auto"/>
                    <w:bottom w:val="single" w:sz="4" w:space="0" w:color="auto"/>
                  </w:tcBorders>
                  <w:vAlign w:val="center"/>
                </w:tcPr>
                <w:p w:rsidR="00FC4454" w:rsidRPr="00F35B01" w:rsidRDefault="00FC4454" w:rsidP="00004D33">
                  <w:pPr>
                    <w:spacing w:line="0" w:lineRule="atLeast"/>
                    <w:ind w:leftChars="-45" w:left="-108" w:rightChars="-45" w:right="-108"/>
                    <w:jc w:val="center"/>
                    <w:rPr>
                      <w:rFonts w:ascii="Arial" w:eastAsia="標楷體" w:hAnsi="Arial"/>
                      <w:sz w:val="18"/>
                      <w:szCs w:val="18"/>
                    </w:rPr>
                  </w:pPr>
                  <w:r>
                    <w:rPr>
                      <w:rFonts w:ascii="Arial" w:eastAsia="標楷體" w:hAnsi="Arial" w:hint="eastAsia"/>
                      <w:sz w:val="18"/>
                      <w:szCs w:val="18"/>
                    </w:rPr>
                    <w:t>4</w:t>
                  </w:r>
                  <w:r>
                    <w:rPr>
                      <w:rFonts w:ascii="Arial" w:eastAsia="標楷體" w:hAnsi="Arial"/>
                      <w:sz w:val="18"/>
                      <w:szCs w:val="18"/>
                    </w:rPr>
                    <w:t>99</w:t>
                  </w:r>
                  <w:r w:rsidRPr="00F35B01">
                    <w:rPr>
                      <w:rFonts w:ascii="Arial" w:eastAsia="標楷體" w:hAnsi="Arial" w:hint="eastAsia"/>
                      <w:sz w:val="18"/>
                      <w:szCs w:val="18"/>
                    </w:rPr>
                    <w:t>元</w:t>
                  </w:r>
                </w:p>
              </w:tc>
              <w:tc>
                <w:tcPr>
                  <w:tcW w:w="1195" w:type="dxa"/>
                  <w:tcBorders>
                    <w:top w:val="single" w:sz="6" w:space="0" w:color="auto"/>
                    <w:bottom w:val="single" w:sz="4" w:space="0" w:color="auto"/>
                    <w:right w:val="single" w:sz="4" w:space="0" w:color="auto"/>
                  </w:tcBorders>
                  <w:vAlign w:val="center"/>
                </w:tcPr>
                <w:p w:rsidR="00FC4454" w:rsidRPr="00F35B01" w:rsidRDefault="00FC4454" w:rsidP="0032400D">
                  <w:pPr>
                    <w:spacing w:line="0" w:lineRule="atLeast"/>
                    <w:jc w:val="center"/>
                    <w:rPr>
                      <w:rFonts w:ascii="Arial" w:eastAsia="標楷體" w:hAnsi="Arial" w:cs="新細明體"/>
                      <w:kern w:val="0"/>
                      <w:sz w:val="18"/>
                      <w:szCs w:val="18"/>
                    </w:rPr>
                  </w:pPr>
                  <w:r w:rsidRPr="00F35B01">
                    <w:rPr>
                      <w:rFonts w:ascii="Arial" w:eastAsia="標楷體" w:hAnsi="Arial" w:hint="eastAsia"/>
                      <w:sz w:val="18"/>
                      <w:szCs w:val="18"/>
                    </w:rPr>
                    <w:t>免</w:t>
                  </w:r>
                  <w:r w:rsidRPr="00F35B01">
                    <w:rPr>
                      <w:rFonts w:ascii="Arial" w:eastAsia="標楷體" w:hAnsi="Arial"/>
                      <w:sz w:val="18"/>
                      <w:szCs w:val="18"/>
                    </w:rPr>
                    <w:t>費</w:t>
                  </w:r>
                </w:p>
              </w:tc>
              <w:tc>
                <w:tcPr>
                  <w:tcW w:w="1333" w:type="dxa"/>
                  <w:tcBorders>
                    <w:top w:val="single" w:sz="6" w:space="0" w:color="auto"/>
                    <w:left w:val="single" w:sz="4" w:space="0" w:color="auto"/>
                    <w:bottom w:val="single" w:sz="4" w:space="0" w:color="auto"/>
                  </w:tcBorders>
                  <w:vAlign w:val="center"/>
                </w:tcPr>
                <w:p w:rsidR="00FC4454" w:rsidRPr="00F35B01" w:rsidRDefault="00FC4454" w:rsidP="000F11A5">
                  <w:pPr>
                    <w:spacing w:line="0" w:lineRule="atLeast"/>
                    <w:jc w:val="center"/>
                    <w:rPr>
                      <w:rFonts w:ascii="Arial" w:eastAsia="標楷體" w:hAnsi="Arial" w:cs="新細明體"/>
                      <w:kern w:val="0"/>
                      <w:sz w:val="18"/>
                      <w:szCs w:val="18"/>
                    </w:rPr>
                  </w:pPr>
                  <w:r>
                    <w:rPr>
                      <w:rFonts w:ascii="Arial" w:eastAsia="標楷體" w:hAnsi="Arial" w:hint="eastAsia"/>
                      <w:sz w:val="18"/>
                      <w:szCs w:val="18"/>
                    </w:rPr>
                    <w:t>每通前</w:t>
                  </w:r>
                  <w:r>
                    <w:rPr>
                      <w:rFonts w:ascii="Arial" w:eastAsia="標楷體" w:hAnsi="Arial" w:hint="eastAsia"/>
                      <w:sz w:val="18"/>
                      <w:szCs w:val="18"/>
                    </w:rPr>
                    <w:t>10</w:t>
                  </w:r>
                  <w:r>
                    <w:rPr>
                      <w:rFonts w:ascii="Arial" w:eastAsia="標楷體" w:hAnsi="Arial" w:hint="eastAsia"/>
                      <w:sz w:val="18"/>
                      <w:szCs w:val="18"/>
                    </w:rPr>
                    <w:t>分鐘免費</w:t>
                  </w:r>
                </w:p>
              </w:tc>
              <w:tc>
                <w:tcPr>
                  <w:tcW w:w="2976" w:type="dxa"/>
                  <w:gridSpan w:val="2"/>
                  <w:tcBorders>
                    <w:top w:val="single" w:sz="6" w:space="0" w:color="auto"/>
                    <w:bottom w:val="single" w:sz="4" w:space="0" w:color="auto"/>
                  </w:tcBorders>
                  <w:vAlign w:val="center"/>
                </w:tcPr>
                <w:p w:rsidR="00FC4454" w:rsidRPr="00F35B01" w:rsidRDefault="00FC4454" w:rsidP="00255720">
                  <w:pPr>
                    <w:spacing w:line="0" w:lineRule="atLeast"/>
                    <w:jc w:val="center"/>
                    <w:rPr>
                      <w:rFonts w:ascii="Arial" w:eastAsia="標楷體" w:hAnsi="Arial"/>
                      <w:sz w:val="18"/>
                      <w:szCs w:val="18"/>
                    </w:rPr>
                  </w:pPr>
                  <w:r>
                    <w:rPr>
                      <w:rFonts w:ascii="Arial" w:eastAsia="標楷體" w:hAnsi="Arial" w:hint="eastAsia"/>
                      <w:sz w:val="18"/>
                      <w:szCs w:val="18"/>
                    </w:rPr>
                    <w:t>共</w:t>
                  </w:r>
                  <w:r>
                    <w:rPr>
                      <w:rFonts w:ascii="Arial" w:eastAsia="標楷體" w:hAnsi="Arial" w:hint="eastAsia"/>
                      <w:sz w:val="18"/>
                      <w:szCs w:val="18"/>
                    </w:rPr>
                    <w:t>60</w:t>
                  </w:r>
                  <w:r>
                    <w:rPr>
                      <w:rFonts w:ascii="Arial" w:eastAsia="標楷體" w:hAnsi="Arial" w:hint="eastAsia"/>
                      <w:sz w:val="18"/>
                      <w:szCs w:val="18"/>
                    </w:rPr>
                    <w:t>分</w:t>
                  </w:r>
                  <w:r w:rsidRPr="00F35B01">
                    <w:rPr>
                      <w:rFonts w:ascii="Arial" w:eastAsia="標楷體" w:hAnsi="Arial"/>
                      <w:sz w:val="18"/>
                      <w:szCs w:val="18"/>
                    </w:rPr>
                    <w:t>(</w:t>
                  </w:r>
                  <w:proofErr w:type="gramStart"/>
                  <w:r w:rsidRPr="00F35B01">
                    <w:rPr>
                      <w:rFonts w:ascii="Arial" w:eastAsia="標楷體" w:hAnsi="Arial" w:hint="eastAsia"/>
                      <w:sz w:val="18"/>
                      <w:szCs w:val="18"/>
                    </w:rPr>
                    <w:t>資費</w:t>
                  </w:r>
                  <w:r>
                    <w:rPr>
                      <w:rFonts w:ascii="Arial" w:eastAsia="標楷體" w:hAnsi="Arial" w:hint="eastAsia"/>
                      <w:sz w:val="18"/>
                      <w:szCs w:val="18"/>
                    </w:rPr>
                    <w:t>無</w:t>
                  </w:r>
                  <w:r w:rsidRPr="00F35B01">
                    <w:rPr>
                      <w:rFonts w:ascii="Arial" w:eastAsia="標楷體" w:hAnsi="Arial" w:hint="eastAsia"/>
                      <w:sz w:val="18"/>
                      <w:szCs w:val="18"/>
                    </w:rPr>
                    <w:t>內含</w:t>
                  </w:r>
                  <w:proofErr w:type="gramEnd"/>
                  <w:r w:rsidRPr="00F35B01">
                    <w:rPr>
                      <w:rFonts w:ascii="Arial" w:eastAsia="標楷體" w:hAnsi="Arial"/>
                      <w:sz w:val="18"/>
                      <w:szCs w:val="18"/>
                    </w:rPr>
                    <w:t>+</w:t>
                  </w:r>
                  <w:r w:rsidRPr="00F35B01">
                    <w:rPr>
                      <w:rFonts w:ascii="Arial" w:eastAsia="標楷體" w:hAnsi="Arial" w:hint="eastAsia"/>
                      <w:sz w:val="18"/>
                      <w:szCs w:val="18"/>
                    </w:rPr>
                    <w:t>加贈</w:t>
                  </w:r>
                  <w:r>
                    <w:rPr>
                      <w:rFonts w:ascii="Arial" w:eastAsia="標楷體" w:hAnsi="Arial" w:hint="eastAsia"/>
                      <w:sz w:val="18"/>
                      <w:szCs w:val="18"/>
                    </w:rPr>
                    <w:t>60</w:t>
                  </w:r>
                  <w:r w:rsidRPr="00F35B01">
                    <w:rPr>
                      <w:rFonts w:ascii="Arial" w:eastAsia="標楷體" w:hAnsi="Arial" w:hint="eastAsia"/>
                      <w:sz w:val="18"/>
                      <w:szCs w:val="18"/>
                    </w:rPr>
                    <w:t>分</w:t>
                  </w:r>
                  <w:r w:rsidRPr="00F35B01">
                    <w:rPr>
                      <w:rFonts w:ascii="Arial" w:eastAsia="標楷體" w:hAnsi="Arial"/>
                      <w:sz w:val="18"/>
                      <w:szCs w:val="18"/>
                    </w:rPr>
                    <w:t>)</w:t>
                  </w:r>
                </w:p>
              </w:tc>
              <w:tc>
                <w:tcPr>
                  <w:tcW w:w="1361" w:type="dxa"/>
                  <w:tcBorders>
                    <w:top w:val="single" w:sz="6" w:space="0" w:color="auto"/>
                    <w:bottom w:val="single" w:sz="4" w:space="0" w:color="auto"/>
                  </w:tcBorders>
                  <w:vAlign w:val="center"/>
                </w:tcPr>
                <w:p w:rsidR="00FC4454" w:rsidRPr="005E2EB3" w:rsidRDefault="00FC4454" w:rsidP="005E2EB3">
                  <w:pPr>
                    <w:spacing w:line="0" w:lineRule="atLeast"/>
                    <w:jc w:val="center"/>
                    <w:rPr>
                      <w:rFonts w:ascii="Arial" w:eastAsia="標楷體" w:hAnsi="Arial"/>
                      <w:sz w:val="18"/>
                      <w:szCs w:val="17"/>
                    </w:rPr>
                  </w:pPr>
                  <w:r w:rsidRPr="00992796">
                    <w:rPr>
                      <w:rFonts w:ascii="Arial" w:eastAsia="標楷體" w:hAnsi="Arial" w:hint="eastAsia"/>
                      <w:sz w:val="18"/>
                      <w:szCs w:val="17"/>
                    </w:rPr>
                    <w:t>無限瀏覽</w:t>
                  </w:r>
                </w:p>
              </w:tc>
            </w:tr>
          </w:tbl>
          <w:p w:rsidR="00374FA3" w:rsidRPr="00091CF5" w:rsidRDefault="00374FA3" w:rsidP="0011103A">
            <w:pPr>
              <w:pStyle w:val="a5"/>
              <w:snapToGrid w:val="0"/>
              <w:spacing w:line="0" w:lineRule="atLeast"/>
              <w:ind w:leftChars="14" w:left="34" w:rightChars="132" w:right="317" w:firstLineChars="0" w:firstLine="0"/>
              <w:rPr>
                <w:rFonts w:ascii="Arial" w:hAnsi="Arial"/>
                <w:bCs/>
                <w:sz w:val="17"/>
                <w:szCs w:val="17"/>
              </w:rPr>
            </w:pPr>
            <w:r w:rsidRPr="00091CF5">
              <w:rPr>
                <w:rFonts w:ascii="Arial" w:hAnsi="Arial" w:cs="Arial"/>
                <w:bCs/>
                <w:sz w:val="17"/>
                <w:szCs w:val="17"/>
              </w:rPr>
              <w:t>說明：</w:t>
            </w:r>
          </w:p>
          <w:p w:rsidR="004C13F9" w:rsidRPr="00091CF5" w:rsidRDefault="00400C82" w:rsidP="005C4866">
            <w:pPr>
              <w:pStyle w:val="a5"/>
              <w:numPr>
                <w:ilvl w:val="0"/>
                <w:numId w:val="25"/>
              </w:numPr>
              <w:tabs>
                <w:tab w:val="clear" w:pos="1069"/>
                <w:tab w:val="num" w:pos="459"/>
              </w:tabs>
              <w:adjustRightInd w:val="0"/>
              <w:snapToGrid w:val="0"/>
              <w:spacing w:line="0" w:lineRule="atLeast"/>
              <w:ind w:leftChars="74" w:left="443" w:rightChars="72" w:right="173" w:hangingChars="156" w:hanging="265"/>
              <w:rPr>
                <w:rFonts w:ascii="Arial" w:hAnsi="Arial" w:cs="Arial"/>
                <w:bCs/>
                <w:sz w:val="17"/>
                <w:szCs w:val="17"/>
              </w:rPr>
            </w:pPr>
            <w:r w:rsidRPr="00091CF5">
              <w:rPr>
                <w:rFonts w:ascii="Arial" w:hAnsi="Arial" w:cs="Arial" w:hint="eastAsia"/>
                <w:bCs/>
                <w:sz w:val="17"/>
                <w:szCs w:val="17"/>
              </w:rPr>
              <w:t>未</w:t>
            </w:r>
            <w:proofErr w:type="gramStart"/>
            <w:r w:rsidRPr="00091CF5">
              <w:rPr>
                <w:rFonts w:ascii="Arial" w:hAnsi="Arial" w:cs="Arial" w:hint="eastAsia"/>
                <w:bCs/>
                <w:sz w:val="17"/>
                <w:szCs w:val="17"/>
              </w:rPr>
              <w:t>租滿最短</w:t>
            </w:r>
            <w:proofErr w:type="gramEnd"/>
            <w:r w:rsidRPr="00091CF5">
              <w:rPr>
                <w:rFonts w:ascii="Arial" w:hAnsi="Arial" w:cs="Arial" w:hint="eastAsia"/>
                <w:bCs/>
                <w:sz w:val="17"/>
                <w:szCs w:val="17"/>
              </w:rPr>
              <w:t>租用期限提前解約</w:t>
            </w:r>
            <w:r w:rsidRPr="00091CF5">
              <w:rPr>
                <w:rFonts w:ascii="Arial" w:hAnsi="Arial" w:cs="Arial" w:hint="eastAsia"/>
                <w:bCs/>
                <w:sz w:val="17"/>
                <w:szCs w:val="17"/>
              </w:rPr>
              <w:t>(</w:t>
            </w:r>
            <w:r w:rsidR="00B01123" w:rsidRPr="00091CF5">
              <w:rPr>
                <w:rFonts w:ascii="Arial" w:hAnsi="Arial" w:cs="Arial" w:hint="eastAsia"/>
                <w:bCs/>
                <w:sz w:val="17"/>
                <w:szCs w:val="17"/>
              </w:rPr>
              <w:t>包含但不限於退租、一退</w:t>
            </w:r>
            <w:proofErr w:type="gramStart"/>
            <w:r w:rsidR="00B01123" w:rsidRPr="00091CF5">
              <w:rPr>
                <w:rFonts w:ascii="Arial" w:hAnsi="Arial" w:cs="Arial" w:hint="eastAsia"/>
                <w:bCs/>
                <w:sz w:val="17"/>
                <w:szCs w:val="17"/>
              </w:rPr>
              <w:t>一</w:t>
            </w:r>
            <w:proofErr w:type="gramEnd"/>
            <w:r w:rsidR="00B01123" w:rsidRPr="00091CF5">
              <w:rPr>
                <w:rFonts w:ascii="Arial" w:hAnsi="Arial" w:cs="Arial" w:hint="eastAsia"/>
                <w:bCs/>
                <w:sz w:val="17"/>
                <w:szCs w:val="17"/>
              </w:rPr>
              <w:t>租、</w:t>
            </w:r>
            <w:proofErr w:type="gramStart"/>
            <w:r w:rsidR="00B01123" w:rsidRPr="00091CF5">
              <w:rPr>
                <w:rFonts w:ascii="Arial" w:hAnsi="Arial" w:cs="Arial" w:hint="eastAsia"/>
                <w:bCs/>
                <w:sz w:val="17"/>
                <w:szCs w:val="17"/>
              </w:rPr>
              <w:t>欠拆</w:t>
            </w:r>
            <w:proofErr w:type="gramEnd"/>
            <w:r w:rsidR="00B01123" w:rsidRPr="00091CF5">
              <w:rPr>
                <w:rFonts w:ascii="Arial" w:hAnsi="Arial" w:cs="Arial" w:hint="eastAsia"/>
                <w:bCs/>
                <w:sz w:val="17"/>
                <w:szCs w:val="17"/>
              </w:rPr>
              <w:t>、</w:t>
            </w:r>
            <w:r w:rsidR="00004D33" w:rsidRPr="00091CF5">
              <w:rPr>
                <w:rFonts w:ascii="Arial" w:hAnsi="Arial" w:cs="Arial" w:hint="eastAsia"/>
                <w:bCs/>
                <w:sz w:val="17"/>
                <w:szCs w:val="17"/>
              </w:rPr>
              <w:t>變</w:t>
            </w:r>
            <w:r w:rsidR="00004D33" w:rsidRPr="00091CF5">
              <w:rPr>
                <w:rFonts w:ascii="Arial" w:hAnsi="Arial" w:cs="Arial"/>
                <w:bCs/>
                <w:sz w:val="17"/>
                <w:szCs w:val="17"/>
              </w:rPr>
              <w:t>更</w:t>
            </w:r>
            <w:r w:rsidR="00C07470" w:rsidRPr="00091CF5">
              <w:rPr>
                <w:rFonts w:ascii="Arial" w:hAnsi="Arial" w:cs="Arial" w:hint="eastAsia"/>
                <w:bCs/>
                <w:sz w:val="17"/>
                <w:szCs w:val="17"/>
              </w:rPr>
              <w:t>資費、</w:t>
            </w:r>
            <w:r w:rsidR="006B0154">
              <w:rPr>
                <w:rFonts w:ascii="Arial" w:hAnsi="Arial" w:cs="Arial" w:hint="eastAsia"/>
                <w:bCs/>
                <w:sz w:val="17"/>
                <w:szCs w:val="17"/>
              </w:rPr>
              <w:t>轉預付卡</w:t>
            </w:r>
            <w:r w:rsidRPr="00091CF5">
              <w:rPr>
                <w:rFonts w:ascii="Arial" w:hAnsi="Arial" w:cs="Arial" w:hint="eastAsia"/>
                <w:bCs/>
                <w:sz w:val="17"/>
                <w:szCs w:val="17"/>
              </w:rPr>
              <w:t>等</w:t>
            </w:r>
            <w:r w:rsidRPr="00091CF5">
              <w:rPr>
                <w:rFonts w:ascii="Arial" w:hAnsi="Arial" w:cs="Arial" w:hint="eastAsia"/>
                <w:bCs/>
                <w:sz w:val="17"/>
                <w:szCs w:val="17"/>
              </w:rPr>
              <w:t>)</w:t>
            </w:r>
            <w:r w:rsidRPr="00091CF5">
              <w:rPr>
                <w:rFonts w:ascii="Arial" w:hAnsi="Arial" w:cs="Arial" w:hint="eastAsia"/>
                <w:bCs/>
                <w:sz w:val="17"/>
                <w:szCs w:val="17"/>
              </w:rPr>
              <w:t>，須以現金繳還電信費用補貼款，不接受以刷卡或其他方式辦理，前述補貼款之計算方式：</w:t>
            </w:r>
            <w:r w:rsidRPr="00091CF5">
              <w:rPr>
                <w:rFonts w:ascii="Arial" w:hAnsi="Arial" w:cs="Arial"/>
                <w:bCs/>
                <w:sz w:val="17"/>
                <w:szCs w:val="17"/>
              </w:rPr>
              <w:t>按未滿租期之日數比例計算</w:t>
            </w:r>
            <w:r w:rsidR="00873585" w:rsidRPr="00091CF5">
              <w:rPr>
                <w:rFonts w:ascii="Arial" w:hAnsi="Arial" w:cs="Arial" w:hint="eastAsia"/>
                <w:bCs/>
                <w:sz w:val="17"/>
                <w:szCs w:val="17"/>
              </w:rPr>
              <w:t>；若改參加購機方案則停止本專案優惠，但不須繳還</w:t>
            </w:r>
            <w:r w:rsidR="004C13F9" w:rsidRPr="00091CF5">
              <w:rPr>
                <w:rFonts w:ascii="Arial" w:hAnsi="Arial" w:cs="Arial" w:hint="eastAsia"/>
                <w:bCs/>
                <w:sz w:val="17"/>
                <w:szCs w:val="17"/>
              </w:rPr>
              <w:t>電信費用補貼款；優惠到期後，各項服務及資費恢復當時之牌</w:t>
            </w:r>
            <w:proofErr w:type="gramStart"/>
            <w:r w:rsidR="004C13F9" w:rsidRPr="00091CF5">
              <w:rPr>
                <w:rFonts w:ascii="Arial" w:hAnsi="Arial" w:cs="Arial" w:hint="eastAsia"/>
                <w:bCs/>
                <w:sz w:val="17"/>
                <w:szCs w:val="17"/>
              </w:rPr>
              <w:t>告價計</w:t>
            </w:r>
            <w:proofErr w:type="gramEnd"/>
            <w:r w:rsidR="004C13F9" w:rsidRPr="00091CF5">
              <w:rPr>
                <w:rFonts w:ascii="Arial" w:hAnsi="Arial" w:cs="Arial" w:hint="eastAsia"/>
                <w:bCs/>
                <w:sz w:val="17"/>
                <w:szCs w:val="17"/>
              </w:rPr>
              <w:t>收；詳細資料來源，以優惠最後</w:t>
            </w:r>
            <w:proofErr w:type="gramStart"/>
            <w:r w:rsidR="004C13F9" w:rsidRPr="00091CF5">
              <w:rPr>
                <w:rFonts w:ascii="Arial" w:hAnsi="Arial" w:cs="Arial" w:hint="eastAsia"/>
                <w:bCs/>
                <w:sz w:val="17"/>
                <w:szCs w:val="17"/>
              </w:rPr>
              <w:t>一</w:t>
            </w:r>
            <w:proofErr w:type="gramEnd"/>
            <w:r w:rsidR="004C13F9" w:rsidRPr="00091CF5">
              <w:rPr>
                <w:rFonts w:ascii="Arial" w:hAnsi="Arial" w:cs="Arial" w:hint="eastAsia"/>
                <w:bCs/>
                <w:sz w:val="17"/>
                <w:szCs w:val="17"/>
              </w:rPr>
              <w:t>週期</w:t>
            </w:r>
            <w:proofErr w:type="gramStart"/>
            <w:r w:rsidR="004C13F9" w:rsidRPr="00091CF5">
              <w:rPr>
                <w:rFonts w:ascii="Arial" w:hAnsi="Arial" w:cs="Arial" w:hint="eastAsia"/>
                <w:bCs/>
                <w:sz w:val="17"/>
                <w:szCs w:val="17"/>
              </w:rPr>
              <w:t>帳單關帳日</w:t>
            </w:r>
            <w:proofErr w:type="gramEnd"/>
            <w:r w:rsidR="004C13F9" w:rsidRPr="00091CF5">
              <w:rPr>
                <w:rFonts w:ascii="Arial" w:hAnsi="Arial" w:cs="Arial" w:hint="eastAsia"/>
                <w:bCs/>
                <w:sz w:val="17"/>
                <w:szCs w:val="17"/>
              </w:rPr>
              <w:t>資料為</w:t>
            </w:r>
            <w:proofErr w:type="gramStart"/>
            <w:r w:rsidR="004C13F9" w:rsidRPr="00091CF5">
              <w:rPr>
                <w:rFonts w:ascii="Arial" w:hAnsi="Arial" w:cs="Arial" w:hint="eastAsia"/>
                <w:bCs/>
                <w:sz w:val="17"/>
                <w:szCs w:val="17"/>
              </w:rPr>
              <w:t>準</w:t>
            </w:r>
            <w:proofErr w:type="gramEnd"/>
            <w:r w:rsidR="004C13F9" w:rsidRPr="00091CF5">
              <w:rPr>
                <w:rFonts w:ascii="Arial" w:hAnsi="Arial" w:cs="Arial" w:hint="eastAsia"/>
                <w:bCs/>
                <w:sz w:val="17"/>
                <w:szCs w:val="17"/>
              </w:rPr>
              <w:t>。</w:t>
            </w:r>
          </w:p>
          <w:p w:rsidR="006E0934" w:rsidRPr="00091CF5" w:rsidRDefault="006E0934" w:rsidP="006E0934">
            <w:pPr>
              <w:pStyle w:val="a5"/>
              <w:numPr>
                <w:ilvl w:val="0"/>
                <w:numId w:val="25"/>
              </w:numPr>
              <w:tabs>
                <w:tab w:val="clear" w:pos="1069"/>
                <w:tab w:val="num" w:pos="459"/>
              </w:tabs>
              <w:adjustRightInd w:val="0"/>
              <w:snapToGrid w:val="0"/>
              <w:spacing w:line="0" w:lineRule="atLeast"/>
              <w:ind w:leftChars="74" w:left="443" w:rightChars="72" w:right="173" w:hangingChars="156" w:hanging="265"/>
              <w:rPr>
                <w:rFonts w:ascii="Arial" w:hAnsi="Arial" w:cs="Arial"/>
                <w:bCs/>
                <w:sz w:val="17"/>
                <w:szCs w:val="17"/>
              </w:rPr>
            </w:pPr>
            <w:r w:rsidRPr="00091CF5">
              <w:rPr>
                <w:rFonts w:ascii="Arial" w:hAnsi="Arial" w:cs="Arial" w:hint="eastAsia"/>
                <w:bCs/>
                <w:sz w:val="17"/>
                <w:szCs w:val="17"/>
              </w:rPr>
              <w:t>自適用費率生效當月開始享</w:t>
            </w:r>
            <w:r w:rsidRPr="00091CF5">
              <w:rPr>
                <w:rFonts w:ascii="Arial" w:hAnsi="Arial" w:cs="Arial" w:hint="eastAsia"/>
                <w:bCs/>
                <w:sz w:val="17"/>
                <w:szCs w:val="17"/>
              </w:rPr>
              <w:t>4G</w:t>
            </w:r>
            <w:r w:rsidRPr="00091CF5">
              <w:rPr>
                <w:rFonts w:ascii="Arial" w:hAnsi="Arial" w:cs="Arial" w:hint="eastAsia"/>
                <w:bCs/>
                <w:sz w:val="17"/>
                <w:szCs w:val="17"/>
              </w:rPr>
              <w:t>月租費優惠，提前解約則停止贈送，日後原號或新號</w:t>
            </w:r>
            <w:proofErr w:type="gramStart"/>
            <w:r w:rsidRPr="00091CF5">
              <w:rPr>
                <w:rFonts w:ascii="Arial" w:hAnsi="Arial" w:cs="Arial" w:hint="eastAsia"/>
                <w:bCs/>
                <w:sz w:val="17"/>
                <w:szCs w:val="17"/>
              </w:rPr>
              <w:t>復租本</w:t>
            </w:r>
            <w:proofErr w:type="gramEnd"/>
            <w:r w:rsidRPr="00091CF5">
              <w:rPr>
                <w:rFonts w:ascii="Arial" w:hAnsi="Arial" w:cs="Arial" w:hint="eastAsia"/>
                <w:bCs/>
                <w:sz w:val="17"/>
                <w:szCs w:val="17"/>
              </w:rPr>
              <w:t>優惠恢復</w:t>
            </w:r>
            <w:r w:rsidRPr="00091CF5">
              <w:rPr>
                <w:rFonts w:ascii="Arial" w:hAnsi="Arial" w:cs="Arial" w:hint="eastAsia"/>
                <w:bCs/>
                <w:sz w:val="17"/>
                <w:szCs w:val="17"/>
              </w:rPr>
              <w:t>/</w:t>
            </w:r>
            <w:r w:rsidRPr="00091CF5">
              <w:rPr>
                <w:rFonts w:ascii="Arial" w:hAnsi="Arial" w:cs="Arial" w:hint="eastAsia"/>
                <w:bCs/>
                <w:sz w:val="17"/>
                <w:szCs w:val="17"/>
              </w:rPr>
              <w:t>遞延至優惠租期結束。</w:t>
            </w:r>
          </w:p>
          <w:p w:rsidR="003418B6" w:rsidRPr="00091CF5" w:rsidRDefault="003418B6" w:rsidP="003418B6">
            <w:pPr>
              <w:pStyle w:val="a5"/>
              <w:numPr>
                <w:ilvl w:val="0"/>
                <w:numId w:val="25"/>
              </w:numPr>
              <w:tabs>
                <w:tab w:val="clear" w:pos="1069"/>
                <w:tab w:val="num" w:pos="459"/>
              </w:tabs>
              <w:adjustRightInd w:val="0"/>
              <w:snapToGrid w:val="0"/>
              <w:spacing w:line="0" w:lineRule="atLeast"/>
              <w:ind w:leftChars="74" w:left="443" w:rightChars="72" w:right="173" w:hangingChars="156" w:hanging="265"/>
              <w:rPr>
                <w:rFonts w:ascii="Arial" w:hAnsi="Arial" w:cs="Arial"/>
                <w:bCs/>
                <w:sz w:val="17"/>
                <w:szCs w:val="17"/>
              </w:rPr>
            </w:pPr>
            <w:r w:rsidRPr="00091CF5">
              <w:rPr>
                <w:rFonts w:ascii="Arial" w:hAnsi="Arial" w:cs="Arial"/>
                <w:bCs/>
                <w:sz w:val="17"/>
                <w:szCs w:val="17"/>
              </w:rPr>
              <w:t>(1)</w:t>
            </w:r>
            <w:r w:rsidRPr="00091CF5">
              <w:rPr>
                <w:rFonts w:ascii="Arial" w:hAnsi="Arial" w:cs="Arial" w:hint="eastAsia"/>
                <w:bCs/>
                <w:sz w:val="17"/>
                <w:szCs w:val="17"/>
              </w:rPr>
              <w:t>網內通話優惠</w:t>
            </w:r>
            <w:r w:rsidR="006B0154">
              <w:rPr>
                <w:rFonts w:ascii="Arial" w:hAnsi="Arial" w:cs="Arial" w:hint="eastAsia"/>
                <w:bCs/>
                <w:sz w:val="17"/>
                <w:szCs w:val="17"/>
              </w:rPr>
              <w:t>限撥打中華電信行動門號之國內網內單向語音通話使用，</w:t>
            </w:r>
            <w:proofErr w:type="gramStart"/>
            <w:r w:rsidR="006B0154">
              <w:rPr>
                <w:rFonts w:ascii="Arial" w:hAnsi="Arial" w:cs="Arial" w:hint="eastAsia"/>
                <w:bCs/>
                <w:sz w:val="17"/>
                <w:szCs w:val="17"/>
              </w:rPr>
              <w:t>含撥打</w:t>
            </w:r>
            <w:proofErr w:type="gramEnd"/>
            <w:r w:rsidR="006B0154">
              <w:rPr>
                <w:rFonts w:ascii="Arial" w:hAnsi="Arial" w:cs="Arial" w:hint="eastAsia"/>
                <w:bCs/>
                <w:sz w:val="17"/>
                <w:szCs w:val="17"/>
              </w:rPr>
              <w:t>預付卡</w:t>
            </w:r>
            <w:r w:rsidRPr="00091CF5">
              <w:rPr>
                <w:rFonts w:ascii="Arial" w:hAnsi="Arial" w:cs="Arial" w:hint="eastAsia"/>
                <w:bCs/>
                <w:sz w:val="17"/>
                <w:szCs w:val="17"/>
              </w:rPr>
              <w:t>、</w:t>
            </w:r>
            <w:r w:rsidRPr="00091CF5">
              <w:rPr>
                <w:rFonts w:ascii="Arial" w:hAnsi="Arial" w:cs="Arial"/>
                <w:bCs/>
                <w:sz w:val="17"/>
                <w:szCs w:val="17"/>
              </w:rPr>
              <w:t>4G</w:t>
            </w:r>
            <w:r w:rsidRPr="00091CF5">
              <w:rPr>
                <w:rFonts w:ascii="Arial" w:hAnsi="Arial" w:cs="Arial" w:hint="eastAsia"/>
                <w:bCs/>
                <w:sz w:val="17"/>
                <w:szCs w:val="17"/>
              </w:rPr>
              <w:t>之通話，不含簡訊、影像電話、網路電話、公益語音、語音類加值服務、特殊撥號、電話投票、大量播放、國際電話、國際漫遊等服務。</w:t>
            </w:r>
            <w:r w:rsidRPr="00091CF5">
              <w:rPr>
                <w:rFonts w:ascii="Arial" w:hAnsi="Arial" w:cs="Arial"/>
                <w:bCs/>
                <w:sz w:val="17"/>
                <w:szCs w:val="17"/>
              </w:rPr>
              <w:t>(2)</w:t>
            </w:r>
            <w:r w:rsidRPr="00091CF5">
              <w:rPr>
                <w:rFonts w:ascii="Arial" w:hAnsi="Arial" w:cs="Arial" w:hint="eastAsia"/>
                <w:bCs/>
                <w:sz w:val="17"/>
                <w:szCs w:val="17"/>
              </w:rPr>
              <w:t>提前解約則國內網內語音相關費用恢復原價計收，日後原號或新號</w:t>
            </w:r>
            <w:proofErr w:type="gramStart"/>
            <w:r w:rsidRPr="00091CF5">
              <w:rPr>
                <w:rFonts w:ascii="Arial" w:hAnsi="Arial" w:cs="Arial" w:hint="eastAsia"/>
                <w:bCs/>
                <w:sz w:val="17"/>
                <w:szCs w:val="17"/>
              </w:rPr>
              <w:t>復租本</w:t>
            </w:r>
            <w:proofErr w:type="gramEnd"/>
            <w:r w:rsidRPr="00091CF5">
              <w:rPr>
                <w:rFonts w:ascii="Arial" w:hAnsi="Arial" w:cs="Arial" w:hint="eastAsia"/>
                <w:bCs/>
                <w:sz w:val="17"/>
                <w:szCs w:val="17"/>
              </w:rPr>
              <w:t>優惠恢復</w:t>
            </w:r>
            <w:r w:rsidRPr="00091CF5">
              <w:rPr>
                <w:rFonts w:ascii="Arial" w:hAnsi="Arial" w:cs="Arial"/>
                <w:bCs/>
                <w:sz w:val="17"/>
                <w:szCs w:val="17"/>
              </w:rPr>
              <w:t>/</w:t>
            </w:r>
            <w:r w:rsidRPr="00091CF5">
              <w:rPr>
                <w:rFonts w:ascii="Arial" w:hAnsi="Arial" w:cs="Arial" w:hint="eastAsia"/>
                <w:bCs/>
                <w:sz w:val="17"/>
                <w:szCs w:val="17"/>
              </w:rPr>
              <w:t>遞延至優惠租期結束。</w:t>
            </w:r>
            <w:r w:rsidRPr="00091CF5">
              <w:rPr>
                <w:rFonts w:ascii="Arial" w:hAnsi="Arial" w:cs="Arial"/>
                <w:bCs/>
                <w:sz w:val="17"/>
                <w:szCs w:val="17"/>
              </w:rPr>
              <w:t>(3)</w:t>
            </w:r>
            <w:r w:rsidRPr="00091CF5">
              <w:rPr>
                <w:rFonts w:ascii="Arial" w:hAnsi="Arial" w:cs="Arial" w:hint="eastAsia"/>
                <w:bCs/>
                <w:sz w:val="17"/>
                <w:szCs w:val="17"/>
              </w:rPr>
              <w:t>本優惠僅供一般用戶申請，不得作為不當商業使用，亦不得與多方通話</w:t>
            </w:r>
            <w:proofErr w:type="gramStart"/>
            <w:r w:rsidRPr="00091CF5">
              <w:rPr>
                <w:rFonts w:ascii="Arial" w:hAnsi="Arial" w:cs="Arial" w:hint="eastAsia"/>
                <w:bCs/>
                <w:sz w:val="17"/>
                <w:szCs w:val="17"/>
              </w:rPr>
              <w:t>併</w:t>
            </w:r>
            <w:proofErr w:type="gramEnd"/>
            <w:r w:rsidRPr="00091CF5">
              <w:rPr>
                <w:rFonts w:ascii="Arial" w:hAnsi="Arial" w:cs="Arial" w:hint="eastAsia"/>
                <w:bCs/>
                <w:sz w:val="17"/>
                <w:szCs w:val="17"/>
              </w:rPr>
              <w:t>用；凡當月網內通話對象超過</w:t>
            </w:r>
            <w:r w:rsidRPr="00091CF5">
              <w:rPr>
                <w:rFonts w:ascii="Arial" w:hAnsi="Arial" w:cs="Arial"/>
                <w:bCs/>
                <w:sz w:val="17"/>
                <w:szCs w:val="17"/>
              </w:rPr>
              <w:t>300</w:t>
            </w:r>
            <w:r w:rsidRPr="00091CF5">
              <w:rPr>
                <w:rFonts w:ascii="Arial" w:hAnsi="Arial" w:cs="Arial" w:hint="eastAsia"/>
                <w:bCs/>
                <w:sz w:val="17"/>
                <w:szCs w:val="17"/>
              </w:rPr>
              <w:t>個不同門號，即視為不當商業使用，中華電信有權逕行終止本優惠，</w:t>
            </w:r>
            <w:proofErr w:type="gramStart"/>
            <w:r w:rsidRPr="00091CF5">
              <w:rPr>
                <w:rFonts w:ascii="Arial" w:hAnsi="Arial" w:cs="Arial" w:hint="eastAsia"/>
                <w:bCs/>
                <w:sz w:val="17"/>
                <w:szCs w:val="17"/>
              </w:rPr>
              <w:t>不</w:t>
            </w:r>
            <w:proofErr w:type="gramEnd"/>
            <w:r w:rsidRPr="00091CF5">
              <w:rPr>
                <w:rFonts w:ascii="Arial" w:hAnsi="Arial" w:cs="Arial" w:hint="eastAsia"/>
                <w:bCs/>
                <w:sz w:val="17"/>
                <w:szCs w:val="17"/>
              </w:rPr>
              <w:t>另通知，同時亦可就使用之語音</w:t>
            </w:r>
            <w:proofErr w:type="gramStart"/>
            <w:r w:rsidRPr="00091CF5">
              <w:rPr>
                <w:rFonts w:ascii="Arial" w:hAnsi="Arial" w:cs="Arial" w:hint="eastAsia"/>
                <w:bCs/>
                <w:sz w:val="17"/>
                <w:szCs w:val="17"/>
              </w:rPr>
              <w:t>通話量依選用</w:t>
            </w:r>
            <w:proofErr w:type="gramEnd"/>
            <w:r w:rsidRPr="00091CF5">
              <w:rPr>
                <w:rFonts w:ascii="Arial" w:hAnsi="Arial" w:cs="Arial" w:hint="eastAsia"/>
                <w:bCs/>
                <w:sz w:val="17"/>
                <w:szCs w:val="17"/>
              </w:rPr>
              <w:t>之語音費率追溯收費；該門號所屬證號亦不得再申請本優惠。</w:t>
            </w:r>
          </w:p>
          <w:p w:rsidR="00E75FB5" w:rsidRPr="00091CF5" w:rsidRDefault="005E2EB3" w:rsidP="005E2EB3">
            <w:pPr>
              <w:pStyle w:val="a5"/>
              <w:numPr>
                <w:ilvl w:val="0"/>
                <w:numId w:val="25"/>
              </w:numPr>
              <w:tabs>
                <w:tab w:val="clear" w:pos="1069"/>
                <w:tab w:val="num" w:pos="459"/>
              </w:tabs>
              <w:adjustRightInd w:val="0"/>
              <w:snapToGrid w:val="0"/>
              <w:spacing w:line="0" w:lineRule="atLeast"/>
              <w:ind w:leftChars="74" w:left="443" w:rightChars="72" w:right="173" w:hangingChars="156" w:hanging="265"/>
              <w:rPr>
                <w:rFonts w:ascii="Arial" w:hAnsi="Arial" w:cs="Arial"/>
                <w:bCs/>
                <w:sz w:val="17"/>
                <w:szCs w:val="17"/>
              </w:rPr>
            </w:pPr>
            <w:r w:rsidRPr="00091CF5">
              <w:rPr>
                <w:rFonts w:ascii="Arial" w:hAnsi="Arial" w:cs="Arial" w:hint="eastAsia"/>
                <w:bCs/>
                <w:sz w:val="17"/>
                <w:szCs w:val="17"/>
              </w:rPr>
              <w:t>每月可使用</w:t>
            </w:r>
            <w:r w:rsidRPr="00091CF5">
              <w:rPr>
                <w:rFonts w:ascii="Arial" w:hAnsi="Arial" w:cs="Arial" w:hint="eastAsia"/>
                <w:b/>
                <w:bCs/>
                <w:sz w:val="17"/>
                <w:szCs w:val="17"/>
              </w:rPr>
              <w:t>網外</w:t>
            </w:r>
            <w:r w:rsidRPr="00091CF5">
              <w:rPr>
                <w:rFonts w:ascii="Arial" w:hAnsi="Arial" w:cs="Arial" w:hint="eastAsia"/>
                <w:b/>
                <w:bCs/>
                <w:sz w:val="17"/>
                <w:szCs w:val="17"/>
              </w:rPr>
              <w:t>+</w:t>
            </w:r>
            <w:r w:rsidRPr="00091CF5">
              <w:rPr>
                <w:rFonts w:ascii="Arial" w:hAnsi="Arial" w:cs="Arial" w:hint="eastAsia"/>
                <w:b/>
                <w:bCs/>
                <w:sz w:val="17"/>
                <w:szCs w:val="17"/>
              </w:rPr>
              <w:t>市</w:t>
            </w:r>
            <w:r w:rsidRPr="00091CF5">
              <w:rPr>
                <w:rFonts w:ascii="Arial" w:hAnsi="Arial" w:cs="Arial"/>
                <w:b/>
                <w:bCs/>
                <w:sz w:val="17"/>
                <w:szCs w:val="17"/>
              </w:rPr>
              <w:t>話</w:t>
            </w:r>
            <w:r w:rsidRPr="00091CF5">
              <w:rPr>
                <w:rFonts w:ascii="Arial" w:hAnsi="Arial" w:cs="Arial" w:hint="eastAsia"/>
                <w:b/>
                <w:bCs/>
                <w:sz w:val="17"/>
                <w:szCs w:val="17"/>
              </w:rPr>
              <w:t>免費通話分鐘數</w:t>
            </w:r>
            <w:r w:rsidRPr="00091CF5">
              <w:rPr>
                <w:rFonts w:ascii="Arial" w:hAnsi="Arial" w:cs="Arial" w:hint="eastAsia"/>
                <w:bCs/>
                <w:sz w:val="17"/>
                <w:szCs w:val="17"/>
              </w:rPr>
              <w:t>，加</w:t>
            </w:r>
            <w:r w:rsidRPr="00091CF5">
              <w:rPr>
                <w:rFonts w:ascii="Arial" w:hAnsi="Arial" w:cs="Arial"/>
                <w:bCs/>
                <w:sz w:val="17"/>
                <w:szCs w:val="17"/>
              </w:rPr>
              <w:t>贈</w:t>
            </w:r>
            <w:r w:rsidRPr="00091CF5">
              <w:rPr>
                <w:rFonts w:ascii="Arial" w:hAnsi="Arial" w:cs="Arial" w:hint="eastAsia"/>
                <w:bCs/>
                <w:sz w:val="17"/>
                <w:szCs w:val="17"/>
              </w:rPr>
              <w:t>通</w:t>
            </w:r>
            <w:r w:rsidRPr="00091CF5">
              <w:rPr>
                <w:rFonts w:ascii="Arial" w:hAnsi="Arial" w:cs="Arial"/>
                <w:bCs/>
                <w:sz w:val="17"/>
                <w:szCs w:val="17"/>
              </w:rPr>
              <w:t>話</w:t>
            </w:r>
            <w:r w:rsidRPr="00091CF5">
              <w:rPr>
                <w:rFonts w:ascii="Arial" w:hAnsi="Arial" w:cs="Arial" w:hint="eastAsia"/>
                <w:bCs/>
                <w:sz w:val="17"/>
                <w:szCs w:val="17"/>
              </w:rPr>
              <w:t>依優惠租約期間主管機關核定牌告單價換算可抵扣金額，自申辦當月開始優惠，限當月贈送</w:t>
            </w:r>
            <w:r w:rsidRPr="00091CF5">
              <w:rPr>
                <w:rFonts w:ascii="Arial" w:hAnsi="Arial" w:cs="Arial"/>
                <w:bCs/>
                <w:sz w:val="17"/>
                <w:szCs w:val="17"/>
              </w:rPr>
              <w:t>/</w:t>
            </w:r>
            <w:r w:rsidRPr="00091CF5">
              <w:rPr>
                <w:rFonts w:ascii="Arial" w:hAnsi="Arial" w:cs="Arial" w:hint="eastAsia"/>
                <w:bCs/>
                <w:sz w:val="17"/>
                <w:szCs w:val="17"/>
              </w:rPr>
              <w:t>抵扣完畢，若有未贈送完之優惠</w:t>
            </w:r>
            <w:r w:rsidRPr="00091CF5">
              <w:rPr>
                <w:rFonts w:ascii="Arial" w:hAnsi="Arial" w:cs="Arial"/>
                <w:bCs/>
                <w:sz w:val="17"/>
                <w:szCs w:val="17"/>
              </w:rPr>
              <w:t>/</w:t>
            </w:r>
            <w:r w:rsidRPr="00091CF5">
              <w:rPr>
                <w:rFonts w:ascii="Arial" w:hAnsi="Arial" w:cs="Arial" w:hint="eastAsia"/>
                <w:bCs/>
                <w:sz w:val="17"/>
                <w:szCs w:val="17"/>
              </w:rPr>
              <w:t>餘額</w:t>
            </w:r>
            <w:proofErr w:type="gramStart"/>
            <w:r w:rsidRPr="00091CF5">
              <w:rPr>
                <w:rFonts w:ascii="Arial" w:hAnsi="Arial" w:cs="Arial" w:hint="eastAsia"/>
                <w:bCs/>
                <w:sz w:val="17"/>
                <w:szCs w:val="17"/>
              </w:rPr>
              <w:t>不</w:t>
            </w:r>
            <w:proofErr w:type="gramEnd"/>
            <w:r w:rsidRPr="00091CF5">
              <w:rPr>
                <w:rFonts w:ascii="Arial" w:hAnsi="Arial" w:cs="Arial" w:hint="eastAsia"/>
                <w:bCs/>
                <w:sz w:val="17"/>
                <w:szCs w:val="17"/>
              </w:rPr>
              <w:t>累計亦</w:t>
            </w:r>
            <w:proofErr w:type="gramStart"/>
            <w:r w:rsidRPr="00091CF5">
              <w:rPr>
                <w:rFonts w:ascii="Arial" w:hAnsi="Arial" w:cs="Arial" w:hint="eastAsia"/>
                <w:bCs/>
                <w:sz w:val="17"/>
                <w:szCs w:val="17"/>
              </w:rPr>
              <w:t>不退現</w:t>
            </w:r>
            <w:proofErr w:type="gramEnd"/>
            <w:r w:rsidRPr="00091CF5">
              <w:rPr>
                <w:rFonts w:ascii="Arial" w:hAnsi="Arial" w:cs="Arial" w:hint="eastAsia"/>
                <w:bCs/>
                <w:sz w:val="17"/>
                <w:szCs w:val="17"/>
              </w:rPr>
              <w:t>；提前解約則停止贈送，日後原號或新號</w:t>
            </w:r>
            <w:proofErr w:type="gramStart"/>
            <w:r w:rsidRPr="00091CF5">
              <w:rPr>
                <w:rFonts w:ascii="Arial" w:hAnsi="Arial" w:cs="Arial" w:hint="eastAsia"/>
                <w:bCs/>
                <w:sz w:val="17"/>
                <w:szCs w:val="17"/>
              </w:rPr>
              <w:t>復租本</w:t>
            </w:r>
            <w:proofErr w:type="gramEnd"/>
            <w:r w:rsidRPr="00091CF5">
              <w:rPr>
                <w:rFonts w:ascii="Arial" w:hAnsi="Arial" w:cs="Arial" w:hint="eastAsia"/>
                <w:bCs/>
                <w:sz w:val="17"/>
                <w:szCs w:val="17"/>
              </w:rPr>
              <w:t>優惠恢復</w:t>
            </w:r>
            <w:r w:rsidRPr="00091CF5">
              <w:rPr>
                <w:rFonts w:ascii="Arial" w:hAnsi="Arial" w:cs="Arial"/>
                <w:bCs/>
                <w:sz w:val="17"/>
                <w:szCs w:val="17"/>
              </w:rPr>
              <w:t>/</w:t>
            </w:r>
            <w:r w:rsidRPr="00091CF5">
              <w:rPr>
                <w:rFonts w:ascii="Arial" w:hAnsi="Arial" w:cs="Arial" w:hint="eastAsia"/>
                <w:bCs/>
                <w:sz w:val="17"/>
                <w:szCs w:val="17"/>
              </w:rPr>
              <w:t>遞延至優惠租期結束</w:t>
            </w:r>
            <w:r w:rsidR="00E75FB5" w:rsidRPr="00091CF5">
              <w:rPr>
                <w:rFonts w:ascii="Arial" w:hAnsi="Arial" w:cs="Arial" w:hint="eastAsia"/>
                <w:bCs/>
                <w:sz w:val="17"/>
                <w:szCs w:val="17"/>
              </w:rPr>
              <w:t>。</w:t>
            </w:r>
          </w:p>
          <w:p w:rsidR="00091CF5" w:rsidRPr="00091CF5" w:rsidRDefault="007848AD" w:rsidP="00091CF5">
            <w:pPr>
              <w:pStyle w:val="a5"/>
              <w:numPr>
                <w:ilvl w:val="0"/>
                <w:numId w:val="25"/>
              </w:numPr>
              <w:tabs>
                <w:tab w:val="clear" w:pos="1069"/>
                <w:tab w:val="num" w:pos="459"/>
              </w:tabs>
              <w:adjustRightInd w:val="0"/>
              <w:snapToGrid w:val="0"/>
              <w:spacing w:line="0" w:lineRule="atLeast"/>
              <w:ind w:leftChars="74" w:left="443" w:rightChars="72" w:right="173" w:hangingChars="156" w:hanging="265"/>
              <w:rPr>
                <w:rFonts w:ascii="Arial" w:hAnsi="Arial" w:cs="Arial"/>
                <w:bCs/>
                <w:sz w:val="17"/>
                <w:szCs w:val="17"/>
              </w:rPr>
            </w:pPr>
            <w:r w:rsidRPr="00091CF5">
              <w:rPr>
                <w:rFonts w:ascii="Arial" w:hAnsi="Arial" w:cs="Arial" w:hint="eastAsia"/>
                <w:bCs/>
                <w:sz w:val="17"/>
                <w:szCs w:val="17"/>
              </w:rPr>
              <w:t>本專案最短租期內享</w:t>
            </w:r>
            <w:r w:rsidRPr="00091CF5">
              <w:rPr>
                <w:rFonts w:ascii="Arial" w:hAnsi="Arial" w:cs="Arial" w:hint="eastAsia"/>
                <w:b/>
                <w:bCs/>
                <w:sz w:val="17"/>
                <w:szCs w:val="17"/>
              </w:rPr>
              <w:t>國內行動上網無限瀏覽優惠</w:t>
            </w:r>
            <w:r w:rsidRPr="00091CF5">
              <w:rPr>
                <w:rFonts w:ascii="Arial" w:hAnsi="Arial" w:cs="Arial" w:hint="eastAsia"/>
                <w:bCs/>
                <w:sz w:val="17"/>
                <w:szCs w:val="17"/>
              </w:rPr>
              <w:t>，提前解約則國內行動上網數據費用將恢復</w:t>
            </w:r>
            <w:r w:rsidRPr="00091CF5">
              <w:rPr>
                <w:rFonts w:ascii="Arial" w:hAnsi="Arial" w:cs="Arial"/>
                <w:bCs/>
                <w:sz w:val="17"/>
                <w:szCs w:val="17"/>
              </w:rPr>
              <w:t>4G</w:t>
            </w:r>
            <w:r w:rsidRPr="00091CF5">
              <w:rPr>
                <w:rFonts w:ascii="Arial" w:hAnsi="Arial" w:cs="Arial" w:hint="eastAsia"/>
                <w:bCs/>
                <w:sz w:val="17"/>
                <w:szCs w:val="17"/>
              </w:rPr>
              <w:t>資費行動</w:t>
            </w:r>
            <w:proofErr w:type="gramStart"/>
            <w:r w:rsidRPr="00091CF5">
              <w:rPr>
                <w:rFonts w:ascii="Arial" w:hAnsi="Arial" w:cs="Arial" w:hint="eastAsia"/>
                <w:bCs/>
                <w:sz w:val="17"/>
                <w:szCs w:val="17"/>
              </w:rPr>
              <w:t>上網量牌告</w:t>
            </w:r>
            <w:proofErr w:type="gramEnd"/>
            <w:r w:rsidRPr="00091CF5">
              <w:rPr>
                <w:rFonts w:ascii="Arial" w:hAnsi="Arial" w:cs="Arial" w:hint="eastAsia"/>
                <w:bCs/>
                <w:sz w:val="17"/>
                <w:szCs w:val="17"/>
              </w:rPr>
              <w:t>費率計</w:t>
            </w:r>
            <w:proofErr w:type="gramStart"/>
            <w:r w:rsidRPr="00091CF5">
              <w:rPr>
                <w:rFonts w:ascii="Arial" w:hAnsi="Arial" w:cs="Arial" w:hint="eastAsia"/>
                <w:bCs/>
                <w:sz w:val="17"/>
                <w:szCs w:val="17"/>
              </w:rPr>
              <w:t>收或降速</w:t>
            </w:r>
            <w:proofErr w:type="gramEnd"/>
            <w:r w:rsidRPr="00091CF5">
              <w:rPr>
                <w:rFonts w:ascii="Arial" w:hAnsi="Arial" w:cs="Arial"/>
                <w:bCs/>
                <w:sz w:val="17"/>
                <w:szCs w:val="17"/>
              </w:rPr>
              <w:t>/</w:t>
            </w:r>
            <w:r w:rsidRPr="00091CF5">
              <w:rPr>
                <w:rFonts w:ascii="Arial" w:hAnsi="Arial" w:cs="Arial" w:hint="eastAsia"/>
                <w:bCs/>
                <w:sz w:val="17"/>
                <w:szCs w:val="17"/>
              </w:rPr>
              <w:t>停用機制處理，日後原號或新號</w:t>
            </w:r>
            <w:proofErr w:type="gramStart"/>
            <w:r w:rsidRPr="00091CF5">
              <w:rPr>
                <w:rFonts w:ascii="Arial" w:hAnsi="Arial" w:cs="Arial" w:hint="eastAsia"/>
                <w:bCs/>
                <w:sz w:val="17"/>
                <w:szCs w:val="17"/>
              </w:rPr>
              <w:t>復租本</w:t>
            </w:r>
            <w:proofErr w:type="gramEnd"/>
            <w:r w:rsidRPr="00091CF5">
              <w:rPr>
                <w:rFonts w:ascii="Arial" w:hAnsi="Arial" w:cs="Arial" w:hint="eastAsia"/>
                <w:bCs/>
                <w:sz w:val="17"/>
                <w:szCs w:val="17"/>
              </w:rPr>
              <w:t>優惠恢復</w:t>
            </w:r>
            <w:r w:rsidRPr="00091CF5">
              <w:rPr>
                <w:rFonts w:ascii="Arial" w:hAnsi="Arial" w:cs="Arial"/>
                <w:bCs/>
                <w:sz w:val="17"/>
                <w:szCs w:val="17"/>
              </w:rPr>
              <w:t>/</w:t>
            </w:r>
            <w:r w:rsidRPr="00091CF5">
              <w:rPr>
                <w:rFonts w:ascii="Arial" w:hAnsi="Arial" w:cs="Arial" w:hint="eastAsia"/>
                <w:bCs/>
                <w:sz w:val="17"/>
                <w:szCs w:val="17"/>
              </w:rPr>
              <w:t>遞延至優惠租期結束。</w:t>
            </w:r>
          </w:p>
          <w:p w:rsidR="005A7866" w:rsidRPr="00091CF5" w:rsidRDefault="00AC435E" w:rsidP="00091CF5">
            <w:pPr>
              <w:pStyle w:val="a5"/>
              <w:numPr>
                <w:ilvl w:val="0"/>
                <w:numId w:val="6"/>
              </w:numPr>
              <w:adjustRightInd w:val="0"/>
              <w:snapToGrid w:val="0"/>
              <w:spacing w:line="0" w:lineRule="atLeast"/>
              <w:ind w:right="0" w:firstLineChars="0"/>
              <w:jc w:val="left"/>
              <w:rPr>
                <w:rFonts w:ascii="Arial" w:hAnsi="Arial"/>
                <w:bCs/>
                <w:color w:val="FF0000"/>
                <w:sz w:val="18"/>
                <w:szCs w:val="18"/>
              </w:rPr>
            </w:pPr>
            <w:r>
              <w:rPr>
                <w:rFonts w:ascii="Arial" w:hAnsi="Arial" w:hint="eastAsia"/>
                <w:bCs/>
                <w:color w:val="FF0000"/>
                <w:sz w:val="18"/>
                <w:szCs w:val="18"/>
              </w:rPr>
              <w:t>本專案</w:t>
            </w:r>
            <w:proofErr w:type="gramStart"/>
            <w:r>
              <w:rPr>
                <w:rFonts w:ascii="Arial" w:hAnsi="Arial" w:hint="eastAsia"/>
                <w:bCs/>
                <w:color w:val="FF0000"/>
                <w:sz w:val="18"/>
                <w:szCs w:val="18"/>
              </w:rPr>
              <w:t>限友達</w:t>
            </w:r>
            <w:proofErr w:type="gramEnd"/>
            <w:r>
              <w:rPr>
                <w:rFonts w:ascii="Arial" w:hAnsi="Arial" w:hint="eastAsia"/>
                <w:bCs/>
                <w:color w:val="FF0000"/>
                <w:sz w:val="18"/>
                <w:szCs w:val="18"/>
              </w:rPr>
              <w:t>光電</w:t>
            </w:r>
            <w:r w:rsidR="00D414A6">
              <w:rPr>
                <w:rFonts w:ascii="Arial" w:hAnsi="Arial" w:hint="eastAsia"/>
                <w:bCs/>
                <w:color w:val="FF0000"/>
                <w:sz w:val="18"/>
                <w:szCs w:val="18"/>
              </w:rPr>
              <w:t>員工個人</w:t>
            </w:r>
            <w:r w:rsidR="005611A1" w:rsidRPr="00672877">
              <w:rPr>
                <w:rFonts w:ascii="Arial" w:hAnsi="Arial" w:hint="eastAsia"/>
                <w:bCs/>
                <w:color w:val="FF0000"/>
                <w:sz w:val="18"/>
                <w:szCs w:val="18"/>
              </w:rPr>
              <w:t>本人及其一等親</w:t>
            </w:r>
            <w:r w:rsidR="005611A1" w:rsidRPr="00263BE6">
              <w:rPr>
                <w:rFonts w:ascii="Arial" w:hAnsi="Arial" w:hint="eastAsia"/>
                <w:bCs/>
                <w:color w:val="FF0000"/>
                <w:sz w:val="18"/>
                <w:szCs w:val="18"/>
              </w:rPr>
              <w:t>申辦</w:t>
            </w:r>
            <w:r w:rsidR="005611A1">
              <w:rPr>
                <w:rFonts w:ascii="Arial" w:hAnsi="Arial" w:hint="eastAsia"/>
                <w:bCs/>
                <w:color w:val="FF0000"/>
                <w:sz w:val="18"/>
                <w:szCs w:val="18"/>
              </w:rPr>
              <w:t>，</w:t>
            </w:r>
            <w:r w:rsidR="005611A1" w:rsidRPr="00E5545B">
              <w:rPr>
                <w:rFonts w:ascii="Arial" w:hAnsi="Arial" w:hint="eastAsia"/>
                <w:bCs/>
                <w:color w:val="FF0000"/>
                <w:sz w:val="18"/>
                <w:szCs w:val="18"/>
              </w:rPr>
              <w:t>須檢附身分證及健保卡或駕照等雙證件正本，以及員工識別證；員</w:t>
            </w:r>
            <w:proofErr w:type="gramStart"/>
            <w:r w:rsidR="005611A1" w:rsidRPr="00E5545B">
              <w:rPr>
                <w:rFonts w:ascii="Arial" w:hAnsi="Arial" w:hint="eastAsia"/>
                <w:bCs/>
                <w:color w:val="FF0000"/>
                <w:sz w:val="18"/>
                <w:szCs w:val="18"/>
              </w:rPr>
              <w:t>眷</w:t>
            </w:r>
            <w:proofErr w:type="gramEnd"/>
            <w:r w:rsidR="005611A1" w:rsidRPr="00E5545B">
              <w:rPr>
                <w:rFonts w:ascii="Arial" w:hAnsi="Arial" w:hint="eastAsia"/>
                <w:bCs/>
                <w:color w:val="FF0000"/>
                <w:sz w:val="18"/>
                <w:szCs w:val="18"/>
              </w:rPr>
              <w:t>(</w:t>
            </w:r>
            <w:r w:rsidR="005611A1" w:rsidRPr="00E5545B">
              <w:rPr>
                <w:rFonts w:ascii="Arial" w:hAnsi="Arial" w:hint="eastAsia"/>
                <w:bCs/>
                <w:color w:val="FF0000"/>
                <w:sz w:val="18"/>
                <w:szCs w:val="18"/>
              </w:rPr>
              <w:t>限一等親</w:t>
            </w:r>
            <w:r w:rsidR="005611A1" w:rsidRPr="00E5545B">
              <w:rPr>
                <w:rFonts w:ascii="Arial" w:hAnsi="Arial" w:hint="eastAsia"/>
                <w:bCs/>
                <w:color w:val="FF0000"/>
                <w:sz w:val="18"/>
                <w:szCs w:val="18"/>
              </w:rPr>
              <w:t>)</w:t>
            </w:r>
            <w:r w:rsidR="005611A1" w:rsidRPr="00E5545B">
              <w:rPr>
                <w:rFonts w:ascii="Arial" w:hAnsi="Arial" w:hint="eastAsia"/>
                <w:bCs/>
                <w:color w:val="FF0000"/>
                <w:sz w:val="18"/>
                <w:szCs w:val="18"/>
              </w:rPr>
              <w:t>須另提供一等親證明文件</w:t>
            </w:r>
            <w:r w:rsidR="00091CF5" w:rsidRPr="00263BE6">
              <w:rPr>
                <w:rFonts w:ascii="Arial" w:hAnsi="Arial" w:hint="eastAsia"/>
                <w:bCs/>
                <w:color w:val="FF0000"/>
                <w:sz w:val="18"/>
                <w:szCs w:val="18"/>
              </w:rPr>
              <w:t>。</w:t>
            </w:r>
          </w:p>
          <w:p w:rsidR="00091CF5" w:rsidRDefault="00091CF5" w:rsidP="00E45F1F">
            <w:pPr>
              <w:pStyle w:val="a5"/>
              <w:numPr>
                <w:ilvl w:val="0"/>
                <w:numId w:val="6"/>
              </w:numPr>
              <w:adjustRightInd w:val="0"/>
              <w:snapToGrid w:val="0"/>
              <w:spacing w:line="0" w:lineRule="atLeast"/>
              <w:ind w:right="0" w:firstLineChars="0"/>
              <w:rPr>
                <w:rFonts w:ascii="Arial" w:hAnsi="Arial" w:cs="Arial"/>
                <w:bCs/>
                <w:sz w:val="18"/>
                <w:szCs w:val="18"/>
              </w:rPr>
            </w:pPr>
            <w:r w:rsidRPr="00E45F1F">
              <w:rPr>
                <w:rFonts w:ascii="Arial" w:hAnsi="Arial" w:cs="Arial" w:hint="eastAsia"/>
                <w:bCs/>
                <w:sz w:val="18"/>
                <w:szCs w:val="18"/>
              </w:rPr>
              <w:t>本專案不適用中華電信員工、員工公務、退休員工、基地台等特殊門號，亦不得與其他月租、購機優惠並存</w:t>
            </w:r>
            <w:r>
              <w:rPr>
                <w:rFonts w:ascii="Arial" w:hAnsi="Arial" w:cs="Arial" w:hint="eastAsia"/>
                <w:bCs/>
                <w:sz w:val="18"/>
                <w:szCs w:val="18"/>
              </w:rPr>
              <w:t>。</w:t>
            </w:r>
          </w:p>
          <w:p w:rsidR="00AA4809" w:rsidRDefault="00AA4809" w:rsidP="005A7866">
            <w:pPr>
              <w:pStyle w:val="a5"/>
              <w:numPr>
                <w:ilvl w:val="0"/>
                <w:numId w:val="6"/>
              </w:numPr>
              <w:adjustRightInd w:val="0"/>
              <w:snapToGrid w:val="0"/>
              <w:spacing w:line="0" w:lineRule="atLeast"/>
              <w:ind w:right="0" w:firstLineChars="0"/>
              <w:rPr>
                <w:rFonts w:ascii="Arial" w:hAnsi="Arial" w:cs="Arial"/>
                <w:bCs/>
                <w:sz w:val="18"/>
                <w:szCs w:val="18"/>
              </w:rPr>
            </w:pPr>
            <w:r w:rsidRPr="00F35B01">
              <w:rPr>
                <w:rFonts w:ascii="Arial" w:hAnsi="Arial" w:cs="Arial" w:hint="eastAsia"/>
                <w:bCs/>
                <w:sz w:val="18"/>
                <w:szCs w:val="18"/>
              </w:rPr>
              <w:t>資費內容、優惠、限制等</w:t>
            </w:r>
            <w:proofErr w:type="gramStart"/>
            <w:r w:rsidRPr="00F35B01">
              <w:rPr>
                <w:rFonts w:ascii="Arial" w:hAnsi="Arial" w:cs="Arial" w:hint="eastAsia"/>
                <w:bCs/>
                <w:sz w:val="18"/>
                <w:szCs w:val="18"/>
              </w:rPr>
              <w:t>未</w:t>
            </w:r>
            <w:r w:rsidR="000C1B1A">
              <w:rPr>
                <w:rFonts w:ascii="Arial" w:hAnsi="Arial" w:cs="Arial" w:hint="eastAsia"/>
                <w:bCs/>
                <w:sz w:val="18"/>
                <w:szCs w:val="18"/>
              </w:rPr>
              <w:t>盡</w:t>
            </w:r>
            <w:r w:rsidRPr="00F35B01">
              <w:rPr>
                <w:rFonts w:ascii="Arial" w:hAnsi="Arial" w:cs="Arial" w:hint="eastAsia"/>
                <w:bCs/>
                <w:sz w:val="18"/>
                <w:szCs w:val="18"/>
              </w:rPr>
              <w:t>詳載</w:t>
            </w:r>
            <w:proofErr w:type="gramEnd"/>
            <w:r w:rsidRPr="00F35B01">
              <w:rPr>
                <w:rFonts w:ascii="Arial" w:hAnsi="Arial" w:cs="Arial" w:hint="eastAsia"/>
                <w:bCs/>
                <w:sz w:val="18"/>
                <w:szCs w:val="18"/>
              </w:rPr>
              <w:t>於本同意書者，詳如中華電信於</w:t>
            </w:r>
            <w:proofErr w:type="spellStart"/>
            <w:r w:rsidRPr="00F35B01">
              <w:rPr>
                <w:rFonts w:ascii="Arial" w:hAnsi="Arial" w:cs="Arial" w:hint="eastAsia"/>
                <w:bCs/>
                <w:sz w:val="18"/>
                <w:szCs w:val="18"/>
              </w:rPr>
              <w:t>emome</w:t>
            </w:r>
            <w:proofErr w:type="spellEnd"/>
            <w:r w:rsidRPr="00F35B01">
              <w:rPr>
                <w:rFonts w:ascii="Arial" w:hAnsi="Arial" w:cs="Arial" w:hint="eastAsia"/>
                <w:bCs/>
                <w:sz w:val="18"/>
                <w:szCs w:val="18"/>
              </w:rPr>
              <w:t>網站、門市、客服專線等途徑所公開之相關公告及說明，並以實際申辦內容為</w:t>
            </w:r>
            <w:proofErr w:type="gramStart"/>
            <w:r w:rsidRPr="00F35B01">
              <w:rPr>
                <w:rFonts w:ascii="Arial" w:hAnsi="Arial" w:cs="Arial" w:hint="eastAsia"/>
                <w:bCs/>
                <w:sz w:val="18"/>
                <w:szCs w:val="18"/>
              </w:rPr>
              <w:t>準</w:t>
            </w:r>
            <w:proofErr w:type="gramEnd"/>
            <w:r w:rsidRPr="00F35B01">
              <w:rPr>
                <w:rFonts w:ascii="Arial" w:hAnsi="Arial" w:cs="Arial" w:hint="eastAsia"/>
                <w:bCs/>
                <w:sz w:val="18"/>
                <w:szCs w:val="18"/>
              </w:rPr>
              <w:t>，中華電信亦保留隨時修正、暫停、終止本專案之權利。</w:t>
            </w:r>
          </w:p>
          <w:p w:rsidR="00E57FB6" w:rsidRPr="00F35B01" w:rsidRDefault="00E57FB6" w:rsidP="00701159">
            <w:pPr>
              <w:pStyle w:val="a5"/>
              <w:numPr>
                <w:ilvl w:val="0"/>
                <w:numId w:val="6"/>
              </w:numPr>
              <w:adjustRightInd w:val="0"/>
              <w:snapToGrid w:val="0"/>
              <w:spacing w:line="0" w:lineRule="atLeast"/>
              <w:ind w:left="176" w:right="0" w:firstLineChars="0" w:hanging="176"/>
              <w:rPr>
                <w:rFonts w:ascii="Arial" w:hAnsi="Arial"/>
                <w:bCs/>
                <w:sz w:val="18"/>
                <w:szCs w:val="18"/>
              </w:rPr>
            </w:pPr>
            <w:r w:rsidRPr="00F35B01">
              <w:rPr>
                <w:rFonts w:ascii="Arial" w:hAnsi="Arial" w:cs="Arial" w:hint="eastAsia"/>
                <w:bCs/>
                <w:sz w:val="18"/>
                <w:szCs w:val="18"/>
              </w:rPr>
              <w:t>本同意書</w:t>
            </w:r>
            <w:r w:rsidR="000F0863" w:rsidRPr="00F35B01">
              <w:rPr>
                <w:rFonts w:ascii="Arial" w:hAnsi="Arial" w:cs="Arial" w:hint="eastAsia"/>
                <w:bCs/>
                <w:sz w:val="18"/>
                <w:szCs w:val="18"/>
              </w:rPr>
              <w:t>正</w:t>
            </w:r>
            <w:r w:rsidR="000F0863" w:rsidRPr="00F35B01">
              <w:rPr>
                <w:rFonts w:ascii="Arial" w:hAnsi="Arial" w:cs="Arial"/>
                <w:bCs/>
                <w:sz w:val="18"/>
                <w:szCs w:val="18"/>
              </w:rPr>
              <w:t>本</w:t>
            </w:r>
            <w:proofErr w:type="gramStart"/>
            <w:r w:rsidRPr="00F35B01">
              <w:rPr>
                <w:rFonts w:ascii="Arial" w:hAnsi="Arial" w:cs="Arial" w:hint="eastAsia"/>
                <w:bCs/>
                <w:sz w:val="18"/>
                <w:szCs w:val="18"/>
              </w:rPr>
              <w:t>壹式貳份</w:t>
            </w:r>
            <w:proofErr w:type="gramEnd"/>
            <w:r w:rsidRPr="00F35B01">
              <w:rPr>
                <w:rFonts w:ascii="Arial" w:hAnsi="Arial" w:cs="Arial" w:hint="eastAsia"/>
                <w:bCs/>
                <w:sz w:val="18"/>
                <w:szCs w:val="18"/>
              </w:rPr>
              <w:t>，由立同意書</w:t>
            </w:r>
            <w:proofErr w:type="gramStart"/>
            <w:r w:rsidRPr="00F35B01">
              <w:rPr>
                <w:rFonts w:ascii="Arial" w:hAnsi="Arial" w:cs="Arial" w:hint="eastAsia"/>
                <w:bCs/>
                <w:sz w:val="18"/>
                <w:szCs w:val="18"/>
              </w:rPr>
              <w:t>人留執</w:t>
            </w:r>
            <w:r w:rsidR="000F0863" w:rsidRPr="00F35B01">
              <w:rPr>
                <w:rFonts w:ascii="Arial" w:hAnsi="Arial" w:cs="Arial" w:hint="eastAsia"/>
                <w:bCs/>
                <w:sz w:val="18"/>
                <w:szCs w:val="18"/>
              </w:rPr>
              <w:t>正</w:t>
            </w:r>
            <w:r w:rsidR="000F0863" w:rsidRPr="00F35B01">
              <w:rPr>
                <w:rFonts w:ascii="Arial" w:hAnsi="Arial" w:cs="Arial"/>
                <w:bCs/>
                <w:sz w:val="18"/>
                <w:szCs w:val="18"/>
              </w:rPr>
              <w:t>本</w:t>
            </w:r>
            <w:proofErr w:type="gramEnd"/>
            <w:r w:rsidRPr="00F35B01">
              <w:rPr>
                <w:rFonts w:ascii="Arial" w:hAnsi="Arial" w:cs="Arial" w:hint="eastAsia"/>
                <w:bCs/>
                <w:sz w:val="18"/>
                <w:szCs w:val="18"/>
              </w:rPr>
              <w:t>乙份</w:t>
            </w:r>
            <w:r w:rsidRPr="00F35B01">
              <w:rPr>
                <w:rFonts w:ascii="Arial" w:hAnsi="Arial" w:hint="eastAsia"/>
                <w:bCs/>
                <w:sz w:val="18"/>
                <w:szCs w:val="18"/>
              </w:rPr>
              <w:t>。</w:t>
            </w:r>
          </w:p>
        </w:tc>
      </w:tr>
    </w:tbl>
    <w:p w:rsidR="008153E5" w:rsidRPr="00527796" w:rsidRDefault="008153E5" w:rsidP="00A11666">
      <w:pPr>
        <w:widowControl/>
        <w:tabs>
          <w:tab w:val="left" w:pos="1440"/>
        </w:tabs>
        <w:spacing w:line="0" w:lineRule="atLeast"/>
        <w:rPr>
          <w:rFonts w:ascii="Arial" w:eastAsia="標楷體" w:hAnsi="Arial"/>
          <w:bCs/>
          <w:sz w:val="20"/>
          <w:szCs w:val="20"/>
        </w:rPr>
      </w:pPr>
      <w:r w:rsidRPr="00527796">
        <w:rPr>
          <w:rFonts w:ascii="Arial" w:eastAsia="標楷體" w:hAnsi="Arial" w:hint="eastAsia"/>
          <w:bCs/>
          <w:sz w:val="20"/>
          <w:szCs w:val="20"/>
          <w:bdr w:val="single" w:sz="4" w:space="0" w:color="auto"/>
        </w:rPr>
        <w:t>附註：本</w:t>
      </w:r>
      <w:proofErr w:type="gramStart"/>
      <w:r w:rsidRPr="00527796">
        <w:rPr>
          <w:rFonts w:ascii="Arial" w:eastAsia="標楷體" w:hAnsi="Arial" w:hint="eastAsia"/>
          <w:bCs/>
          <w:sz w:val="20"/>
          <w:szCs w:val="20"/>
          <w:bdr w:val="single" w:sz="4" w:space="0" w:color="auto"/>
        </w:rPr>
        <w:t>同意書須由</w:t>
      </w:r>
      <w:proofErr w:type="gramEnd"/>
      <w:r w:rsidRPr="00527796">
        <w:rPr>
          <w:rFonts w:ascii="Arial" w:eastAsia="標楷體" w:hAnsi="Arial" w:hint="eastAsia"/>
          <w:bCs/>
          <w:sz w:val="20"/>
          <w:szCs w:val="20"/>
          <w:bdr w:val="single" w:sz="4" w:space="0" w:color="auto"/>
        </w:rPr>
        <w:t>申請人本人親自簽章，代簽名者須負法律責任。</w:t>
      </w:r>
    </w:p>
    <w:p w:rsidR="00F945FD" w:rsidRDefault="00F945FD" w:rsidP="00A11666">
      <w:pPr>
        <w:tabs>
          <w:tab w:val="left" w:pos="5529"/>
        </w:tabs>
        <w:snapToGrid w:val="0"/>
        <w:spacing w:line="0" w:lineRule="atLeast"/>
        <w:rPr>
          <w:rFonts w:ascii="Arial" w:eastAsia="標楷體" w:hAnsi="Arial"/>
          <w:bCs/>
          <w:sz w:val="20"/>
          <w:szCs w:val="20"/>
        </w:rPr>
      </w:pPr>
      <w:r>
        <w:rPr>
          <w:rFonts w:ascii="標楷體" w:eastAsia="標楷體" w:hAnsi="標楷體"/>
          <w:noProof/>
          <w:sz w:val="11"/>
          <w:szCs w:val="11"/>
        </w:rPr>
        <w:drawing>
          <wp:anchor distT="0" distB="0" distL="114300" distR="114300" simplePos="0" relativeHeight="251661312" behindDoc="0" locked="0" layoutInCell="1" allowOverlap="1" wp14:anchorId="7504DEC8" wp14:editId="56E39DCF">
            <wp:simplePos x="0" y="0"/>
            <wp:positionH relativeFrom="column">
              <wp:posOffset>1696085</wp:posOffset>
            </wp:positionH>
            <wp:positionV relativeFrom="paragraph">
              <wp:posOffset>59055</wp:posOffset>
            </wp:positionV>
            <wp:extent cx="1666875" cy="1019175"/>
            <wp:effectExtent l="0" t="0" r="9525" b="952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45FD" w:rsidRDefault="00F945FD" w:rsidP="00A11666">
      <w:pPr>
        <w:tabs>
          <w:tab w:val="left" w:pos="5529"/>
        </w:tabs>
        <w:snapToGrid w:val="0"/>
        <w:spacing w:line="0" w:lineRule="atLeast"/>
        <w:rPr>
          <w:rFonts w:ascii="Arial" w:eastAsia="標楷體" w:hAnsi="Arial"/>
          <w:bCs/>
          <w:sz w:val="20"/>
          <w:szCs w:val="20"/>
        </w:rPr>
      </w:pPr>
    </w:p>
    <w:p w:rsidR="00F945FD" w:rsidRDefault="00F945FD" w:rsidP="00A11666">
      <w:pPr>
        <w:tabs>
          <w:tab w:val="left" w:pos="5529"/>
        </w:tabs>
        <w:snapToGrid w:val="0"/>
        <w:spacing w:line="0" w:lineRule="atLeast"/>
        <w:rPr>
          <w:rFonts w:ascii="Arial" w:eastAsia="標楷體" w:hAnsi="Arial"/>
          <w:bCs/>
          <w:sz w:val="20"/>
          <w:szCs w:val="20"/>
        </w:rPr>
      </w:pPr>
    </w:p>
    <w:p w:rsidR="008153E5" w:rsidRPr="00527796" w:rsidRDefault="008153E5" w:rsidP="00A11666">
      <w:pPr>
        <w:tabs>
          <w:tab w:val="left" w:pos="5529"/>
        </w:tabs>
        <w:snapToGrid w:val="0"/>
        <w:spacing w:line="0" w:lineRule="atLeast"/>
        <w:rPr>
          <w:rFonts w:ascii="Arial" w:eastAsia="標楷體" w:hAnsi="Arial"/>
          <w:bCs/>
          <w:sz w:val="20"/>
          <w:szCs w:val="20"/>
        </w:rPr>
      </w:pPr>
      <w:r w:rsidRPr="00527796">
        <w:rPr>
          <w:rFonts w:ascii="Arial" w:eastAsia="標楷體" w:hAnsi="Arial" w:hint="eastAsia"/>
          <w:bCs/>
          <w:sz w:val="20"/>
          <w:szCs w:val="20"/>
        </w:rPr>
        <w:t>行動電話號碼：</w:t>
      </w:r>
      <w:r w:rsidR="004064AC" w:rsidRPr="00527796">
        <w:rPr>
          <w:rFonts w:ascii="Arial" w:eastAsia="標楷體" w:hAnsi="Arial" w:hint="eastAsia"/>
          <w:bCs/>
          <w:sz w:val="20"/>
          <w:szCs w:val="20"/>
        </w:rPr>
        <w:tab/>
      </w:r>
      <w:r w:rsidR="004064AC" w:rsidRPr="00527796">
        <w:rPr>
          <w:rFonts w:ascii="Arial" w:eastAsia="標楷體" w:hAnsi="Arial" w:hint="eastAsia"/>
          <w:bCs/>
          <w:sz w:val="20"/>
          <w:szCs w:val="20"/>
        </w:rPr>
        <w:t>受託人：</w:t>
      </w:r>
    </w:p>
    <w:p w:rsidR="008153E5" w:rsidRPr="00527796" w:rsidRDefault="008153E5" w:rsidP="00DC11DB">
      <w:pPr>
        <w:tabs>
          <w:tab w:val="left" w:pos="5529"/>
          <w:tab w:val="left" w:pos="5745"/>
        </w:tabs>
        <w:snapToGrid w:val="0"/>
        <w:spacing w:line="0" w:lineRule="atLeast"/>
        <w:rPr>
          <w:rFonts w:ascii="Arial" w:eastAsia="標楷體" w:hAnsi="Arial"/>
          <w:bCs/>
          <w:sz w:val="20"/>
          <w:szCs w:val="20"/>
          <w:bdr w:val="single" w:sz="4" w:space="0" w:color="auto"/>
        </w:rPr>
      </w:pPr>
      <w:r w:rsidRPr="00527796">
        <w:rPr>
          <w:rFonts w:ascii="Arial" w:eastAsia="標楷體" w:hAnsi="Arial" w:hint="eastAsia"/>
          <w:bCs/>
          <w:sz w:val="20"/>
          <w:szCs w:val="20"/>
        </w:rPr>
        <w:t>立同意書人：</w:t>
      </w:r>
      <w:r w:rsidRPr="00527796">
        <w:rPr>
          <w:rFonts w:ascii="Arial" w:eastAsia="標楷體" w:hAnsi="Arial" w:hint="eastAsia"/>
          <w:bCs/>
          <w:sz w:val="20"/>
          <w:szCs w:val="20"/>
        </w:rPr>
        <w:tab/>
      </w:r>
      <w:r w:rsidR="004064AC" w:rsidRPr="00527796">
        <w:rPr>
          <w:rFonts w:ascii="Arial" w:eastAsia="標楷體" w:hAnsi="Arial" w:hint="eastAsia"/>
          <w:bCs/>
          <w:sz w:val="20"/>
          <w:szCs w:val="20"/>
        </w:rPr>
        <w:t>身分證號碼：</w:t>
      </w:r>
      <w:r w:rsidR="00DC11DB">
        <w:rPr>
          <w:rFonts w:ascii="Arial" w:eastAsia="標楷體" w:hAnsi="Arial" w:hint="eastAsia"/>
          <w:bCs/>
          <w:sz w:val="20"/>
          <w:szCs w:val="20"/>
        </w:rPr>
        <w:t xml:space="preserve">              </w:t>
      </w:r>
      <w:r w:rsidR="00DC11DB">
        <w:rPr>
          <w:rFonts w:ascii="Arial" w:eastAsia="標楷體" w:hAnsi="Arial" w:hint="eastAsia"/>
          <w:bCs/>
          <w:sz w:val="20"/>
          <w:szCs w:val="20"/>
        </w:rPr>
        <w:t>連絡電話</w:t>
      </w:r>
      <w:r w:rsidR="00DC11DB">
        <w:rPr>
          <w:rFonts w:ascii="Arial" w:eastAsia="標楷體" w:hAnsi="Arial" w:hint="eastAsia"/>
          <w:bCs/>
          <w:sz w:val="20"/>
          <w:szCs w:val="20"/>
        </w:rPr>
        <w:t>:</w:t>
      </w:r>
      <w:r w:rsidR="00DC11DB">
        <w:rPr>
          <w:rFonts w:ascii="Arial" w:eastAsia="標楷體" w:hAnsi="Arial"/>
          <w:bCs/>
          <w:sz w:val="20"/>
          <w:szCs w:val="20"/>
        </w:rPr>
        <w:br/>
      </w:r>
      <w:r w:rsidRPr="00527796">
        <w:rPr>
          <w:rFonts w:ascii="Arial" w:eastAsia="標楷體" w:hAnsi="Arial" w:hint="eastAsia"/>
          <w:bCs/>
          <w:sz w:val="20"/>
          <w:szCs w:val="20"/>
        </w:rPr>
        <w:t>身分證號碼（統一編號）：</w:t>
      </w:r>
      <w:r w:rsidRPr="00527796">
        <w:rPr>
          <w:rFonts w:ascii="Arial" w:eastAsia="標楷體" w:hAnsi="Arial" w:hint="eastAsia"/>
          <w:bCs/>
          <w:sz w:val="20"/>
          <w:szCs w:val="20"/>
        </w:rPr>
        <w:tab/>
      </w:r>
      <w:r w:rsidR="004064AC" w:rsidRPr="00527796">
        <w:rPr>
          <w:rFonts w:ascii="Arial" w:eastAsia="標楷體" w:hAnsi="Arial" w:hint="eastAsia"/>
          <w:bCs/>
          <w:sz w:val="20"/>
          <w:szCs w:val="20"/>
          <w:bdr w:val="single" w:sz="4" w:space="0" w:color="auto"/>
        </w:rPr>
        <w:t>受託人填具之上開資料，中華電信僅作申辦業務及聯絡使用</w:t>
      </w:r>
    </w:p>
    <w:p w:rsidR="002E606E" w:rsidRPr="00527796" w:rsidRDefault="008153E5" w:rsidP="00A11666">
      <w:pPr>
        <w:tabs>
          <w:tab w:val="left" w:pos="1440"/>
          <w:tab w:val="left" w:pos="5530"/>
        </w:tabs>
        <w:snapToGrid w:val="0"/>
        <w:spacing w:line="0" w:lineRule="atLeast"/>
        <w:rPr>
          <w:rFonts w:ascii="Arial" w:eastAsia="標楷體" w:hAnsi="Arial"/>
          <w:bCs/>
          <w:sz w:val="20"/>
          <w:szCs w:val="20"/>
        </w:rPr>
      </w:pPr>
      <w:r w:rsidRPr="00527796">
        <w:rPr>
          <w:rFonts w:ascii="Arial" w:eastAsia="標楷體" w:hAnsi="Arial" w:hint="eastAsia"/>
          <w:bCs/>
          <w:sz w:val="20"/>
          <w:szCs w:val="20"/>
        </w:rPr>
        <w:t>經辦單位：</w:t>
      </w:r>
      <w:r w:rsidRPr="00527796">
        <w:rPr>
          <w:rFonts w:ascii="Arial" w:eastAsia="標楷體" w:hAnsi="Arial" w:hint="eastAsia"/>
          <w:bCs/>
          <w:sz w:val="20"/>
          <w:szCs w:val="20"/>
        </w:rPr>
        <w:tab/>
      </w:r>
      <w:r w:rsidRPr="00527796">
        <w:rPr>
          <w:rFonts w:ascii="Arial" w:eastAsia="標楷體" w:hAnsi="Arial"/>
          <w:bCs/>
          <w:sz w:val="20"/>
          <w:szCs w:val="20"/>
        </w:rPr>
        <w:tab/>
      </w:r>
      <w:r w:rsidRPr="00527796">
        <w:rPr>
          <w:rFonts w:ascii="Arial" w:eastAsia="標楷體" w:hAnsi="Arial" w:hint="eastAsia"/>
          <w:bCs/>
          <w:sz w:val="20"/>
          <w:szCs w:val="20"/>
        </w:rPr>
        <w:t>受理員簽章：</w:t>
      </w:r>
    </w:p>
    <w:p w:rsidR="00F945FD" w:rsidRDefault="00A71C16" w:rsidP="00A34FE9">
      <w:pPr>
        <w:tabs>
          <w:tab w:val="left" w:pos="1985"/>
          <w:tab w:val="left" w:pos="2977"/>
          <w:tab w:val="left" w:pos="3969"/>
          <w:tab w:val="left" w:pos="10065"/>
        </w:tabs>
        <w:snapToGrid w:val="0"/>
        <w:spacing w:line="0" w:lineRule="atLeast"/>
        <w:rPr>
          <w:rFonts w:ascii="Arial" w:eastAsia="標楷體" w:hAnsi="Arial"/>
          <w:color w:val="C0C0C0"/>
          <w:sz w:val="16"/>
          <w:szCs w:val="22"/>
        </w:rPr>
      </w:pPr>
      <w:r w:rsidRPr="00527796">
        <w:rPr>
          <w:rFonts w:ascii="Arial" w:eastAsia="標楷體" w:hAnsi="Arial" w:hint="eastAsia"/>
          <w:bCs/>
          <w:sz w:val="20"/>
          <w:szCs w:val="20"/>
        </w:rPr>
        <w:t>中華民國</w:t>
      </w:r>
      <w:r w:rsidRPr="00527796">
        <w:rPr>
          <w:rFonts w:ascii="Arial" w:eastAsia="標楷體" w:hAnsi="Arial" w:hint="eastAsia"/>
          <w:bCs/>
          <w:sz w:val="20"/>
          <w:szCs w:val="20"/>
        </w:rPr>
        <w:tab/>
      </w:r>
      <w:r w:rsidRPr="00527796">
        <w:rPr>
          <w:rFonts w:ascii="Arial" w:eastAsia="標楷體" w:hAnsi="Arial" w:hint="eastAsia"/>
          <w:bCs/>
          <w:sz w:val="20"/>
          <w:szCs w:val="20"/>
        </w:rPr>
        <w:t>年</w:t>
      </w:r>
      <w:r w:rsidRPr="00527796">
        <w:rPr>
          <w:rFonts w:ascii="Arial" w:eastAsia="標楷體" w:hAnsi="Arial"/>
          <w:bCs/>
          <w:sz w:val="20"/>
          <w:szCs w:val="20"/>
        </w:rPr>
        <w:tab/>
      </w:r>
      <w:r w:rsidRPr="00527796">
        <w:rPr>
          <w:rFonts w:ascii="Arial" w:eastAsia="標楷體" w:hAnsi="Arial" w:hint="eastAsia"/>
          <w:bCs/>
          <w:sz w:val="20"/>
          <w:szCs w:val="20"/>
        </w:rPr>
        <w:t>月</w:t>
      </w:r>
      <w:r w:rsidRPr="00527796">
        <w:rPr>
          <w:rFonts w:ascii="Arial" w:eastAsia="標楷體" w:hAnsi="Arial"/>
          <w:bCs/>
          <w:sz w:val="20"/>
          <w:szCs w:val="20"/>
        </w:rPr>
        <w:tab/>
      </w:r>
      <w:r w:rsidRPr="00527796">
        <w:rPr>
          <w:rFonts w:ascii="Arial" w:eastAsia="標楷體" w:hAnsi="Arial" w:hint="eastAsia"/>
          <w:bCs/>
          <w:sz w:val="20"/>
          <w:szCs w:val="20"/>
        </w:rPr>
        <w:t>日</w:t>
      </w:r>
      <w:r w:rsidR="00A34FE9">
        <w:rPr>
          <w:rFonts w:ascii="Arial" w:eastAsia="標楷體" w:hAnsi="Arial" w:hint="eastAsia"/>
          <w:bCs/>
          <w:sz w:val="20"/>
          <w:szCs w:val="20"/>
        </w:rPr>
        <w:t xml:space="preserve">                                                          </w:t>
      </w:r>
      <w:r w:rsidRPr="00F03892">
        <w:rPr>
          <w:rFonts w:ascii="Arial" w:eastAsia="標楷體" w:hAnsi="Arial" w:hint="eastAsia"/>
          <w:color w:val="C0C0C0"/>
          <w:sz w:val="16"/>
          <w:szCs w:val="22"/>
        </w:rPr>
        <w:t>10</w:t>
      </w:r>
      <w:r w:rsidR="003877E3">
        <w:rPr>
          <w:rFonts w:ascii="Arial" w:eastAsia="標楷體" w:hAnsi="Arial" w:hint="eastAsia"/>
          <w:color w:val="C0C0C0"/>
          <w:sz w:val="16"/>
          <w:szCs w:val="22"/>
        </w:rPr>
        <w:t>7.0</w:t>
      </w:r>
      <w:r w:rsidR="00220D76">
        <w:rPr>
          <w:rFonts w:ascii="Arial" w:eastAsia="標楷體" w:hAnsi="Arial" w:hint="eastAsia"/>
          <w:color w:val="C0C0C0"/>
          <w:sz w:val="16"/>
          <w:szCs w:val="22"/>
        </w:rPr>
        <w:t>4.02</w:t>
      </w:r>
    </w:p>
    <w:p w:rsidR="00F945FD" w:rsidRDefault="00F945FD">
      <w:pPr>
        <w:widowControl/>
        <w:rPr>
          <w:rFonts w:ascii="Arial" w:eastAsia="標楷體" w:hAnsi="Arial"/>
          <w:color w:val="C0C0C0"/>
          <w:sz w:val="16"/>
          <w:szCs w:val="22"/>
        </w:rPr>
      </w:pPr>
      <w:r>
        <w:rPr>
          <w:rFonts w:ascii="Arial" w:eastAsia="標楷體" w:hAnsi="Arial"/>
          <w:color w:val="C0C0C0"/>
          <w:sz w:val="16"/>
          <w:szCs w:val="22"/>
        </w:rPr>
        <w:br w:type="page"/>
      </w:r>
    </w:p>
    <w:p w:rsidR="007E7ECF" w:rsidRDefault="007E7ECF" w:rsidP="007E7ECF">
      <w:pPr>
        <w:snapToGrid w:val="0"/>
        <w:spacing w:afterLines="100" w:after="380"/>
        <w:jc w:val="center"/>
        <w:rPr>
          <w:rFonts w:ascii="標楷體" w:eastAsia="標楷體" w:hAnsi="標楷體" w:hint="eastAsia"/>
          <w:sz w:val="28"/>
          <w:szCs w:val="28"/>
        </w:rPr>
      </w:pPr>
      <w:r w:rsidRPr="0006366A">
        <w:rPr>
          <w:rFonts w:ascii="標楷體" w:eastAsia="標楷體" w:hAnsi="標楷體" w:hint="eastAsia"/>
          <w:b/>
          <w:sz w:val="36"/>
          <w:szCs w:val="36"/>
        </w:rPr>
        <w:lastRenderedPageBreak/>
        <w:t>『</w:t>
      </w:r>
      <w:r w:rsidRPr="00614859">
        <w:rPr>
          <w:rFonts w:ascii="標楷體" w:eastAsia="標楷體" w:hAnsi="標楷體" w:hint="eastAsia"/>
          <w:b/>
          <w:sz w:val="36"/>
          <w:szCs w:val="36"/>
        </w:rPr>
        <w:t>行動寬頻上網試用服務申辦須</w:t>
      </w:r>
      <w:r w:rsidRPr="0006366A">
        <w:rPr>
          <w:rFonts w:ascii="標楷體" w:eastAsia="標楷體" w:hAnsi="標楷體" w:hint="eastAsia"/>
          <w:b/>
          <w:sz w:val="36"/>
          <w:szCs w:val="36"/>
        </w:rPr>
        <w:t>知』</w:t>
      </w:r>
    </w:p>
    <w:p w:rsidR="007E7ECF" w:rsidRPr="00C10B68" w:rsidRDefault="007E7ECF" w:rsidP="007E7ECF">
      <w:pPr>
        <w:widowControl/>
        <w:numPr>
          <w:ilvl w:val="0"/>
          <w:numId w:val="33"/>
        </w:numPr>
        <w:snapToGrid w:val="0"/>
        <w:spacing w:afterLines="10" w:after="38" w:line="360" w:lineRule="exact"/>
        <w:ind w:left="357" w:hanging="357"/>
        <w:jc w:val="both"/>
        <w:rPr>
          <w:rFonts w:ascii="標楷體" w:eastAsia="標楷體" w:hAnsi="標楷體"/>
          <w:sz w:val="28"/>
          <w:szCs w:val="28"/>
        </w:rPr>
      </w:pPr>
      <w:r w:rsidRPr="00C10B68">
        <w:rPr>
          <w:rFonts w:ascii="標楷體" w:eastAsia="標楷體" w:hAnsi="標楷體" w:hint="eastAsia"/>
          <w:sz w:val="28"/>
          <w:szCs w:val="28"/>
        </w:rPr>
        <w:t>中華電信提供之5G網路服務係以4G網路為基礎，當處於5G基地台涵蓋範圍內，將同時提供5G+4G雙網服務，5G客戶可享有更佳的網路服務體驗。中華電信網站公告之5G與4G涵蓋訊息，係指行動通信室外涵蓋狀況。惟受限於無線傳輸特性，行動通信網路實際連線速率會因使用地點之地形、地上物遮蔽情形、使用終端設備、使用人數、距離基地台遠近、客戶移動速度或其他環境等因素影響而有所差異；如使用地點無5G網路涵蓋時，將以4G或3G網路繼續提供服務，連線速率亦會降低。惟在同一地點、同一時間，如人數眾多而造成網路壅塞時，可能會有暫時無法上網之情形。</w:t>
      </w:r>
    </w:p>
    <w:p w:rsidR="007E7ECF" w:rsidRPr="00C10B68" w:rsidRDefault="007E7ECF" w:rsidP="007E7ECF">
      <w:pPr>
        <w:widowControl/>
        <w:numPr>
          <w:ilvl w:val="0"/>
          <w:numId w:val="33"/>
        </w:numPr>
        <w:snapToGrid w:val="0"/>
        <w:spacing w:afterLines="10" w:after="38" w:line="360" w:lineRule="exact"/>
        <w:rPr>
          <w:rFonts w:ascii="標楷體" w:eastAsia="標楷體" w:hAnsi="標楷體"/>
          <w:sz w:val="28"/>
          <w:szCs w:val="28"/>
        </w:rPr>
      </w:pPr>
      <w:r w:rsidRPr="00C10B68">
        <w:rPr>
          <w:rFonts w:ascii="標楷體" w:eastAsia="標楷體" w:hAnsi="標楷體" w:hint="eastAsia"/>
          <w:sz w:val="28"/>
          <w:szCs w:val="28"/>
        </w:rPr>
        <w:t>您可向本公司申請行動寬頻上網試用服務，試用期間最長為七天</w:t>
      </w:r>
      <w:r w:rsidRPr="00C10B68">
        <w:rPr>
          <w:rFonts w:ascii="標楷體" w:eastAsia="標楷體" w:hAnsi="標楷體"/>
          <w:sz w:val="28"/>
          <w:szCs w:val="28"/>
        </w:rPr>
        <w:t>(168小時)，每一本國籍自然人證號每滿三年可申請</w:t>
      </w:r>
      <w:r w:rsidRPr="00C82DA9">
        <w:rPr>
          <w:rFonts w:ascii="標楷體" w:eastAsia="標楷體" w:hAnsi="標楷體"/>
          <w:color w:val="0000FF"/>
          <w:sz w:val="28"/>
          <w:szCs w:val="28"/>
        </w:rPr>
        <w:t>4G</w:t>
      </w:r>
      <w:r w:rsidRPr="00C82DA9">
        <w:rPr>
          <w:rFonts w:ascii="標楷體" w:eastAsia="標楷體" w:hAnsi="標楷體" w:hint="eastAsia"/>
          <w:color w:val="0000FF"/>
          <w:sz w:val="28"/>
          <w:szCs w:val="28"/>
        </w:rPr>
        <w:t>或5G</w:t>
      </w:r>
      <w:r w:rsidRPr="00C82DA9">
        <w:rPr>
          <w:rFonts w:ascii="標楷體" w:eastAsia="標楷體" w:hAnsi="標楷體"/>
          <w:sz w:val="28"/>
          <w:szCs w:val="28"/>
        </w:rPr>
        <w:t>試用服務</w:t>
      </w:r>
      <w:r w:rsidRPr="00C10B68">
        <w:rPr>
          <w:rFonts w:ascii="標楷體" w:eastAsia="標楷體" w:hAnsi="標楷體"/>
          <w:sz w:val="28"/>
          <w:szCs w:val="28"/>
        </w:rPr>
        <w:t>乙次。本試用門號僅提供國內之語音受話、數據服務及接收簡訊功能。其他如國際漫遊、語音發話、發送簡訊、影像電話</w:t>
      </w:r>
      <w:r w:rsidRPr="00C10B68">
        <w:rPr>
          <w:rFonts w:ascii="標楷體" w:eastAsia="標楷體" w:hAnsi="標楷體" w:hint="eastAsia"/>
          <w:sz w:val="28"/>
          <w:szCs w:val="28"/>
        </w:rPr>
        <w:t>、熱點分享</w:t>
      </w:r>
      <w:r w:rsidRPr="00C10B68">
        <w:rPr>
          <w:rFonts w:ascii="標楷體" w:eastAsia="標楷體" w:hAnsi="標楷體"/>
          <w:sz w:val="28"/>
          <w:szCs w:val="28"/>
        </w:rPr>
        <w:t>...等功能，</w:t>
      </w:r>
      <w:proofErr w:type="gramStart"/>
      <w:r w:rsidRPr="00C10B68">
        <w:rPr>
          <w:rFonts w:ascii="標楷體" w:eastAsia="標楷體" w:hAnsi="標楷體"/>
          <w:sz w:val="28"/>
          <w:szCs w:val="28"/>
        </w:rPr>
        <w:t>均不提供</w:t>
      </w:r>
      <w:proofErr w:type="gramEnd"/>
      <w:r w:rsidRPr="00C10B68">
        <w:rPr>
          <w:rFonts w:ascii="標楷體" w:eastAsia="標楷體" w:hAnsi="標楷體"/>
          <w:sz w:val="28"/>
          <w:szCs w:val="28"/>
        </w:rPr>
        <w:t>。</w:t>
      </w:r>
    </w:p>
    <w:p w:rsidR="007E7ECF" w:rsidRPr="00C10B68" w:rsidRDefault="007E7ECF" w:rsidP="007E7ECF">
      <w:pPr>
        <w:widowControl/>
        <w:numPr>
          <w:ilvl w:val="0"/>
          <w:numId w:val="33"/>
        </w:numPr>
        <w:snapToGrid w:val="0"/>
        <w:spacing w:afterLines="10" w:after="38" w:line="360" w:lineRule="exact"/>
        <w:rPr>
          <w:rFonts w:ascii="標楷體" w:eastAsia="標楷體" w:hAnsi="標楷體" w:hint="eastAsia"/>
          <w:sz w:val="28"/>
          <w:szCs w:val="28"/>
        </w:rPr>
      </w:pPr>
      <w:r w:rsidRPr="00C10B68">
        <w:rPr>
          <w:rFonts w:ascii="標楷體" w:eastAsia="標楷體" w:hAnsi="標楷體" w:hint="eastAsia"/>
          <w:sz w:val="28"/>
          <w:szCs w:val="28"/>
        </w:rPr>
        <w:t>若客戶現正使用中之中華電信月租型門號，申請雙</w:t>
      </w:r>
      <w:proofErr w:type="gramStart"/>
      <w:r w:rsidRPr="00C10B68">
        <w:rPr>
          <w:rFonts w:ascii="標楷體" w:eastAsia="標楷體" w:hAnsi="標楷體" w:hint="eastAsia"/>
          <w:sz w:val="28"/>
          <w:szCs w:val="28"/>
        </w:rPr>
        <w:t>號同振服務</w:t>
      </w:r>
      <w:proofErr w:type="gramEnd"/>
      <w:r w:rsidRPr="00C10B68">
        <w:rPr>
          <w:rFonts w:ascii="標楷體" w:eastAsia="標楷體" w:hAnsi="標楷體" w:hint="eastAsia"/>
          <w:sz w:val="28"/>
          <w:szCs w:val="28"/>
        </w:rPr>
        <w:t>且指定在試用效期內的行動上網免費試用門號</w:t>
      </w:r>
      <w:proofErr w:type="gramStart"/>
      <w:r w:rsidRPr="00C10B68">
        <w:rPr>
          <w:rFonts w:ascii="標楷體" w:eastAsia="標楷體" w:hAnsi="標楷體" w:hint="eastAsia"/>
          <w:sz w:val="28"/>
          <w:szCs w:val="28"/>
        </w:rPr>
        <w:t>當作副號時</w:t>
      </w:r>
      <w:proofErr w:type="gramEnd"/>
      <w:r w:rsidRPr="00C10B68">
        <w:rPr>
          <w:rFonts w:ascii="標楷體" w:eastAsia="標楷體" w:hAnsi="標楷體" w:hint="eastAsia"/>
          <w:sz w:val="28"/>
          <w:szCs w:val="28"/>
        </w:rPr>
        <w:t>，可</w:t>
      </w:r>
      <w:proofErr w:type="gramStart"/>
      <w:r w:rsidRPr="00C10B68">
        <w:rPr>
          <w:rFonts w:ascii="標楷體" w:eastAsia="標楷體" w:hAnsi="標楷體" w:hint="eastAsia"/>
          <w:sz w:val="28"/>
          <w:szCs w:val="28"/>
        </w:rPr>
        <w:t>享雙號同振</w:t>
      </w:r>
      <w:proofErr w:type="gramEnd"/>
      <w:r w:rsidRPr="00C10B68">
        <w:rPr>
          <w:rFonts w:ascii="標楷體" w:eastAsia="標楷體" w:hAnsi="標楷體" w:hint="eastAsia"/>
          <w:sz w:val="28"/>
          <w:szCs w:val="28"/>
        </w:rPr>
        <w:t>服務</w:t>
      </w:r>
      <w:proofErr w:type="gramStart"/>
      <w:r w:rsidRPr="00C10B68">
        <w:rPr>
          <w:rFonts w:ascii="標楷體" w:eastAsia="標楷體" w:hAnsi="標楷體" w:hint="eastAsia"/>
          <w:sz w:val="28"/>
          <w:szCs w:val="28"/>
        </w:rPr>
        <w:t>免收第一個</w:t>
      </w:r>
      <w:proofErr w:type="gramEnd"/>
      <w:r w:rsidRPr="00C10B68">
        <w:rPr>
          <w:rFonts w:ascii="標楷體" w:eastAsia="標楷體" w:hAnsi="標楷體" w:hint="eastAsia"/>
          <w:sz w:val="28"/>
          <w:szCs w:val="28"/>
        </w:rPr>
        <w:t>月月租費優惠，惟優惠到期不繼續使用雙</w:t>
      </w:r>
      <w:proofErr w:type="gramStart"/>
      <w:r w:rsidRPr="00C10B68">
        <w:rPr>
          <w:rFonts w:ascii="標楷體" w:eastAsia="標楷體" w:hAnsi="標楷體" w:hint="eastAsia"/>
          <w:sz w:val="28"/>
          <w:szCs w:val="28"/>
        </w:rPr>
        <w:t>號同振服務</w:t>
      </w:r>
      <w:proofErr w:type="gramEnd"/>
      <w:r w:rsidRPr="00C10B68">
        <w:rPr>
          <w:rFonts w:ascii="標楷體" w:eastAsia="標楷體" w:hAnsi="標楷體" w:hint="eastAsia"/>
          <w:sz w:val="28"/>
          <w:szCs w:val="28"/>
        </w:rPr>
        <w:t>時須自行退租該服務。</w:t>
      </w:r>
    </w:p>
    <w:p w:rsidR="007E7ECF" w:rsidRPr="00614859" w:rsidRDefault="007E7ECF" w:rsidP="007E7ECF">
      <w:pPr>
        <w:widowControl/>
        <w:numPr>
          <w:ilvl w:val="0"/>
          <w:numId w:val="33"/>
        </w:numPr>
        <w:snapToGrid w:val="0"/>
        <w:spacing w:afterLines="50" w:after="190"/>
        <w:rPr>
          <w:rFonts w:ascii="標楷體" w:eastAsia="標楷體" w:hAnsi="標楷體"/>
          <w:color w:val="0000FF"/>
          <w:sz w:val="28"/>
          <w:szCs w:val="28"/>
        </w:rPr>
      </w:pPr>
      <w:r w:rsidRPr="009C1665">
        <w:rPr>
          <w:rFonts w:eastAsia="標楷體"/>
          <w:bCs/>
          <w:color w:val="0000FF"/>
          <w:sz w:val="28"/>
          <w:szCs w:val="28"/>
          <w:lang w:eastAsia="zh-HK"/>
        </w:rPr>
        <w:t>5G</w:t>
      </w:r>
      <w:r w:rsidRPr="009C1665">
        <w:rPr>
          <w:rFonts w:eastAsia="標楷體"/>
          <w:bCs/>
          <w:color w:val="0000FF"/>
          <w:sz w:val="28"/>
          <w:szCs w:val="28"/>
          <w:lang w:eastAsia="zh-HK"/>
        </w:rPr>
        <w:t>七天上網試用門號網</w:t>
      </w:r>
      <w:proofErr w:type="gramStart"/>
      <w:r w:rsidRPr="009C1665">
        <w:rPr>
          <w:rFonts w:eastAsia="標楷體"/>
          <w:bCs/>
          <w:color w:val="0000FF"/>
          <w:sz w:val="28"/>
          <w:szCs w:val="28"/>
          <w:lang w:eastAsia="zh-HK"/>
        </w:rPr>
        <w:t>速級限</w:t>
      </w:r>
      <w:proofErr w:type="gramEnd"/>
      <w:r w:rsidRPr="009C1665">
        <w:rPr>
          <w:rFonts w:eastAsia="標楷體"/>
          <w:bCs/>
          <w:color w:val="0000FF"/>
          <w:lang w:eastAsia="zh-HK"/>
        </w:rPr>
        <w:t>（理想環境）</w:t>
      </w:r>
      <w:r w:rsidRPr="009C1665">
        <w:rPr>
          <w:rFonts w:eastAsia="標楷體"/>
          <w:bCs/>
          <w:color w:val="0000FF"/>
          <w:sz w:val="28"/>
          <w:szCs w:val="28"/>
          <w:lang w:eastAsia="zh-HK"/>
        </w:rPr>
        <w:t>設定為</w:t>
      </w:r>
      <w:r w:rsidRPr="009C1665">
        <w:rPr>
          <w:rFonts w:eastAsia="標楷體"/>
          <w:bCs/>
          <w:color w:val="0000FF"/>
          <w:sz w:val="28"/>
          <w:szCs w:val="28"/>
          <w:lang w:eastAsia="zh-HK"/>
        </w:rPr>
        <w:t>1.5Gbps</w:t>
      </w:r>
      <w:r w:rsidRPr="009C1665">
        <w:rPr>
          <w:rFonts w:eastAsia="標楷體"/>
          <w:bCs/>
          <w:color w:val="0000FF"/>
          <w:sz w:val="28"/>
          <w:szCs w:val="28"/>
          <w:lang w:eastAsia="zh-HK"/>
        </w:rPr>
        <w:t>，您申辦的</w:t>
      </w:r>
      <w:r w:rsidRPr="009C1665">
        <w:rPr>
          <w:rFonts w:eastAsia="標楷體"/>
          <w:bCs/>
          <w:color w:val="0000FF"/>
          <w:sz w:val="28"/>
          <w:szCs w:val="28"/>
          <w:lang w:eastAsia="zh-HK"/>
        </w:rPr>
        <w:t>5G</w:t>
      </w:r>
      <w:r w:rsidRPr="009C1665">
        <w:rPr>
          <w:rFonts w:eastAsia="標楷體"/>
          <w:bCs/>
          <w:color w:val="0000FF"/>
          <w:sz w:val="28"/>
          <w:szCs w:val="28"/>
          <w:lang w:eastAsia="zh-HK"/>
        </w:rPr>
        <w:t>門號網</w:t>
      </w:r>
      <w:proofErr w:type="gramStart"/>
      <w:r w:rsidRPr="009C1665">
        <w:rPr>
          <w:rFonts w:eastAsia="標楷體"/>
          <w:bCs/>
          <w:color w:val="0000FF"/>
          <w:sz w:val="28"/>
          <w:szCs w:val="28"/>
          <w:lang w:eastAsia="zh-HK"/>
        </w:rPr>
        <w:t>速級限</w:t>
      </w:r>
      <w:proofErr w:type="gramEnd"/>
      <w:r w:rsidRPr="009C1665">
        <w:rPr>
          <w:rFonts w:eastAsia="標楷體"/>
          <w:bCs/>
          <w:color w:val="0000FF"/>
          <w:lang w:eastAsia="zh-HK"/>
        </w:rPr>
        <w:t>（理想環境）</w:t>
      </w:r>
      <w:r w:rsidRPr="009C1665">
        <w:rPr>
          <w:rFonts w:eastAsia="標楷體"/>
          <w:bCs/>
          <w:color w:val="0000FF"/>
          <w:sz w:val="28"/>
          <w:szCs w:val="28"/>
          <w:lang w:eastAsia="zh-HK"/>
        </w:rPr>
        <w:t>將依您實際選擇之資費而訂</w:t>
      </w:r>
      <w:r>
        <w:rPr>
          <w:rFonts w:eastAsia="標楷體" w:hint="eastAsia"/>
          <w:bCs/>
          <w:color w:val="0000FF"/>
          <w:sz w:val="28"/>
          <w:szCs w:val="28"/>
        </w:rPr>
        <w:t>。</w:t>
      </w:r>
    </w:p>
    <w:p w:rsidR="007E7ECF" w:rsidRPr="00C10B68" w:rsidRDefault="007E7ECF" w:rsidP="007E7ECF">
      <w:pPr>
        <w:snapToGrid w:val="0"/>
        <w:spacing w:afterLines="50" w:after="190"/>
        <w:rPr>
          <w:rFonts w:ascii="標楷體" w:eastAsia="標楷體" w:hAnsi="標楷體"/>
          <w:sz w:val="28"/>
          <w:szCs w:val="28"/>
        </w:rPr>
      </w:pPr>
      <w:r w:rsidRPr="00C10B68">
        <w:rPr>
          <w:rFonts w:ascii="標楷體" w:eastAsia="標楷體" w:hAnsi="標楷體" w:hint="eastAsia"/>
          <w:sz w:val="28"/>
          <w:szCs w:val="28"/>
        </w:rPr>
        <w:t>□本人已申請七天(168小時) 行動寬頻上網試用服務</w:t>
      </w:r>
    </w:p>
    <w:p w:rsidR="007E7ECF" w:rsidRDefault="007E7ECF" w:rsidP="007E7ECF">
      <w:pPr>
        <w:snapToGrid w:val="0"/>
        <w:spacing w:afterLines="50" w:after="190"/>
        <w:rPr>
          <w:rFonts w:ascii="標楷體" w:eastAsia="標楷體" w:hAnsi="標楷體"/>
          <w:sz w:val="28"/>
          <w:szCs w:val="28"/>
        </w:rPr>
      </w:pPr>
      <w:r w:rsidRPr="00C10B68">
        <w:rPr>
          <w:rFonts w:ascii="標楷體" w:eastAsia="標楷體" w:hAnsi="標楷體" w:hint="eastAsia"/>
          <w:sz w:val="28"/>
          <w:szCs w:val="28"/>
        </w:rPr>
        <w:t>□服務人員已說明，惟本人無需申請七天(168小時) 行動寬頻上網試用</w:t>
      </w:r>
      <w:r w:rsidRPr="0006366A">
        <w:rPr>
          <w:rFonts w:ascii="標楷體" w:eastAsia="標楷體" w:hAnsi="標楷體" w:hint="eastAsia"/>
          <w:sz w:val="28"/>
          <w:szCs w:val="28"/>
        </w:rPr>
        <w:t>服務</w:t>
      </w:r>
    </w:p>
    <w:p w:rsidR="007E7ECF" w:rsidRDefault="007E7ECF" w:rsidP="007E7ECF">
      <w:pPr>
        <w:snapToGrid w:val="0"/>
        <w:rPr>
          <w:rFonts w:ascii="標楷體" w:eastAsia="標楷體" w:hAnsi="標楷體"/>
          <w:sz w:val="28"/>
          <w:szCs w:val="28"/>
        </w:rPr>
      </w:pPr>
      <w:r>
        <w:rPr>
          <w:rFonts w:ascii="標楷體" w:eastAsia="標楷體" w:hAnsi="標楷體" w:hint="eastAsia"/>
          <w:sz w:val="28"/>
          <w:szCs w:val="28"/>
        </w:rPr>
        <w:t>上述1~4項說明，本人/本公司或受託代辦</w:t>
      </w:r>
      <w:proofErr w:type="gramStart"/>
      <w:r>
        <w:rPr>
          <w:rFonts w:ascii="標楷體" w:eastAsia="標楷體" w:hAnsi="標楷體" w:hint="eastAsia"/>
          <w:sz w:val="28"/>
          <w:szCs w:val="28"/>
        </w:rPr>
        <w:t>人均已充分了解</w:t>
      </w:r>
      <w:proofErr w:type="gramEnd"/>
      <w:r>
        <w:rPr>
          <w:rFonts w:ascii="標楷體" w:eastAsia="標楷體" w:hAnsi="標楷體" w:hint="eastAsia"/>
          <w:sz w:val="28"/>
          <w:szCs w:val="28"/>
        </w:rPr>
        <w:t>並同意。</w:t>
      </w:r>
    </w:p>
    <w:p w:rsidR="007E7ECF" w:rsidRDefault="007E7ECF" w:rsidP="007E7ECF">
      <w:pPr>
        <w:snapToGrid w:val="0"/>
        <w:rPr>
          <w:rFonts w:ascii="標楷體" w:eastAsia="標楷體" w:hAnsi="標楷體"/>
          <w:sz w:val="28"/>
          <w:szCs w:val="28"/>
        </w:rPr>
      </w:pPr>
      <w:r>
        <w:rPr>
          <w:rFonts w:ascii="標楷體" w:eastAsia="標楷體" w:hAnsi="標楷體"/>
          <w:noProof/>
          <w:sz w:val="28"/>
          <w:szCs w:val="28"/>
        </w:rPr>
        <w:drawing>
          <wp:anchor distT="0" distB="0" distL="114300" distR="114300" simplePos="0" relativeHeight="251663360" behindDoc="0" locked="0" layoutInCell="1" allowOverlap="1">
            <wp:simplePos x="0" y="0"/>
            <wp:positionH relativeFrom="column">
              <wp:posOffset>2862580</wp:posOffset>
            </wp:positionH>
            <wp:positionV relativeFrom="paragraph">
              <wp:posOffset>166370</wp:posOffset>
            </wp:positionV>
            <wp:extent cx="1664335" cy="1024255"/>
            <wp:effectExtent l="0" t="0" r="0" b="444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335" cy="1024255"/>
                    </a:xfrm>
                    <a:prstGeom prst="rect">
                      <a:avLst/>
                    </a:prstGeom>
                    <a:noFill/>
                  </pic:spPr>
                </pic:pic>
              </a:graphicData>
            </a:graphic>
            <wp14:sizeRelH relativeFrom="page">
              <wp14:pctWidth>0</wp14:pctWidth>
            </wp14:sizeRelH>
            <wp14:sizeRelV relativeFrom="page">
              <wp14:pctHeight>0</wp14:pctHeight>
            </wp14:sizeRelV>
          </wp:anchor>
        </w:drawing>
      </w:r>
    </w:p>
    <w:p w:rsidR="007E7ECF" w:rsidRDefault="007E7ECF" w:rsidP="007E7ECF">
      <w:pPr>
        <w:snapToGrid w:val="0"/>
        <w:rPr>
          <w:rFonts w:ascii="標楷體" w:eastAsia="標楷體" w:hAnsi="標楷體" w:hint="eastAsia"/>
          <w:sz w:val="28"/>
          <w:szCs w:val="28"/>
        </w:rPr>
      </w:pPr>
    </w:p>
    <w:p w:rsidR="007E7ECF" w:rsidRDefault="007E7ECF" w:rsidP="007E7ECF">
      <w:pPr>
        <w:snapToGrid w:val="0"/>
        <w:rPr>
          <w:rFonts w:ascii="標楷體" w:eastAsia="標楷體" w:hAnsi="標楷體" w:hint="eastAsia"/>
          <w:sz w:val="28"/>
          <w:szCs w:val="28"/>
        </w:rPr>
      </w:pPr>
    </w:p>
    <w:p w:rsidR="007E7ECF" w:rsidRPr="000F102F" w:rsidRDefault="007E7ECF" w:rsidP="007E7ECF">
      <w:pPr>
        <w:snapToGrid w:val="0"/>
        <w:rPr>
          <w:rFonts w:ascii="標楷體" w:eastAsia="標楷體" w:hAnsi="標楷體" w:hint="eastAsia"/>
          <w:sz w:val="28"/>
          <w:szCs w:val="28"/>
        </w:rPr>
      </w:pPr>
    </w:p>
    <w:p w:rsidR="007E7ECF" w:rsidRDefault="007E7ECF" w:rsidP="007E7ECF">
      <w:pPr>
        <w:snapToGrid w:val="0"/>
        <w:rPr>
          <w:rFonts w:ascii="標楷體" w:eastAsia="標楷體" w:hAnsi="標楷體"/>
          <w:sz w:val="28"/>
          <w:szCs w:val="28"/>
        </w:rPr>
      </w:pPr>
      <w:r>
        <w:rPr>
          <w:rFonts w:ascii="標楷體" w:eastAsia="標楷體" w:hAnsi="標楷體" w:hint="eastAsia"/>
          <w:sz w:val="28"/>
          <w:szCs w:val="28"/>
        </w:rPr>
        <w:t>客戶簽名：___________________</w:t>
      </w:r>
    </w:p>
    <w:p w:rsidR="007E7ECF" w:rsidRDefault="007E7ECF" w:rsidP="007E7ECF">
      <w:pPr>
        <w:snapToGrid w:val="0"/>
        <w:rPr>
          <w:rFonts w:ascii="標楷體" w:eastAsia="標楷體" w:hAnsi="標楷體"/>
          <w:sz w:val="28"/>
          <w:szCs w:val="28"/>
        </w:rPr>
      </w:pPr>
    </w:p>
    <w:p w:rsidR="007E7ECF" w:rsidRDefault="007E7ECF" w:rsidP="007E7ECF">
      <w:pPr>
        <w:snapToGrid w:val="0"/>
        <w:rPr>
          <w:rFonts w:ascii="標楷體" w:eastAsia="標楷體" w:hAnsi="標楷體"/>
          <w:sz w:val="28"/>
          <w:szCs w:val="28"/>
        </w:rPr>
      </w:pPr>
      <w:r>
        <w:rPr>
          <w:rFonts w:ascii="標楷體" w:eastAsia="標楷體" w:hAnsi="標楷體" w:hint="eastAsia"/>
          <w:color w:val="FF0000"/>
          <w:sz w:val="28"/>
          <w:szCs w:val="28"/>
        </w:rPr>
        <w:t>受託代辦人簽名</w:t>
      </w:r>
      <w:r>
        <w:rPr>
          <w:rFonts w:ascii="標楷體" w:eastAsia="標楷體" w:hAnsi="標楷體" w:hint="eastAsia"/>
          <w:color w:val="000080"/>
          <w:sz w:val="28"/>
          <w:szCs w:val="28"/>
        </w:rPr>
        <w:t>：</w:t>
      </w:r>
      <w:r>
        <w:rPr>
          <w:rFonts w:ascii="標楷體" w:eastAsia="標楷體" w:hAnsi="標楷體" w:hint="eastAsia"/>
          <w:sz w:val="28"/>
          <w:szCs w:val="28"/>
        </w:rPr>
        <w:t>___________________</w:t>
      </w:r>
    </w:p>
    <w:p w:rsidR="007E7ECF" w:rsidRDefault="007E7ECF" w:rsidP="007E7ECF">
      <w:pPr>
        <w:snapToGrid w:val="0"/>
        <w:spacing w:line="360" w:lineRule="auto"/>
        <w:rPr>
          <w:rFonts w:ascii="標楷體" w:eastAsia="標楷體" w:hAnsi="標楷體"/>
          <w:color w:val="FF0000"/>
          <w:sz w:val="22"/>
          <w:szCs w:val="22"/>
          <w:bdr w:val="single" w:sz="4" w:space="0" w:color="auto" w:frame="1"/>
        </w:rPr>
      </w:pPr>
      <w:r>
        <w:rPr>
          <w:rFonts w:ascii="標楷體" w:eastAsia="標楷體" w:hint="eastAsia"/>
          <w:bCs/>
          <w:color w:val="FF0000"/>
          <w:sz w:val="22"/>
          <w:szCs w:val="22"/>
          <w:bdr w:val="single" w:sz="4" w:space="0" w:color="auto" w:frame="1"/>
        </w:rPr>
        <w:t>附註：本</w:t>
      </w:r>
      <w:r>
        <w:rPr>
          <w:rFonts w:ascii="標楷體" w:eastAsia="標楷體" w:hAnsi="標楷體" w:hint="eastAsia"/>
          <w:color w:val="FF0000"/>
          <w:sz w:val="22"/>
          <w:szCs w:val="22"/>
          <w:bdr w:val="single" w:sz="4" w:space="0" w:color="auto" w:frame="1"/>
        </w:rPr>
        <w:t>受託人確實受申請人委託代辦行</w:t>
      </w:r>
      <w:r w:rsidRPr="0006366A">
        <w:rPr>
          <w:rFonts w:ascii="標楷體" w:eastAsia="標楷體" w:hAnsi="標楷體" w:hint="eastAsia"/>
          <w:color w:val="FF0000"/>
          <w:sz w:val="22"/>
          <w:szCs w:val="22"/>
          <w:bdr w:val="single" w:sz="4" w:space="0" w:color="auto" w:frame="1"/>
        </w:rPr>
        <w:t>動寬頻試用服務</w:t>
      </w:r>
      <w:r>
        <w:rPr>
          <w:rFonts w:ascii="標楷體" w:eastAsia="標楷體" w:hAnsi="標楷體" w:hint="eastAsia"/>
          <w:color w:val="FF0000"/>
          <w:sz w:val="22"/>
          <w:szCs w:val="22"/>
          <w:bdr w:val="single" w:sz="4" w:space="0" w:color="auto" w:frame="1"/>
        </w:rPr>
        <w:t>，並代為同意上述事宜</w:t>
      </w:r>
    </w:p>
    <w:p w:rsidR="007E7ECF" w:rsidRDefault="007E7ECF" w:rsidP="007E7ECF">
      <w:pPr>
        <w:rPr>
          <w:rFonts w:ascii="標楷體" w:eastAsia="標楷體" w:hAnsi="標楷體"/>
          <w:sz w:val="28"/>
          <w:szCs w:val="28"/>
        </w:rPr>
      </w:pPr>
      <w:r>
        <w:rPr>
          <w:rFonts w:ascii="標楷體" w:eastAsia="標楷體" w:hAnsi="標楷體" w:hint="eastAsia"/>
          <w:sz w:val="28"/>
          <w:szCs w:val="28"/>
        </w:rPr>
        <w:t>中華民國        年        月        日</w:t>
      </w:r>
    </w:p>
    <w:p w:rsidR="007E7ECF" w:rsidRDefault="007E7ECF" w:rsidP="007E7ECF">
      <w:pPr>
        <w:jc w:val="right"/>
        <w:rPr>
          <w:rFonts w:hint="eastAsia"/>
          <w:sz w:val="20"/>
          <w:szCs w:val="20"/>
        </w:rPr>
      </w:pPr>
    </w:p>
    <w:p w:rsidR="007E7ECF" w:rsidRPr="009B03E4" w:rsidRDefault="007E7ECF" w:rsidP="007E7ECF">
      <w:pPr>
        <w:jc w:val="right"/>
        <w:rPr>
          <w:sz w:val="20"/>
          <w:szCs w:val="20"/>
        </w:rPr>
      </w:pPr>
      <w:r w:rsidRPr="009B03E4">
        <w:rPr>
          <w:rFonts w:hint="eastAsia"/>
          <w:sz w:val="20"/>
          <w:szCs w:val="20"/>
        </w:rPr>
        <w:t>版本</w:t>
      </w:r>
      <w:r>
        <w:rPr>
          <w:rFonts w:hint="eastAsia"/>
          <w:sz w:val="20"/>
          <w:szCs w:val="20"/>
        </w:rPr>
        <w:t>:109.12.07</w:t>
      </w:r>
      <w:r w:rsidRPr="009B03E4">
        <w:rPr>
          <w:rFonts w:hint="eastAsia"/>
          <w:sz w:val="20"/>
          <w:szCs w:val="20"/>
        </w:rPr>
        <w:t>起</w:t>
      </w:r>
    </w:p>
    <w:p w:rsidR="00C91A52" w:rsidRPr="0028274D" w:rsidRDefault="00C91A52" w:rsidP="00C91A52">
      <w:pPr>
        <w:spacing w:before="25"/>
        <w:ind w:right="516"/>
        <w:jc w:val="right"/>
      </w:pPr>
      <w:bookmarkStart w:id="0" w:name="_GoBack"/>
      <w:bookmarkEnd w:id="0"/>
    </w:p>
    <w:p w:rsidR="00761E98" w:rsidRPr="00A34FE9" w:rsidRDefault="00761E98" w:rsidP="00C91A52">
      <w:pPr>
        <w:spacing w:line="432" w:lineRule="exact"/>
        <w:ind w:right="140"/>
        <w:jc w:val="center"/>
        <w:rPr>
          <w:rFonts w:ascii="Arial" w:eastAsia="標楷體" w:hAnsi="Arial"/>
          <w:bCs/>
          <w:sz w:val="20"/>
          <w:szCs w:val="20"/>
        </w:rPr>
      </w:pPr>
    </w:p>
    <w:sectPr w:rsidR="00761E98" w:rsidRPr="00A34FE9" w:rsidSect="00C12A23">
      <w:pgSz w:w="11906" w:h="16838" w:code="9"/>
      <w:pgMar w:top="567" w:right="567" w:bottom="567" w:left="567" w:header="227" w:footer="397" w:gutter="0"/>
      <w:cols w:space="425"/>
      <w:docGrid w:type="lines" w:linePitch="380" w:charSpace="-57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CB0" w:rsidRDefault="00504CB0">
      <w:r>
        <w:separator/>
      </w:r>
    </w:p>
  </w:endnote>
  <w:endnote w:type="continuationSeparator" w:id="0">
    <w:p w:rsidR="00504CB0" w:rsidRDefault="0050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Micro Hei Mon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CB0" w:rsidRDefault="00504CB0">
      <w:r>
        <w:separator/>
      </w:r>
    </w:p>
  </w:footnote>
  <w:footnote w:type="continuationSeparator" w:id="0">
    <w:p w:rsidR="00504CB0" w:rsidRDefault="00504C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A81"/>
    <w:multiLevelType w:val="hybridMultilevel"/>
    <w:tmpl w:val="EE6A1D9C"/>
    <w:lvl w:ilvl="0" w:tplc="5C7EA0F2">
      <w:start w:val="1"/>
      <w:numFmt w:val="decimal"/>
      <w:lvlText w:val="%1."/>
      <w:lvlJc w:val="left"/>
      <w:pPr>
        <w:ind w:left="1080" w:hanging="480"/>
      </w:pPr>
      <w:rPr>
        <w:b w:val="0"/>
        <w:color w:val="auto"/>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
    <w:nsid w:val="05954328"/>
    <w:multiLevelType w:val="hybridMultilevel"/>
    <w:tmpl w:val="8BD27364"/>
    <w:lvl w:ilvl="0" w:tplc="6AE2ED12">
      <w:start w:val="1"/>
      <w:numFmt w:val="taiwaneseCountingThousand"/>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CA2548B"/>
    <w:multiLevelType w:val="hybridMultilevel"/>
    <w:tmpl w:val="95BE147C"/>
    <w:lvl w:ilvl="0" w:tplc="4FA82F46">
      <w:start w:val="1"/>
      <w:numFmt w:val="taiwaneseCountingThousand"/>
      <w:lvlText w:val="(%1)"/>
      <w:lvlJc w:val="left"/>
      <w:pPr>
        <w:ind w:left="480" w:hanging="480"/>
      </w:pPr>
      <w:rPr>
        <w:rFonts w:ascii="標楷體" w:eastAsia="標楷體" w:hAnsi="標楷體" w:hint="default"/>
        <w:b w:val="0"/>
        <w:color w:val="00000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3B0FE2"/>
    <w:multiLevelType w:val="hybridMultilevel"/>
    <w:tmpl w:val="4A3E9DFC"/>
    <w:lvl w:ilvl="0" w:tplc="70922928">
      <w:numFmt w:val="bullet"/>
      <w:lvlText w:val="□"/>
      <w:lvlJc w:val="left"/>
      <w:pPr>
        <w:ind w:left="337" w:hanging="360"/>
      </w:pPr>
      <w:rPr>
        <w:rFonts w:ascii="標楷體" w:eastAsia="標楷體" w:hAnsi="標楷體" w:cs="新細明體" w:hint="eastAsia"/>
        <w:sz w:val="22"/>
      </w:rPr>
    </w:lvl>
    <w:lvl w:ilvl="1" w:tplc="04090003" w:tentative="1">
      <w:start w:val="1"/>
      <w:numFmt w:val="bullet"/>
      <w:lvlText w:val=""/>
      <w:lvlJc w:val="left"/>
      <w:pPr>
        <w:ind w:left="937" w:hanging="480"/>
      </w:pPr>
      <w:rPr>
        <w:rFonts w:ascii="Wingdings" w:hAnsi="Wingdings" w:hint="default"/>
      </w:rPr>
    </w:lvl>
    <w:lvl w:ilvl="2" w:tplc="04090005" w:tentative="1">
      <w:start w:val="1"/>
      <w:numFmt w:val="bullet"/>
      <w:lvlText w:val=""/>
      <w:lvlJc w:val="left"/>
      <w:pPr>
        <w:ind w:left="1417" w:hanging="480"/>
      </w:pPr>
      <w:rPr>
        <w:rFonts w:ascii="Wingdings" w:hAnsi="Wingdings" w:hint="default"/>
      </w:rPr>
    </w:lvl>
    <w:lvl w:ilvl="3" w:tplc="04090001" w:tentative="1">
      <w:start w:val="1"/>
      <w:numFmt w:val="bullet"/>
      <w:lvlText w:val=""/>
      <w:lvlJc w:val="left"/>
      <w:pPr>
        <w:ind w:left="1897" w:hanging="480"/>
      </w:pPr>
      <w:rPr>
        <w:rFonts w:ascii="Wingdings" w:hAnsi="Wingdings" w:hint="default"/>
      </w:rPr>
    </w:lvl>
    <w:lvl w:ilvl="4" w:tplc="04090003" w:tentative="1">
      <w:start w:val="1"/>
      <w:numFmt w:val="bullet"/>
      <w:lvlText w:val=""/>
      <w:lvlJc w:val="left"/>
      <w:pPr>
        <w:ind w:left="2377" w:hanging="480"/>
      </w:pPr>
      <w:rPr>
        <w:rFonts w:ascii="Wingdings" w:hAnsi="Wingdings" w:hint="default"/>
      </w:rPr>
    </w:lvl>
    <w:lvl w:ilvl="5" w:tplc="04090005" w:tentative="1">
      <w:start w:val="1"/>
      <w:numFmt w:val="bullet"/>
      <w:lvlText w:val=""/>
      <w:lvlJc w:val="left"/>
      <w:pPr>
        <w:ind w:left="2857" w:hanging="480"/>
      </w:pPr>
      <w:rPr>
        <w:rFonts w:ascii="Wingdings" w:hAnsi="Wingdings" w:hint="default"/>
      </w:rPr>
    </w:lvl>
    <w:lvl w:ilvl="6" w:tplc="04090001" w:tentative="1">
      <w:start w:val="1"/>
      <w:numFmt w:val="bullet"/>
      <w:lvlText w:val=""/>
      <w:lvlJc w:val="left"/>
      <w:pPr>
        <w:ind w:left="3337" w:hanging="480"/>
      </w:pPr>
      <w:rPr>
        <w:rFonts w:ascii="Wingdings" w:hAnsi="Wingdings" w:hint="default"/>
      </w:rPr>
    </w:lvl>
    <w:lvl w:ilvl="7" w:tplc="04090003" w:tentative="1">
      <w:start w:val="1"/>
      <w:numFmt w:val="bullet"/>
      <w:lvlText w:val=""/>
      <w:lvlJc w:val="left"/>
      <w:pPr>
        <w:ind w:left="3817" w:hanging="480"/>
      </w:pPr>
      <w:rPr>
        <w:rFonts w:ascii="Wingdings" w:hAnsi="Wingdings" w:hint="default"/>
      </w:rPr>
    </w:lvl>
    <w:lvl w:ilvl="8" w:tplc="04090005" w:tentative="1">
      <w:start w:val="1"/>
      <w:numFmt w:val="bullet"/>
      <w:lvlText w:val=""/>
      <w:lvlJc w:val="left"/>
      <w:pPr>
        <w:ind w:left="4297" w:hanging="480"/>
      </w:pPr>
      <w:rPr>
        <w:rFonts w:ascii="Wingdings" w:hAnsi="Wingdings" w:hint="default"/>
      </w:rPr>
    </w:lvl>
  </w:abstractNum>
  <w:abstractNum w:abstractNumId="4">
    <w:nsid w:val="155E7845"/>
    <w:multiLevelType w:val="multilevel"/>
    <w:tmpl w:val="656EB70E"/>
    <w:lvl w:ilvl="0">
      <w:start w:val="1"/>
      <w:numFmt w:val="taiwaneseCountingThousand"/>
      <w:lvlText w:val="%1、"/>
      <w:lvlJc w:val="left"/>
      <w:pPr>
        <w:tabs>
          <w:tab w:val="num" w:pos="624"/>
        </w:tabs>
        <w:ind w:left="624" w:hanging="624"/>
      </w:pPr>
      <w:rPr>
        <w:rFonts w:ascii="Times New Roman" w:eastAsia="標楷體" w:hAnsi="Times New Roman" w:hint="eastAsia"/>
        <w:b w:val="0"/>
        <w:i w:val="0"/>
        <w:color w:val="auto"/>
        <w:sz w:val="22"/>
        <w:szCs w:val="22"/>
      </w:rPr>
    </w:lvl>
    <w:lvl w:ilvl="1">
      <w:start w:val="1"/>
      <w:numFmt w:val="decimal"/>
      <w:lvlText w:val="%2."/>
      <w:lvlJc w:val="left"/>
      <w:pPr>
        <w:tabs>
          <w:tab w:val="num" w:pos="840"/>
        </w:tabs>
        <w:ind w:left="840" w:hanging="480"/>
      </w:pPr>
      <w:rPr>
        <w:b/>
        <w:i w:val="0"/>
        <w:color w:val="auto"/>
        <w:sz w:val="20"/>
        <w:szCs w:val="20"/>
      </w:rPr>
    </w:lvl>
    <w:lvl w:ilvl="2">
      <w:start w:val="1"/>
      <w:numFmt w:val="decimal"/>
      <w:lvlText w:val="%3、"/>
      <w:lvlJc w:val="left"/>
      <w:pPr>
        <w:tabs>
          <w:tab w:val="num" w:pos="1588"/>
        </w:tabs>
        <w:ind w:left="1588" w:hanging="454"/>
      </w:pPr>
      <w:rPr>
        <w:rFonts w:ascii="Times New Roman" w:eastAsia="標楷體" w:hAnsi="Times New Roman" w:cs="Times New Roman" w:hint="default"/>
        <w:b w:val="0"/>
        <w:bCs/>
        <w:i w:val="0"/>
        <w:sz w:val="20"/>
        <w:szCs w:val="20"/>
      </w:r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5">
    <w:nsid w:val="18AC3A04"/>
    <w:multiLevelType w:val="hybridMultilevel"/>
    <w:tmpl w:val="D682C952"/>
    <w:lvl w:ilvl="0" w:tplc="D2A226CE">
      <w:start w:val="1"/>
      <w:numFmt w:val="decimal"/>
      <w:lvlText w:val="註%1："/>
      <w:lvlJc w:val="left"/>
      <w:pPr>
        <w:tabs>
          <w:tab w:val="num" w:pos="853"/>
        </w:tabs>
        <w:ind w:left="1556" w:hanging="705"/>
      </w:pPr>
      <w:rPr>
        <w:rFonts w:ascii="標楷體" w:eastAsia="標楷體" w:hAnsi="標楷體" w:cs="Arial" w:hint="eastAsia"/>
        <w:color w:val="000000"/>
      </w:rPr>
    </w:lvl>
    <w:lvl w:ilvl="1" w:tplc="F5DA5D6C">
      <w:start w:val="1"/>
      <w:numFmt w:val="decimal"/>
      <w:lvlText w:val="(%2)"/>
      <w:lvlJc w:val="left"/>
      <w:pPr>
        <w:tabs>
          <w:tab w:val="num" w:pos="1320"/>
        </w:tabs>
        <w:ind w:left="1320" w:hanging="360"/>
      </w:pPr>
      <w:rPr>
        <w:rFonts w:hint="eastAsia"/>
      </w:rPr>
    </w:lvl>
    <w:lvl w:ilvl="2" w:tplc="EE82965C">
      <w:start w:val="1"/>
      <w:numFmt w:val="taiwaneseCountingThousand"/>
      <w:lvlText w:val="(%3)"/>
      <w:lvlJc w:val="left"/>
      <w:pPr>
        <w:tabs>
          <w:tab w:val="num" w:pos="2190"/>
        </w:tabs>
        <w:ind w:left="2190" w:hanging="750"/>
      </w:pPr>
      <w:rPr>
        <w:rFonts w:hint="default"/>
      </w:rPr>
    </w:lvl>
    <w:lvl w:ilvl="3" w:tplc="26200F62">
      <w:start w:val="1"/>
      <w:numFmt w:val="decimal"/>
      <w:lvlText w:val="%4、"/>
      <w:lvlJc w:val="left"/>
      <w:pPr>
        <w:tabs>
          <w:tab w:val="num" w:pos="2640"/>
        </w:tabs>
        <w:ind w:left="2640" w:hanging="720"/>
      </w:pPr>
      <w:rPr>
        <w:rFonts w:hint="eastAsia"/>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nsid w:val="1A4F07FB"/>
    <w:multiLevelType w:val="hybridMultilevel"/>
    <w:tmpl w:val="8078EE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F9A11FE"/>
    <w:multiLevelType w:val="hybridMultilevel"/>
    <w:tmpl w:val="C55A886A"/>
    <w:lvl w:ilvl="0" w:tplc="0409000F">
      <w:start w:val="1"/>
      <w:numFmt w:val="decimal"/>
      <w:lvlText w:val="%1."/>
      <w:lvlJc w:val="left"/>
      <w:pPr>
        <w:ind w:left="1277" w:hanging="480"/>
      </w:pPr>
    </w:lvl>
    <w:lvl w:ilvl="1" w:tplc="04090019" w:tentative="1">
      <w:start w:val="1"/>
      <w:numFmt w:val="ideographTraditional"/>
      <w:lvlText w:val="%2、"/>
      <w:lvlJc w:val="left"/>
      <w:pPr>
        <w:ind w:left="1757" w:hanging="480"/>
      </w:pPr>
    </w:lvl>
    <w:lvl w:ilvl="2" w:tplc="0409001B" w:tentative="1">
      <w:start w:val="1"/>
      <w:numFmt w:val="lowerRoman"/>
      <w:lvlText w:val="%3."/>
      <w:lvlJc w:val="right"/>
      <w:pPr>
        <w:ind w:left="2237" w:hanging="480"/>
      </w:pPr>
    </w:lvl>
    <w:lvl w:ilvl="3" w:tplc="0409000F" w:tentative="1">
      <w:start w:val="1"/>
      <w:numFmt w:val="decimal"/>
      <w:lvlText w:val="%4."/>
      <w:lvlJc w:val="left"/>
      <w:pPr>
        <w:ind w:left="2717" w:hanging="480"/>
      </w:pPr>
    </w:lvl>
    <w:lvl w:ilvl="4" w:tplc="04090019" w:tentative="1">
      <w:start w:val="1"/>
      <w:numFmt w:val="ideographTraditional"/>
      <w:lvlText w:val="%5、"/>
      <w:lvlJc w:val="left"/>
      <w:pPr>
        <w:ind w:left="3197" w:hanging="480"/>
      </w:pPr>
    </w:lvl>
    <w:lvl w:ilvl="5" w:tplc="0409001B" w:tentative="1">
      <w:start w:val="1"/>
      <w:numFmt w:val="lowerRoman"/>
      <w:lvlText w:val="%6."/>
      <w:lvlJc w:val="right"/>
      <w:pPr>
        <w:ind w:left="3677" w:hanging="480"/>
      </w:pPr>
    </w:lvl>
    <w:lvl w:ilvl="6" w:tplc="0409000F" w:tentative="1">
      <w:start w:val="1"/>
      <w:numFmt w:val="decimal"/>
      <w:lvlText w:val="%7."/>
      <w:lvlJc w:val="left"/>
      <w:pPr>
        <w:ind w:left="4157" w:hanging="480"/>
      </w:pPr>
    </w:lvl>
    <w:lvl w:ilvl="7" w:tplc="04090019" w:tentative="1">
      <w:start w:val="1"/>
      <w:numFmt w:val="ideographTraditional"/>
      <w:lvlText w:val="%8、"/>
      <w:lvlJc w:val="left"/>
      <w:pPr>
        <w:ind w:left="4637" w:hanging="480"/>
      </w:pPr>
    </w:lvl>
    <w:lvl w:ilvl="8" w:tplc="0409001B" w:tentative="1">
      <w:start w:val="1"/>
      <w:numFmt w:val="lowerRoman"/>
      <w:lvlText w:val="%9."/>
      <w:lvlJc w:val="right"/>
      <w:pPr>
        <w:ind w:left="5117" w:hanging="480"/>
      </w:pPr>
    </w:lvl>
  </w:abstractNum>
  <w:abstractNum w:abstractNumId="8">
    <w:nsid w:val="229B5197"/>
    <w:multiLevelType w:val="hybridMultilevel"/>
    <w:tmpl w:val="078A7D06"/>
    <w:lvl w:ilvl="0" w:tplc="E18C59C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4352FE1"/>
    <w:multiLevelType w:val="multilevel"/>
    <w:tmpl w:val="656EB70E"/>
    <w:lvl w:ilvl="0">
      <w:start w:val="1"/>
      <w:numFmt w:val="taiwaneseCountingThousand"/>
      <w:lvlText w:val="%1、"/>
      <w:lvlJc w:val="left"/>
      <w:pPr>
        <w:tabs>
          <w:tab w:val="num" w:pos="624"/>
        </w:tabs>
        <w:ind w:left="624" w:hanging="624"/>
      </w:pPr>
      <w:rPr>
        <w:rFonts w:ascii="Times New Roman" w:eastAsia="標楷體" w:hAnsi="Times New Roman" w:hint="eastAsia"/>
        <w:b w:val="0"/>
        <w:i w:val="0"/>
        <w:color w:val="auto"/>
        <w:sz w:val="22"/>
        <w:szCs w:val="22"/>
      </w:rPr>
    </w:lvl>
    <w:lvl w:ilvl="1">
      <w:start w:val="1"/>
      <w:numFmt w:val="decimal"/>
      <w:lvlText w:val="%2."/>
      <w:lvlJc w:val="left"/>
      <w:pPr>
        <w:tabs>
          <w:tab w:val="num" w:pos="840"/>
        </w:tabs>
        <w:ind w:left="840" w:hanging="480"/>
      </w:pPr>
      <w:rPr>
        <w:b/>
        <w:i w:val="0"/>
        <w:color w:val="auto"/>
        <w:sz w:val="20"/>
        <w:szCs w:val="20"/>
      </w:rPr>
    </w:lvl>
    <w:lvl w:ilvl="2">
      <w:start w:val="1"/>
      <w:numFmt w:val="decimal"/>
      <w:lvlText w:val="%3、"/>
      <w:lvlJc w:val="left"/>
      <w:pPr>
        <w:tabs>
          <w:tab w:val="num" w:pos="1588"/>
        </w:tabs>
        <w:ind w:left="1588" w:hanging="454"/>
      </w:pPr>
      <w:rPr>
        <w:rFonts w:ascii="Times New Roman" w:eastAsia="標楷體" w:hAnsi="Times New Roman" w:cs="Times New Roman" w:hint="default"/>
        <w:b w:val="0"/>
        <w:bCs/>
        <w:i w:val="0"/>
        <w:sz w:val="20"/>
        <w:szCs w:val="20"/>
      </w:r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0">
    <w:nsid w:val="35E24DD5"/>
    <w:multiLevelType w:val="hybridMultilevel"/>
    <w:tmpl w:val="E81C2B7E"/>
    <w:lvl w:ilvl="0" w:tplc="0409000F">
      <w:start w:val="1"/>
      <w:numFmt w:val="decimal"/>
      <w:lvlText w:val="%1."/>
      <w:lvlJc w:val="left"/>
      <w:pPr>
        <w:ind w:left="1111" w:hanging="480"/>
      </w:p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1">
    <w:nsid w:val="37C6769A"/>
    <w:multiLevelType w:val="hybridMultilevel"/>
    <w:tmpl w:val="FDEE33A0"/>
    <w:lvl w:ilvl="0" w:tplc="02606AB8">
      <w:start w:val="1"/>
      <w:numFmt w:val="taiwaneseCountingThousand"/>
      <w:lvlText w:val="%1、"/>
      <w:lvlJc w:val="left"/>
      <w:pPr>
        <w:ind w:left="360" w:hanging="360"/>
      </w:pPr>
      <w:rPr>
        <w:rFonts w:ascii="標楷體" w:eastAsia="標楷體" w:hAnsi="標楷體" w:hint="default"/>
        <w:b w:val="0"/>
        <w:color w:val="000000"/>
        <w:sz w:val="18"/>
        <w:szCs w:val="1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3E9051B"/>
    <w:multiLevelType w:val="hybridMultilevel"/>
    <w:tmpl w:val="F4D4180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7FF5354"/>
    <w:multiLevelType w:val="hybridMultilevel"/>
    <w:tmpl w:val="580409D0"/>
    <w:lvl w:ilvl="0" w:tplc="CF4887E0">
      <w:start w:val="1"/>
      <w:numFmt w:val="decimal"/>
      <w:lvlText w:val="%1、"/>
      <w:lvlJc w:val="left"/>
      <w:pPr>
        <w:tabs>
          <w:tab w:val="num" w:pos="1069"/>
        </w:tabs>
        <w:ind w:left="1069" w:hanging="360"/>
      </w:pPr>
      <w:rPr>
        <w:rFonts w:ascii="Arial" w:hAnsi="Arial" w:hint="default"/>
        <w:color w:val="auto"/>
        <w:sz w:val="18"/>
        <w:szCs w:val="17"/>
      </w:rPr>
    </w:lvl>
    <w:lvl w:ilvl="1" w:tplc="04090019" w:tentative="1">
      <w:start w:val="1"/>
      <w:numFmt w:val="ideographTraditional"/>
      <w:lvlText w:val="%2、"/>
      <w:lvlJc w:val="left"/>
      <w:pPr>
        <w:tabs>
          <w:tab w:val="num" w:pos="1510"/>
        </w:tabs>
        <w:ind w:left="1510" w:hanging="480"/>
      </w:pPr>
    </w:lvl>
    <w:lvl w:ilvl="2" w:tplc="0409001B" w:tentative="1">
      <w:start w:val="1"/>
      <w:numFmt w:val="lowerRoman"/>
      <w:lvlText w:val="%3."/>
      <w:lvlJc w:val="right"/>
      <w:pPr>
        <w:tabs>
          <w:tab w:val="num" w:pos="1990"/>
        </w:tabs>
        <w:ind w:left="1990" w:hanging="480"/>
      </w:pPr>
    </w:lvl>
    <w:lvl w:ilvl="3" w:tplc="0409000F" w:tentative="1">
      <w:start w:val="1"/>
      <w:numFmt w:val="decimal"/>
      <w:lvlText w:val="%4."/>
      <w:lvlJc w:val="left"/>
      <w:pPr>
        <w:tabs>
          <w:tab w:val="num" w:pos="2470"/>
        </w:tabs>
        <w:ind w:left="2470" w:hanging="480"/>
      </w:pPr>
    </w:lvl>
    <w:lvl w:ilvl="4" w:tplc="04090019" w:tentative="1">
      <w:start w:val="1"/>
      <w:numFmt w:val="ideographTraditional"/>
      <w:lvlText w:val="%5、"/>
      <w:lvlJc w:val="left"/>
      <w:pPr>
        <w:tabs>
          <w:tab w:val="num" w:pos="2950"/>
        </w:tabs>
        <w:ind w:left="2950" w:hanging="480"/>
      </w:pPr>
    </w:lvl>
    <w:lvl w:ilvl="5" w:tplc="0409001B" w:tentative="1">
      <w:start w:val="1"/>
      <w:numFmt w:val="lowerRoman"/>
      <w:lvlText w:val="%6."/>
      <w:lvlJc w:val="right"/>
      <w:pPr>
        <w:tabs>
          <w:tab w:val="num" w:pos="3430"/>
        </w:tabs>
        <w:ind w:left="3430" w:hanging="480"/>
      </w:pPr>
    </w:lvl>
    <w:lvl w:ilvl="6" w:tplc="0409000F" w:tentative="1">
      <w:start w:val="1"/>
      <w:numFmt w:val="decimal"/>
      <w:lvlText w:val="%7."/>
      <w:lvlJc w:val="left"/>
      <w:pPr>
        <w:tabs>
          <w:tab w:val="num" w:pos="3910"/>
        </w:tabs>
        <w:ind w:left="3910" w:hanging="480"/>
      </w:pPr>
    </w:lvl>
    <w:lvl w:ilvl="7" w:tplc="04090019" w:tentative="1">
      <w:start w:val="1"/>
      <w:numFmt w:val="ideographTraditional"/>
      <w:lvlText w:val="%8、"/>
      <w:lvlJc w:val="left"/>
      <w:pPr>
        <w:tabs>
          <w:tab w:val="num" w:pos="4390"/>
        </w:tabs>
        <w:ind w:left="4390" w:hanging="480"/>
      </w:pPr>
    </w:lvl>
    <w:lvl w:ilvl="8" w:tplc="0409001B" w:tentative="1">
      <w:start w:val="1"/>
      <w:numFmt w:val="lowerRoman"/>
      <w:lvlText w:val="%9."/>
      <w:lvlJc w:val="right"/>
      <w:pPr>
        <w:tabs>
          <w:tab w:val="num" w:pos="4870"/>
        </w:tabs>
        <w:ind w:left="4870" w:hanging="480"/>
      </w:pPr>
    </w:lvl>
  </w:abstractNum>
  <w:abstractNum w:abstractNumId="14">
    <w:nsid w:val="490F02EB"/>
    <w:multiLevelType w:val="hybridMultilevel"/>
    <w:tmpl w:val="3432C88E"/>
    <w:lvl w:ilvl="0" w:tplc="A894C556">
      <w:start w:val="1"/>
      <w:numFmt w:val="decimal"/>
      <w:lvlText w:val="%1、"/>
      <w:lvlJc w:val="left"/>
      <w:pPr>
        <w:tabs>
          <w:tab w:val="num" w:pos="1069"/>
        </w:tabs>
        <w:ind w:left="1069" w:hanging="360"/>
      </w:pPr>
      <w:rPr>
        <w:rFonts w:ascii="Arial" w:hAnsi="Arial" w:hint="default"/>
        <w:color w:val="auto"/>
        <w:sz w:val="18"/>
        <w:szCs w:val="17"/>
      </w:rPr>
    </w:lvl>
    <w:lvl w:ilvl="1" w:tplc="04090019" w:tentative="1">
      <w:start w:val="1"/>
      <w:numFmt w:val="ideographTraditional"/>
      <w:lvlText w:val="%2、"/>
      <w:lvlJc w:val="left"/>
      <w:pPr>
        <w:tabs>
          <w:tab w:val="num" w:pos="1510"/>
        </w:tabs>
        <w:ind w:left="1510" w:hanging="480"/>
      </w:pPr>
    </w:lvl>
    <w:lvl w:ilvl="2" w:tplc="0409001B" w:tentative="1">
      <w:start w:val="1"/>
      <w:numFmt w:val="lowerRoman"/>
      <w:lvlText w:val="%3."/>
      <w:lvlJc w:val="right"/>
      <w:pPr>
        <w:tabs>
          <w:tab w:val="num" w:pos="1990"/>
        </w:tabs>
        <w:ind w:left="1990" w:hanging="480"/>
      </w:pPr>
    </w:lvl>
    <w:lvl w:ilvl="3" w:tplc="0409000F" w:tentative="1">
      <w:start w:val="1"/>
      <w:numFmt w:val="decimal"/>
      <w:lvlText w:val="%4."/>
      <w:lvlJc w:val="left"/>
      <w:pPr>
        <w:tabs>
          <w:tab w:val="num" w:pos="2470"/>
        </w:tabs>
        <w:ind w:left="2470" w:hanging="480"/>
      </w:pPr>
    </w:lvl>
    <w:lvl w:ilvl="4" w:tplc="04090019" w:tentative="1">
      <w:start w:val="1"/>
      <w:numFmt w:val="ideographTraditional"/>
      <w:lvlText w:val="%5、"/>
      <w:lvlJc w:val="left"/>
      <w:pPr>
        <w:tabs>
          <w:tab w:val="num" w:pos="2950"/>
        </w:tabs>
        <w:ind w:left="2950" w:hanging="480"/>
      </w:pPr>
    </w:lvl>
    <w:lvl w:ilvl="5" w:tplc="0409001B" w:tentative="1">
      <w:start w:val="1"/>
      <w:numFmt w:val="lowerRoman"/>
      <w:lvlText w:val="%6."/>
      <w:lvlJc w:val="right"/>
      <w:pPr>
        <w:tabs>
          <w:tab w:val="num" w:pos="3430"/>
        </w:tabs>
        <w:ind w:left="3430" w:hanging="480"/>
      </w:pPr>
    </w:lvl>
    <w:lvl w:ilvl="6" w:tplc="0409000F" w:tentative="1">
      <w:start w:val="1"/>
      <w:numFmt w:val="decimal"/>
      <w:lvlText w:val="%7."/>
      <w:lvlJc w:val="left"/>
      <w:pPr>
        <w:tabs>
          <w:tab w:val="num" w:pos="3910"/>
        </w:tabs>
        <w:ind w:left="3910" w:hanging="480"/>
      </w:pPr>
    </w:lvl>
    <w:lvl w:ilvl="7" w:tplc="04090019" w:tentative="1">
      <w:start w:val="1"/>
      <w:numFmt w:val="ideographTraditional"/>
      <w:lvlText w:val="%8、"/>
      <w:lvlJc w:val="left"/>
      <w:pPr>
        <w:tabs>
          <w:tab w:val="num" w:pos="4390"/>
        </w:tabs>
        <w:ind w:left="4390" w:hanging="480"/>
      </w:pPr>
    </w:lvl>
    <w:lvl w:ilvl="8" w:tplc="0409001B" w:tentative="1">
      <w:start w:val="1"/>
      <w:numFmt w:val="lowerRoman"/>
      <w:lvlText w:val="%9."/>
      <w:lvlJc w:val="right"/>
      <w:pPr>
        <w:tabs>
          <w:tab w:val="num" w:pos="4870"/>
        </w:tabs>
        <w:ind w:left="4870" w:hanging="480"/>
      </w:pPr>
    </w:lvl>
  </w:abstractNum>
  <w:abstractNum w:abstractNumId="15">
    <w:nsid w:val="499A5B1D"/>
    <w:multiLevelType w:val="hybridMultilevel"/>
    <w:tmpl w:val="4EC68210"/>
    <w:lvl w:ilvl="0" w:tplc="13B696A2">
      <w:start w:val="1"/>
      <w:numFmt w:val="taiwaneseCountingThousand"/>
      <w:lvlText w:val="%1、"/>
      <w:lvlJc w:val="left"/>
      <w:pPr>
        <w:ind w:left="394" w:hanging="360"/>
      </w:pPr>
      <w:rPr>
        <w:rFonts w:hint="default"/>
      </w:rPr>
    </w:lvl>
    <w:lvl w:ilvl="1" w:tplc="04090019" w:tentative="1">
      <w:start w:val="1"/>
      <w:numFmt w:val="ideographTraditional"/>
      <w:lvlText w:val="%2、"/>
      <w:lvlJc w:val="left"/>
      <w:pPr>
        <w:ind w:left="994" w:hanging="480"/>
      </w:pPr>
    </w:lvl>
    <w:lvl w:ilvl="2" w:tplc="0409001B" w:tentative="1">
      <w:start w:val="1"/>
      <w:numFmt w:val="lowerRoman"/>
      <w:lvlText w:val="%3."/>
      <w:lvlJc w:val="right"/>
      <w:pPr>
        <w:ind w:left="1474" w:hanging="480"/>
      </w:pPr>
    </w:lvl>
    <w:lvl w:ilvl="3" w:tplc="0409000F" w:tentative="1">
      <w:start w:val="1"/>
      <w:numFmt w:val="decimal"/>
      <w:lvlText w:val="%4."/>
      <w:lvlJc w:val="left"/>
      <w:pPr>
        <w:ind w:left="1954" w:hanging="480"/>
      </w:pPr>
    </w:lvl>
    <w:lvl w:ilvl="4" w:tplc="04090019" w:tentative="1">
      <w:start w:val="1"/>
      <w:numFmt w:val="ideographTraditional"/>
      <w:lvlText w:val="%5、"/>
      <w:lvlJc w:val="left"/>
      <w:pPr>
        <w:ind w:left="2434" w:hanging="480"/>
      </w:pPr>
    </w:lvl>
    <w:lvl w:ilvl="5" w:tplc="0409001B" w:tentative="1">
      <w:start w:val="1"/>
      <w:numFmt w:val="lowerRoman"/>
      <w:lvlText w:val="%6."/>
      <w:lvlJc w:val="right"/>
      <w:pPr>
        <w:ind w:left="2914" w:hanging="480"/>
      </w:pPr>
    </w:lvl>
    <w:lvl w:ilvl="6" w:tplc="0409000F" w:tentative="1">
      <w:start w:val="1"/>
      <w:numFmt w:val="decimal"/>
      <w:lvlText w:val="%7."/>
      <w:lvlJc w:val="left"/>
      <w:pPr>
        <w:ind w:left="3394" w:hanging="480"/>
      </w:pPr>
    </w:lvl>
    <w:lvl w:ilvl="7" w:tplc="04090019" w:tentative="1">
      <w:start w:val="1"/>
      <w:numFmt w:val="ideographTraditional"/>
      <w:lvlText w:val="%8、"/>
      <w:lvlJc w:val="left"/>
      <w:pPr>
        <w:ind w:left="3874" w:hanging="480"/>
      </w:pPr>
    </w:lvl>
    <w:lvl w:ilvl="8" w:tplc="0409001B" w:tentative="1">
      <w:start w:val="1"/>
      <w:numFmt w:val="lowerRoman"/>
      <w:lvlText w:val="%9."/>
      <w:lvlJc w:val="right"/>
      <w:pPr>
        <w:ind w:left="4354" w:hanging="480"/>
      </w:pPr>
    </w:lvl>
  </w:abstractNum>
  <w:abstractNum w:abstractNumId="16">
    <w:nsid w:val="4A2362C3"/>
    <w:multiLevelType w:val="hybridMultilevel"/>
    <w:tmpl w:val="1736E8E6"/>
    <w:lvl w:ilvl="0" w:tplc="58D2DE2E">
      <w:start w:val="8"/>
      <w:numFmt w:val="taiwaneseCountingThousand"/>
      <w:lvlText w:val="%1、"/>
      <w:lvlJc w:val="left"/>
      <w:pPr>
        <w:ind w:left="248" w:hanging="390"/>
      </w:pPr>
      <w:rPr>
        <w:rFonts w:hint="default"/>
      </w:rPr>
    </w:lvl>
    <w:lvl w:ilvl="1" w:tplc="04090019" w:tentative="1">
      <w:start w:val="1"/>
      <w:numFmt w:val="ideographTraditional"/>
      <w:lvlText w:val="%2、"/>
      <w:lvlJc w:val="left"/>
      <w:pPr>
        <w:ind w:left="818" w:hanging="480"/>
      </w:pPr>
    </w:lvl>
    <w:lvl w:ilvl="2" w:tplc="0409001B" w:tentative="1">
      <w:start w:val="1"/>
      <w:numFmt w:val="lowerRoman"/>
      <w:lvlText w:val="%3."/>
      <w:lvlJc w:val="right"/>
      <w:pPr>
        <w:ind w:left="1298" w:hanging="480"/>
      </w:pPr>
    </w:lvl>
    <w:lvl w:ilvl="3" w:tplc="0409000F" w:tentative="1">
      <w:start w:val="1"/>
      <w:numFmt w:val="decimal"/>
      <w:lvlText w:val="%4."/>
      <w:lvlJc w:val="left"/>
      <w:pPr>
        <w:ind w:left="1778" w:hanging="480"/>
      </w:pPr>
    </w:lvl>
    <w:lvl w:ilvl="4" w:tplc="04090019" w:tentative="1">
      <w:start w:val="1"/>
      <w:numFmt w:val="ideographTraditional"/>
      <w:lvlText w:val="%5、"/>
      <w:lvlJc w:val="left"/>
      <w:pPr>
        <w:ind w:left="2258" w:hanging="480"/>
      </w:pPr>
    </w:lvl>
    <w:lvl w:ilvl="5" w:tplc="0409001B" w:tentative="1">
      <w:start w:val="1"/>
      <w:numFmt w:val="lowerRoman"/>
      <w:lvlText w:val="%6."/>
      <w:lvlJc w:val="right"/>
      <w:pPr>
        <w:ind w:left="2738" w:hanging="480"/>
      </w:pPr>
    </w:lvl>
    <w:lvl w:ilvl="6" w:tplc="0409000F" w:tentative="1">
      <w:start w:val="1"/>
      <w:numFmt w:val="decimal"/>
      <w:lvlText w:val="%7."/>
      <w:lvlJc w:val="left"/>
      <w:pPr>
        <w:ind w:left="3218" w:hanging="480"/>
      </w:pPr>
    </w:lvl>
    <w:lvl w:ilvl="7" w:tplc="04090019" w:tentative="1">
      <w:start w:val="1"/>
      <w:numFmt w:val="ideographTraditional"/>
      <w:lvlText w:val="%8、"/>
      <w:lvlJc w:val="left"/>
      <w:pPr>
        <w:ind w:left="3698" w:hanging="480"/>
      </w:pPr>
    </w:lvl>
    <w:lvl w:ilvl="8" w:tplc="0409001B" w:tentative="1">
      <w:start w:val="1"/>
      <w:numFmt w:val="lowerRoman"/>
      <w:lvlText w:val="%9."/>
      <w:lvlJc w:val="right"/>
      <w:pPr>
        <w:ind w:left="4178" w:hanging="480"/>
      </w:pPr>
    </w:lvl>
  </w:abstractNum>
  <w:abstractNum w:abstractNumId="17">
    <w:nsid w:val="52E56A8D"/>
    <w:multiLevelType w:val="hybridMultilevel"/>
    <w:tmpl w:val="F5348F8C"/>
    <w:lvl w:ilvl="0" w:tplc="5E6A7BAA">
      <w:start w:val="1"/>
      <w:numFmt w:val="taiwaneseCountingThousand"/>
      <w:lvlText w:val="%1、"/>
      <w:lvlJc w:val="left"/>
      <w:pPr>
        <w:ind w:left="218" w:hanging="360"/>
      </w:pPr>
      <w:rPr>
        <w:rFonts w:hint="default"/>
        <w:b w:val="0"/>
      </w:rPr>
    </w:lvl>
    <w:lvl w:ilvl="1" w:tplc="04090019" w:tentative="1">
      <w:start w:val="1"/>
      <w:numFmt w:val="ideographTraditional"/>
      <w:lvlText w:val="%2、"/>
      <w:lvlJc w:val="left"/>
      <w:pPr>
        <w:ind w:left="818" w:hanging="480"/>
      </w:pPr>
    </w:lvl>
    <w:lvl w:ilvl="2" w:tplc="0409001B" w:tentative="1">
      <w:start w:val="1"/>
      <w:numFmt w:val="lowerRoman"/>
      <w:lvlText w:val="%3."/>
      <w:lvlJc w:val="right"/>
      <w:pPr>
        <w:ind w:left="1298" w:hanging="480"/>
      </w:pPr>
    </w:lvl>
    <w:lvl w:ilvl="3" w:tplc="0409000F" w:tentative="1">
      <w:start w:val="1"/>
      <w:numFmt w:val="decimal"/>
      <w:lvlText w:val="%4."/>
      <w:lvlJc w:val="left"/>
      <w:pPr>
        <w:ind w:left="1778" w:hanging="480"/>
      </w:pPr>
    </w:lvl>
    <w:lvl w:ilvl="4" w:tplc="04090019" w:tentative="1">
      <w:start w:val="1"/>
      <w:numFmt w:val="ideographTraditional"/>
      <w:lvlText w:val="%5、"/>
      <w:lvlJc w:val="left"/>
      <w:pPr>
        <w:ind w:left="2258" w:hanging="480"/>
      </w:pPr>
    </w:lvl>
    <w:lvl w:ilvl="5" w:tplc="0409001B" w:tentative="1">
      <w:start w:val="1"/>
      <w:numFmt w:val="lowerRoman"/>
      <w:lvlText w:val="%6."/>
      <w:lvlJc w:val="right"/>
      <w:pPr>
        <w:ind w:left="2738" w:hanging="480"/>
      </w:pPr>
    </w:lvl>
    <w:lvl w:ilvl="6" w:tplc="0409000F" w:tentative="1">
      <w:start w:val="1"/>
      <w:numFmt w:val="decimal"/>
      <w:lvlText w:val="%7."/>
      <w:lvlJc w:val="left"/>
      <w:pPr>
        <w:ind w:left="3218" w:hanging="480"/>
      </w:pPr>
    </w:lvl>
    <w:lvl w:ilvl="7" w:tplc="04090019" w:tentative="1">
      <w:start w:val="1"/>
      <w:numFmt w:val="ideographTraditional"/>
      <w:lvlText w:val="%8、"/>
      <w:lvlJc w:val="left"/>
      <w:pPr>
        <w:ind w:left="3698" w:hanging="480"/>
      </w:pPr>
    </w:lvl>
    <w:lvl w:ilvl="8" w:tplc="0409001B" w:tentative="1">
      <w:start w:val="1"/>
      <w:numFmt w:val="lowerRoman"/>
      <w:lvlText w:val="%9."/>
      <w:lvlJc w:val="right"/>
      <w:pPr>
        <w:ind w:left="4178" w:hanging="480"/>
      </w:pPr>
    </w:lvl>
  </w:abstractNum>
  <w:abstractNum w:abstractNumId="18">
    <w:nsid w:val="53714D6C"/>
    <w:multiLevelType w:val="hybridMultilevel"/>
    <w:tmpl w:val="DDA00458"/>
    <w:lvl w:ilvl="0" w:tplc="04090015">
      <w:start w:val="1"/>
      <w:numFmt w:val="taiwaneseCountingThousand"/>
      <w:lvlText w:val="%1、"/>
      <w:lvlJc w:val="left"/>
      <w:pPr>
        <w:ind w:left="2138" w:hanging="480"/>
      </w:pPr>
    </w:lvl>
    <w:lvl w:ilvl="1" w:tplc="04090019" w:tentative="1">
      <w:start w:val="1"/>
      <w:numFmt w:val="ideographTraditional"/>
      <w:lvlText w:val="%2、"/>
      <w:lvlJc w:val="left"/>
      <w:pPr>
        <w:ind w:left="2618" w:hanging="480"/>
      </w:pPr>
    </w:lvl>
    <w:lvl w:ilvl="2" w:tplc="0409001B" w:tentative="1">
      <w:start w:val="1"/>
      <w:numFmt w:val="lowerRoman"/>
      <w:lvlText w:val="%3."/>
      <w:lvlJc w:val="right"/>
      <w:pPr>
        <w:ind w:left="3098" w:hanging="480"/>
      </w:pPr>
    </w:lvl>
    <w:lvl w:ilvl="3" w:tplc="0409000F" w:tentative="1">
      <w:start w:val="1"/>
      <w:numFmt w:val="decimal"/>
      <w:lvlText w:val="%4."/>
      <w:lvlJc w:val="left"/>
      <w:pPr>
        <w:ind w:left="3578" w:hanging="480"/>
      </w:pPr>
    </w:lvl>
    <w:lvl w:ilvl="4" w:tplc="04090019" w:tentative="1">
      <w:start w:val="1"/>
      <w:numFmt w:val="ideographTraditional"/>
      <w:lvlText w:val="%5、"/>
      <w:lvlJc w:val="left"/>
      <w:pPr>
        <w:ind w:left="4058" w:hanging="480"/>
      </w:pPr>
    </w:lvl>
    <w:lvl w:ilvl="5" w:tplc="0409001B" w:tentative="1">
      <w:start w:val="1"/>
      <w:numFmt w:val="lowerRoman"/>
      <w:lvlText w:val="%6."/>
      <w:lvlJc w:val="right"/>
      <w:pPr>
        <w:ind w:left="4538" w:hanging="480"/>
      </w:pPr>
    </w:lvl>
    <w:lvl w:ilvl="6" w:tplc="0409000F" w:tentative="1">
      <w:start w:val="1"/>
      <w:numFmt w:val="decimal"/>
      <w:lvlText w:val="%7."/>
      <w:lvlJc w:val="left"/>
      <w:pPr>
        <w:ind w:left="5018" w:hanging="480"/>
      </w:pPr>
    </w:lvl>
    <w:lvl w:ilvl="7" w:tplc="04090019" w:tentative="1">
      <w:start w:val="1"/>
      <w:numFmt w:val="ideographTraditional"/>
      <w:lvlText w:val="%8、"/>
      <w:lvlJc w:val="left"/>
      <w:pPr>
        <w:ind w:left="5498" w:hanging="480"/>
      </w:pPr>
    </w:lvl>
    <w:lvl w:ilvl="8" w:tplc="0409001B" w:tentative="1">
      <w:start w:val="1"/>
      <w:numFmt w:val="lowerRoman"/>
      <w:lvlText w:val="%9."/>
      <w:lvlJc w:val="right"/>
      <w:pPr>
        <w:ind w:left="5978" w:hanging="480"/>
      </w:pPr>
    </w:lvl>
  </w:abstractNum>
  <w:abstractNum w:abstractNumId="19">
    <w:nsid w:val="53B333EB"/>
    <w:multiLevelType w:val="hybridMultilevel"/>
    <w:tmpl w:val="15CEE814"/>
    <w:lvl w:ilvl="0" w:tplc="52029AD8">
      <w:start w:val="4"/>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E1317D"/>
    <w:multiLevelType w:val="hybridMultilevel"/>
    <w:tmpl w:val="A872C9DE"/>
    <w:lvl w:ilvl="0" w:tplc="DC8694E2">
      <w:start w:val="1"/>
      <w:numFmt w:val="taiwaneseCountingThousand"/>
      <w:lvlText w:val="%1、"/>
      <w:lvlJc w:val="left"/>
      <w:pPr>
        <w:ind w:left="360" w:hanging="360"/>
      </w:pPr>
      <w:rPr>
        <w:rFonts w:hint="default"/>
        <w:b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5F14784"/>
    <w:multiLevelType w:val="hybridMultilevel"/>
    <w:tmpl w:val="B700FB46"/>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2">
    <w:nsid w:val="57620082"/>
    <w:multiLevelType w:val="hybridMultilevel"/>
    <w:tmpl w:val="75E67168"/>
    <w:lvl w:ilvl="0" w:tplc="13B696A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8910DC3"/>
    <w:multiLevelType w:val="hybridMultilevel"/>
    <w:tmpl w:val="3EA224E6"/>
    <w:lvl w:ilvl="0" w:tplc="DEDE7784">
      <w:start w:val="1"/>
      <w:numFmt w:val="decimal"/>
      <w:lvlText w:val="%1."/>
      <w:lvlJc w:val="left"/>
      <w:pPr>
        <w:tabs>
          <w:tab w:val="num" w:pos="550"/>
        </w:tabs>
        <w:ind w:left="550" w:hanging="48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A7334BC"/>
    <w:multiLevelType w:val="hybridMultilevel"/>
    <w:tmpl w:val="85D0151C"/>
    <w:lvl w:ilvl="0" w:tplc="16225A62">
      <w:start w:val="1"/>
      <w:numFmt w:val="decimal"/>
      <w:lvlText w:val="%1、"/>
      <w:lvlJc w:val="left"/>
      <w:pPr>
        <w:ind w:left="1157" w:hanging="360"/>
      </w:pPr>
      <w:rPr>
        <w:rFonts w:hAnsi="Times New Roman" w:hint="default"/>
        <w:color w:val="auto"/>
      </w:rPr>
    </w:lvl>
    <w:lvl w:ilvl="1" w:tplc="04090019" w:tentative="1">
      <w:start w:val="1"/>
      <w:numFmt w:val="ideographTraditional"/>
      <w:lvlText w:val="%2、"/>
      <w:lvlJc w:val="left"/>
      <w:pPr>
        <w:ind w:left="1757" w:hanging="480"/>
      </w:pPr>
    </w:lvl>
    <w:lvl w:ilvl="2" w:tplc="0409001B" w:tentative="1">
      <w:start w:val="1"/>
      <w:numFmt w:val="lowerRoman"/>
      <w:lvlText w:val="%3."/>
      <w:lvlJc w:val="right"/>
      <w:pPr>
        <w:ind w:left="2237" w:hanging="480"/>
      </w:pPr>
    </w:lvl>
    <w:lvl w:ilvl="3" w:tplc="0409000F" w:tentative="1">
      <w:start w:val="1"/>
      <w:numFmt w:val="decimal"/>
      <w:lvlText w:val="%4."/>
      <w:lvlJc w:val="left"/>
      <w:pPr>
        <w:ind w:left="2717" w:hanging="480"/>
      </w:pPr>
    </w:lvl>
    <w:lvl w:ilvl="4" w:tplc="04090019" w:tentative="1">
      <w:start w:val="1"/>
      <w:numFmt w:val="ideographTraditional"/>
      <w:lvlText w:val="%5、"/>
      <w:lvlJc w:val="left"/>
      <w:pPr>
        <w:ind w:left="3197" w:hanging="480"/>
      </w:pPr>
    </w:lvl>
    <w:lvl w:ilvl="5" w:tplc="0409001B" w:tentative="1">
      <w:start w:val="1"/>
      <w:numFmt w:val="lowerRoman"/>
      <w:lvlText w:val="%6."/>
      <w:lvlJc w:val="right"/>
      <w:pPr>
        <w:ind w:left="3677" w:hanging="480"/>
      </w:pPr>
    </w:lvl>
    <w:lvl w:ilvl="6" w:tplc="0409000F" w:tentative="1">
      <w:start w:val="1"/>
      <w:numFmt w:val="decimal"/>
      <w:lvlText w:val="%7."/>
      <w:lvlJc w:val="left"/>
      <w:pPr>
        <w:ind w:left="4157" w:hanging="480"/>
      </w:pPr>
    </w:lvl>
    <w:lvl w:ilvl="7" w:tplc="04090019" w:tentative="1">
      <w:start w:val="1"/>
      <w:numFmt w:val="ideographTraditional"/>
      <w:lvlText w:val="%8、"/>
      <w:lvlJc w:val="left"/>
      <w:pPr>
        <w:ind w:left="4637" w:hanging="480"/>
      </w:pPr>
    </w:lvl>
    <w:lvl w:ilvl="8" w:tplc="0409001B" w:tentative="1">
      <w:start w:val="1"/>
      <w:numFmt w:val="lowerRoman"/>
      <w:lvlText w:val="%9."/>
      <w:lvlJc w:val="right"/>
      <w:pPr>
        <w:ind w:left="5117" w:hanging="480"/>
      </w:pPr>
    </w:lvl>
  </w:abstractNum>
  <w:abstractNum w:abstractNumId="25">
    <w:nsid w:val="64210015"/>
    <w:multiLevelType w:val="hybridMultilevel"/>
    <w:tmpl w:val="664CC8B2"/>
    <w:lvl w:ilvl="0" w:tplc="0B202CB0">
      <w:start w:val="1"/>
      <w:numFmt w:val="taiwaneseCountingThousand"/>
      <w:lvlText w:val="%1、"/>
      <w:lvlJc w:val="left"/>
      <w:pPr>
        <w:ind w:left="360" w:hanging="360"/>
      </w:pPr>
      <w:rPr>
        <w:rFonts w:ascii="標楷體" w:eastAsia="標楷體" w:hAnsi="標楷體" w:hint="default"/>
        <w:b w:val="0"/>
        <w:color w:val="auto"/>
        <w:sz w:val="24"/>
        <w:szCs w:val="24"/>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47C3AD5"/>
    <w:multiLevelType w:val="hybridMultilevel"/>
    <w:tmpl w:val="057CCDE2"/>
    <w:lvl w:ilvl="0" w:tplc="180CE37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658972CF"/>
    <w:multiLevelType w:val="hybridMultilevel"/>
    <w:tmpl w:val="AF3869D2"/>
    <w:lvl w:ilvl="0" w:tplc="FDA662C8">
      <w:start w:val="1"/>
      <w:numFmt w:val="taiwaneseCountingThousand"/>
      <w:lvlText w:val="(%1)、"/>
      <w:lvlJc w:val="left"/>
      <w:pPr>
        <w:ind w:left="360" w:hanging="360"/>
      </w:pPr>
      <w:rPr>
        <w:rFonts w:ascii="標楷體" w:eastAsia="標楷體" w:hAnsi="標楷體" w:hint="default"/>
        <w:b w:val="0"/>
        <w:color w:val="000000"/>
        <w:sz w:val="18"/>
        <w:szCs w:val="19"/>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6A77015"/>
    <w:multiLevelType w:val="hybridMultilevel"/>
    <w:tmpl w:val="584248CC"/>
    <w:lvl w:ilvl="0" w:tplc="C208577E">
      <w:start w:val="10"/>
      <w:numFmt w:val="taiwaneseCountingThousand"/>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858487E"/>
    <w:multiLevelType w:val="hybridMultilevel"/>
    <w:tmpl w:val="91669D38"/>
    <w:lvl w:ilvl="0" w:tplc="05862962">
      <w:start w:val="1"/>
      <w:numFmt w:val="decimal"/>
      <w:lvlText w:val="%1."/>
      <w:lvlJc w:val="left"/>
      <w:pPr>
        <w:ind w:left="666" w:hanging="360"/>
        <w:jc w:val="left"/>
      </w:pPr>
      <w:rPr>
        <w:rFonts w:ascii="WenQuanYi Micro Hei Mono" w:eastAsia="WenQuanYi Micro Hei Mono" w:hAnsi="WenQuanYi Micro Hei Mono" w:cs="WenQuanYi Micro Hei Mono" w:hint="default"/>
        <w:spacing w:val="0"/>
        <w:w w:val="83"/>
        <w:sz w:val="28"/>
        <w:szCs w:val="28"/>
        <w:lang w:val="en-US" w:eastAsia="zh-TW" w:bidi="ar-SA"/>
      </w:rPr>
    </w:lvl>
    <w:lvl w:ilvl="1" w:tplc="FD74FEEC">
      <w:start w:val="1"/>
      <w:numFmt w:val="decimal"/>
      <w:lvlText w:val="%2."/>
      <w:lvlJc w:val="left"/>
      <w:pPr>
        <w:ind w:left="820" w:hanging="360"/>
        <w:jc w:val="left"/>
      </w:pPr>
      <w:rPr>
        <w:rFonts w:ascii="WenQuanYi Micro Hei Mono" w:eastAsia="WenQuanYi Micro Hei Mono" w:hAnsi="WenQuanYi Micro Hei Mono" w:cs="WenQuanYi Micro Hei Mono" w:hint="default"/>
        <w:w w:val="83"/>
        <w:sz w:val="24"/>
        <w:szCs w:val="24"/>
        <w:lang w:val="en-US" w:eastAsia="zh-TW" w:bidi="ar-SA"/>
      </w:rPr>
    </w:lvl>
    <w:lvl w:ilvl="2" w:tplc="2B26960A">
      <w:numFmt w:val="bullet"/>
      <w:lvlText w:val="•"/>
      <w:lvlJc w:val="left"/>
      <w:pPr>
        <w:ind w:left="2000" w:hanging="360"/>
      </w:pPr>
      <w:rPr>
        <w:rFonts w:hint="default"/>
        <w:lang w:val="en-US" w:eastAsia="zh-TW" w:bidi="ar-SA"/>
      </w:rPr>
    </w:lvl>
    <w:lvl w:ilvl="3" w:tplc="8926F4E4">
      <w:numFmt w:val="bullet"/>
      <w:lvlText w:val="•"/>
      <w:lvlJc w:val="left"/>
      <w:pPr>
        <w:ind w:left="3181" w:hanging="360"/>
      </w:pPr>
      <w:rPr>
        <w:rFonts w:hint="default"/>
        <w:lang w:val="en-US" w:eastAsia="zh-TW" w:bidi="ar-SA"/>
      </w:rPr>
    </w:lvl>
    <w:lvl w:ilvl="4" w:tplc="8FE859FA">
      <w:numFmt w:val="bullet"/>
      <w:lvlText w:val="•"/>
      <w:lvlJc w:val="left"/>
      <w:pPr>
        <w:ind w:left="4362" w:hanging="360"/>
      </w:pPr>
      <w:rPr>
        <w:rFonts w:hint="default"/>
        <w:lang w:val="en-US" w:eastAsia="zh-TW" w:bidi="ar-SA"/>
      </w:rPr>
    </w:lvl>
    <w:lvl w:ilvl="5" w:tplc="66BE0A9A">
      <w:numFmt w:val="bullet"/>
      <w:lvlText w:val="•"/>
      <w:lvlJc w:val="left"/>
      <w:pPr>
        <w:ind w:left="5542" w:hanging="360"/>
      </w:pPr>
      <w:rPr>
        <w:rFonts w:hint="default"/>
        <w:lang w:val="en-US" w:eastAsia="zh-TW" w:bidi="ar-SA"/>
      </w:rPr>
    </w:lvl>
    <w:lvl w:ilvl="6" w:tplc="145A3126">
      <w:numFmt w:val="bullet"/>
      <w:lvlText w:val="•"/>
      <w:lvlJc w:val="left"/>
      <w:pPr>
        <w:ind w:left="6723" w:hanging="360"/>
      </w:pPr>
      <w:rPr>
        <w:rFonts w:hint="default"/>
        <w:lang w:val="en-US" w:eastAsia="zh-TW" w:bidi="ar-SA"/>
      </w:rPr>
    </w:lvl>
    <w:lvl w:ilvl="7" w:tplc="C9427AD2">
      <w:numFmt w:val="bullet"/>
      <w:lvlText w:val="•"/>
      <w:lvlJc w:val="left"/>
      <w:pPr>
        <w:ind w:left="7904" w:hanging="360"/>
      </w:pPr>
      <w:rPr>
        <w:rFonts w:hint="default"/>
        <w:lang w:val="en-US" w:eastAsia="zh-TW" w:bidi="ar-SA"/>
      </w:rPr>
    </w:lvl>
    <w:lvl w:ilvl="8" w:tplc="701A1740">
      <w:numFmt w:val="bullet"/>
      <w:lvlText w:val="•"/>
      <w:lvlJc w:val="left"/>
      <w:pPr>
        <w:ind w:left="9084" w:hanging="360"/>
      </w:pPr>
      <w:rPr>
        <w:rFonts w:hint="default"/>
        <w:lang w:val="en-US" w:eastAsia="zh-TW" w:bidi="ar-SA"/>
      </w:rPr>
    </w:lvl>
  </w:abstractNum>
  <w:abstractNum w:abstractNumId="30">
    <w:nsid w:val="6BEB6BD1"/>
    <w:multiLevelType w:val="hybridMultilevel"/>
    <w:tmpl w:val="7C30C230"/>
    <w:lvl w:ilvl="0" w:tplc="652CE1AE">
      <w:start w:val="2"/>
      <w:numFmt w:val="decimal"/>
      <w:lvlText w:val="%1、"/>
      <w:lvlJc w:val="left"/>
      <w:pPr>
        <w:tabs>
          <w:tab w:val="num" w:pos="910"/>
        </w:tabs>
        <w:ind w:left="910" w:hanging="360"/>
      </w:pPr>
      <w:rPr>
        <w:rFonts w:hint="default"/>
        <w:color w:val="auto"/>
      </w:rPr>
    </w:lvl>
    <w:lvl w:ilvl="1" w:tplc="04090019" w:tentative="1">
      <w:start w:val="1"/>
      <w:numFmt w:val="ideographTraditional"/>
      <w:lvlText w:val="%2、"/>
      <w:lvlJc w:val="left"/>
      <w:pPr>
        <w:tabs>
          <w:tab w:val="num" w:pos="1510"/>
        </w:tabs>
        <w:ind w:left="1510" w:hanging="480"/>
      </w:pPr>
    </w:lvl>
    <w:lvl w:ilvl="2" w:tplc="0409001B" w:tentative="1">
      <w:start w:val="1"/>
      <w:numFmt w:val="lowerRoman"/>
      <w:lvlText w:val="%3."/>
      <w:lvlJc w:val="right"/>
      <w:pPr>
        <w:tabs>
          <w:tab w:val="num" w:pos="1990"/>
        </w:tabs>
        <w:ind w:left="1990" w:hanging="480"/>
      </w:pPr>
    </w:lvl>
    <w:lvl w:ilvl="3" w:tplc="0409000F" w:tentative="1">
      <w:start w:val="1"/>
      <w:numFmt w:val="decimal"/>
      <w:lvlText w:val="%4."/>
      <w:lvlJc w:val="left"/>
      <w:pPr>
        <w:tabs>
          <w:tab w:val="num" w:pos="2470"/>
        </w:tabs>
        <w:ind w:left="2470" w:hanging="480"/>
      </w:pPr>
    </w:lvl>
    <w:lvl w:ilvl="4" w:tplc="04090019" w:tentative="1">
      <w:start w:val="1"/>
      <w:numFmt w:val="ideographTraditional"/>
      <w:lvlText w:val="%5、"/>
      <w:lvlJc w:val="left"/>
      <w:pPr>
        <w:tabs>
          <w:tab w:val="num" w:pos="2950"/>
        </w:tabs>
        <w:ind w:left="2950" w:hanging="480"/>
      </w:pPr>
    </w:lvl>
    <w:lvl w:ilvl="5" w:tplc="0409001B" w:tentative="1">
      <w:start w:val="1"/>
      <w:numFmt w:val="lowerRoman"/>
      <w:lvlText w:val="%6."/>
      <w:lvlJc w:val="right"/>
      <w:pPr>
        <w:tabs>
          <w:tab w:val="num" w:pos="3430"/>
        </w:tabs>
        <w:ind w:left="3430" w:hanging="480"/>
      </w:pPr>
    </w:lvl>
    <w:lvl w:ilvl="6" w:tplc="0409000F" w:tentative="1">
      <w:start w:val="1"/>
      <w:numFmt w:val="decimal"/>
      <w:lvlText w:val="%7."/>
      <w:lvlJc w:val="left"/>
      <w:pPr>
        <w:tabs>
          <w:tab w:val="num" w:pos="3910"/>
        </w:tabs>
        <w:ind w:left="3910" w:hanging="480"/>
      </w:pPr>
    </w:lvl>
    <w:lvl w:ilvl="7" w:tplc="04090019" w:tentative="1">
      <w:start w:val="1"/>
      <w:numFmt w:val="ideographTraditional"/>
      <w:lvlText w:val="%8、"/>
      <w:lvlJc w:val="left"/>
      <w:pPr>
        <w:tabs>
          <w:tab w:val="num" w:pos="4390"/>
        </w:tabs>
        <w:ind w:left="4390" w:hanging="480"/>
      </w:pPr>
    </w:lvl>
    <w:lvl w:ilvl="8" w:tplc="0409001B" w:tentative="1">
      <w:start w:val="1"/>
      <w:numFmt w:val="lowerRoman"/>
      <w:lvlText w:val="%9."/>
      <w:lvlJc w:val="right"/>
      <w:pPr>
        <w:tabs>
          <w:tab w:val="num" w:pos="4870"/>
        </w:tabs>
        <w:ind w:left="4870" w:hanging="480"/>
      </w:pPr>
    </w:lvl>
  </w:abstractNum>
  <w:abstractNum w:abstractNumId="31">
    <w:nsid w:val="6CC352EC"/>
    <w:multiLevelType w:val="hybridMultilevel"/>
    <w:tmpl w:val="F102837C"/>
    <w:lvl w:ilvl="0" w:tplc="199A9BC8">
      <w:start w:val="1"/>
      <w:numFmt w:val="bullet"/>
      <w:lvlText w:val="□"/>
      <w:lvlJc w:val="left"/>
      <w:pPr>
        <w:tabs>
          <w:tab w:val="num" w:pos="1170"/>
        </w:tabs>
        <w:ind w:left="1170" w:hanging="420"/>
      </w:pPr>
      <w:rPr>
        <w:rFonts w:ascii="標楷體" w:eastAsia="標楷體" w:hAnsi="Times New Roman"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22C5F09"/>
    <w:multiLevelType w:val="hybridMultilevel"/>
    <w:tmpl w:val="50E49638"/>
    <w:lvl w:ilvl="0" w:tplc="0409000F">
      <w:start w:val="1"/>
      <w:numFmt w:val="decimal"/>
      <w:lvlText w:val="%1."/>
      <w:lvlJc w:val="left"/>
      <w:pPr>
        <w:ind w:left="2138" w:hanging="480"/>
      </w:pPr>
    </w:lvl>
    <w:lvl w:ilvl="1" w:tplc="04090019" w:tentative="1">
      <w:start w:val="1"/>
      <w:numFmt w:val="ideographTraditional"/>
      <w:lvlText w:val="%2、"/>
      <w:lvlJc w:val="left"/>
      <w:pPr>
        <w:ind w:left="2618" w:hanging="480"/>
      </w:pPr>
    </w:lvl>
    <w:lvl w:ilvl="2" w:tplc="0409001B" w:tentative="1">
      <w:start w:val="1"/>
      <w:numFmt w:val="lowerRoman"/>
      <w:lvlText w:val="%3."/>
      <w:lvlJc w:val="right"/>
      <w:pPr>
        <w:ind w:left="3098" w:hanging="480"/>
      </w:pPr>
    </w:lvl>
    <w:lvl w:ilvl="3" w:tplc="0409000F" w:tentative="1">
      <w:start w:val="1"/>
      <w:numFmt w:val="decimal"/>
      <w:lvlText w:val="%4."/>
      <w:lvlJc w:val="left"/>
      <w:pPr>
        <w:ind w:left="3578" w:hanging="480"/>
      </w:pPr>
    </w:lvl>
    <w:lvl w:ilvl="4" w:tplc="04090019" w:tentative="1">
      <w:start w:val="1"/>
      <w:numFmt w:val="ideographTraditional"/>
      <w:lvlText w:val="%5、"/>
      <w:lvlJc w:val="left"/>
      <w:pPr>
        <w:ind w:left="4058" w:hanging="480"/>
      </w:pPr>
    </w:lvl>
    <w:lvl w:ilvl="5" w:tplc="0409001B" w:tentative="1">
      <w:start w:val="1"/>
      <w:numFmt w:val="lowerRoman"/>
      <w:lvlText w:val="%6."/>
      <w:lvlJc w:val="right"/>
      <w:pPr>
        <w:ind w:left="4538" w:hanging="480"/>
      </w:pPr>
    </w:lvl>
    <w:lvl w:ilvl="6" w:tplc="0409000F" w:tentative="1">
      <w:start w:val="1"/>
      <w:numFmt w:val="decimal"/>
      <w:lvlText w:val="%7."/>
      <w:lvlJc w:val="left"/>
      <w:pPr>
        <w:ind w:left="5018" w:hanging="480"/>
      </w:pPr>
    </w:lvl>
    <w:lvl w:ilvl="7" w:tplc="04090019" w:tentative="1">
      <w:start w:val="1"/>
      <w:numFmt w:val="ideographTraditional"/>
      <w:lvlText w:val="%8、"/>
      <w:lvlJc w:val="left"/>
      <w:pPr>
        <w:ind w:left="5498" w:hanging="480"/>
      </w:pPr>
    </w:lvl>
    <w:lvl w:ilvl="8" w:tplc="0409001B" w:tentative="1">
      <w:start w:val="1"/>
      <w:numFmt w:val="lowerRoman"/>
      <w:lvlText w:val="%9."/>
      <w:lvlJc w:val="right"/>
      <w:pPr>
        <w:ind w:left="5978" w:hanging="480"/>
      </w:pPr>
    </w:lvl>
  </w:abstractNum>
  <w:abstractNum w:abstractNumId="33">
    <w:nsid w:val="7A1951DC"/>
    <w:multiLevelType w:val="hybridMultilevel"/>
    <w:tmpl w:val="53487E1E"/>
    <w:lvl w:ilvl="0" w:tplc="C0506B0A">
      <w:start w:val="1"/>
      <w:numFmt w:val="decimal"/>
      <w:lvlText w:val="%1、"/>
      <w:lvlJc w:val="left"/>
      <w:pPr>
        <w:tabs>
          <w:tab w:val="num" w:pos="1069"/>
        </w:tabs>
        <w:ind w:left="1069" w:hanging="360"/>
      </w:pPr>
      <w:rPr>
        <w:rFonts w:ascii="Arial" w:hAnsi="Arial" w:hint="default"/>
        <w:color w:val="auto"/>
        <w:sz w:val="17"/>
        <w:szCs w:val="17"/>
      </w:rPr>
    </w:lvl>
    <w:lvl w:ilvl="1" w:tplc="04090019" w:tentative="1">
      <w:start w:val="1"/>
      <w:numFmt w:val="ideographTraditional"/>
      <w:lvlText w:val="%2、"/>
      <w:lvlJc w:val="left"/>
      <w:pPr>
        <w:tabs>
          <w:tab w:val="num" w:pos="1510"/>
        </w:tabs>
        <w:ind w:left="1510" w:hanging="480"/>
      </w:pPr>
    </w:lvl>
    <w:lvl w:ilvl="2" w:tplc="0409001B" w:tentative="1">
      <w:start w:val="1"/>
      <w:numFmt w:val="lowerRoman"/>
      <w:lvlText w:val="%3."/>
      <w:lvlJc w:val="right"/>
      <w:pPr>
        <w:tabs>
          <w:tab w:val="num" w:pos="1990"/>
        </w:tabs>
        <w:ind w:left="1990" w:hanging="480"/>
      </w:pPr>
    </w:lvl>
    <w:lvl w:ilvl="3" w:tplc="0409000F" w:tentative="1">
      <w:start w:val="1"/>
      <w:numFmt w:val="decimal"/>
      <w:lvlText w:val="%4."/>
      <w:lvlJc w:val="left"/>
      <w:pPr>
        <w:tabs>
          <w:tab w:val="num" w:pos="2470"/>
        </w:tabs>
        <w:ind w:left="2470" w:hanging="480"/>
      </w:pPr>
    </w:lvl>
    <w:lvl w:ilvl="4" w:tplc="04090019" w:tentative="1">
      <w:start w:val="1"/>
      <w:numFmt w:val="ideographTraditional"/>
      <w:lvlText w:val="%5、"/>
      <w:lvlJc w:val="left"/>
      <w:pPr>
        <w:tabs>
          <w:tab w:val="num" w:pos="2950"/>
        </w:tabs>
        <w:ind w:left="2950" w:hanging="480"/>
      </w:pPr>
    </w:lvl>
    <w:lvl w:ilvl="5" w:tplc="0409001B" w:tentative="1">
      <w:start w:val="1"/>
      <w:numFmt w:val="lowerRoman"/>
      <w:lvlText w:val="%6."/>
      <w:lvlJc w:val="right"/>
      <w:pPr>
        <w:tabs>
          <w:tab w:val="num" w:pos="3430"/>
        </w:tabs>
        <w:ind w:left="3430" w:hanging="480"/>
      </w:pPr>
    </w:lvl>
    <w:lvl w:ilvl="6" w:tplc="0409000F" w:tentative="1">
      <w:start w:val="1"/>
      <w:numFmt w:val="decimal"/>
      <w:lvlText w:val="%7."/>
      <w:lvlJc w:val="left"/>
      <w:pPr>
        <w:tabs>
          <w:tab w:val="num" w:pos="3910"/>
        </w:tabs>
        <w:ind w:left="3910" w:hanging="480"/>
      </w:pPr>
    </w:lvl>
    <w:lvl w:ilvl="7" w:tplc="04090019" w:tentative="1">
      <w:start w:val="1"/>
      <w:numFmt w:val="ideographTraditional"/>
      <w:lvlText w:val="%8、"/>
      <w:lvlJc w:val="left"/>
      <w:pPr>
        <w:tabs>
          <w:tab w:val="num" w:pos="4390"/>
        </w:tabs>
        <w:ind w:left="4390" w:hanging="480"/>
      </w:pPr>
    </w:lvl>
    <w:lvl w:ilvl="8" w:tplc="0409001B" w:tentative="1">
      <w:start w:val="1"/>
      <w:numFmt w:val="lowerRoman"/>
      <w:lvlText w:val="%9."/>
      <w:lvlJc w:val="right"/>
      <w:pPr>
        <w:tabs>
          <w:tab w:val="num" w:pos="4870"/>
        </w:tabs>
        <w:ind w:left="4870" w:hanging="480"/>
      </w:pPr>
    </w:lvl>
  </w:abstractNum>
  <w:num w:numId="1">
    <w:abstractNumId w:val="31"/>
  </w:num>
  <w:num w:numId="2">
    <w:abstractNumId w:val="10"/>
  </w:num>
  <w:num w:numId="3">
    <w:abstractNumId w:val="6"/>
  </w:num>
  <w:num w:numId="4">
    <w:abstractNumId w:val="20"/>
  </w:num>
  <w:num w:numId="5">
    <w:abstractNumId w:val="12"/>
  </w:num>
  <w:num w:numId="6">
    <w:abstractNumId w:val="27"/>
  </w:num>
  <w:num w:numId="7">
    <w:abstractNumId w:val="15"/>
  </w:num>
  <w:num w:numId="8">
    <w:abstractNumId w:val="22"/>
  </w:num>
  <w:num w:numId="9">
    <w:abstractNumId w:val="17"/>
  </w:num>
  <w:num w:numId="10">
    <w:abstractNumId w:val="7"/>
  </w:num>
  <w:num w:numId="11">
    <w:abstractNumId w:val="24"/>
  </w:num>
  <w:num w:numId="12">
    <w:abstractNumId w:val="26"/>
  </w:num>
  <w:num w:numId="13">
    <w:abstractNumId w:val="5"/>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32"/>
  </w:num>
  <w:num w:numId="17">
    <w:abstractNumId w:val="18"/>
  </w:num>
  <w:num w:numId="18">
    <w:abstractNumId w:val="11"/>
  </w:num>
  <w:num w:numId="19">
    <w:abstractNumId w:val="28"/>
  </w:num>
  <w:num w:numId="20">
    <w:abstractNumId w:val="4"/>
  </w:num>
  <w:num w:numId="21">
    <w:abstractNumId w:val="16"/>
  </w:num>
  <w:num w:numId="22">
    <w:abstractNumId w:val="19"/>
  </w:num>
  <w:num w:numId="23">
    <w:abstractNumId w:val="30"/>
  </w:num>
  <w:num w:numId="24">
    <w:abstractNumId w:val="25"/>
  </w:num>
  <w:num w:numId="25">
    <w:abstractNumId w:val="3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3"/>
  </w:num>
  <w:num w:numId="29">
    <w:abstractNumId w:val="2"/>
  </w:num>
  <w:num w:numId="30">
    <w:abstractNumId w:val="1"/>
  </w:num>
  <w:num w:numId="31">
    <w:abstractNumId w:val="13"/>
  </w:num>
  <w:num w:numId="32">
    <w:abstractNumId w:val="14"/>
  </w:num>
  <w:num w:numId="33">
    <w:abstractNumId w:val="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09"/>
    <w:rsid w:val="00001558"/>
    <w:rsid w:val="00002522"/>
    <w:rsid w:val="00002682"/>
    <w:rsid w:val="000034F8"/>
    <w:rsid w:val="00004D33"/>
    <w:rsid w:val="000054F9"/>
    <w:rsid w:val="000079B9"/>
    <w:rsid w:val="000117D6"/>
    <w:rsid w:val="000132C3"/>
    <w:rsid w:val="000134F7"/>
    <w:rsid w:val="000135EC"/>
    <w:rsid w:val="00015C5B"/>
    <w:rsid w:val="00015F9F"/>
    <w:rsid w:val="000164AB"/>
    <w:rsid w:val="000243C8"/>
    <w:rsid w:val="0002543C"/>
    <w:rsid w:val="0002651F"/>
    <w:rsid w:val="0002690A"/>
    <w:rsid w:val="000272DE"/>
    <w:rsid w:val="00031126"/>
    <w:rsid w:val="0003131D"/>
    <w:rsid w:val="000314DA"/>
    <w:rsid w:val="00032841"/>
    <w:rsid w:val="00032886"/>
    <w:rsid w:val="0003319D"/>
    <w:rsid w:val="00034399"/>
    <w:rsid w:val="00034ABB"/>
    <w:rsid w:val="00034D02"/>
    <w:rsid w:val="0003565E"/>
    <w:rsid w:val="0003692D"/>
    <w:rsid w:val="000375BC"/>
    <w:rsid w:val="000379E1"/>
    <w:rsid w:val="00037C2F"/>
    <w:rsid w:val="00040AC1"/>
    <w:rsid w:val="00040C16"/>
    <w:rsid w:val="00042C97"/>
    <w:rsid w:val="00043448"/>
    <w:rsid w:val="00044672"/>
    <w:rsid w:val="0005059B"/>
    <w:rsid w:val="00050DBF"/>
    <w:rsid w:val="000515B5"/>
    <w:rsid w:val="000519D6"/>
    <w:rsid w:val="00052555"/>
    <w:rsid w:val="000538F4"/>
    <w:rsid w:val="00054417"/>
    <w:rsid w:val="000546B1"/>
    <w:rsid w:val="00054EDF"/>
    <w:rsid w:val="000552B5"/>
    <w:rsid w:val="00056107"/>
    <w:rsid w:val="00057AFA"/>
    <w:rsid w:val="00060039"/>
    <w:rsid w:val="00060137"/>
    <w:rsid w:val="00060870"/>
    <w:rsid w:val="00061DC9"/>
    <w:rsid w:val="00062F8F"/>
    <w:rsid w:val="000632E7"/>
    <w:rsid w:val="00063843"/>
    <w:rsid w:val="000653EF"/>
    <w:rsid w:val="00067493"/>
    <w:rsid w:val="00067535"/>
    <w:rsid w:val="00067783"/>
    <w:rsid w:val="000707A9"/>
    <w:rsid w:val="000714FF"/>
    <w:rsid w:val="000728A7"/>
    <w:rsid w:val="00073178"/>
    <w:rsid w:val="00074105"/>
    <w:rsid w:val="0007439C"/>
    <w:rsid w:val="00075B1E"/>
    <w:rsid w:val="0007655A"/>
    <w:rsid w:val="00077C16"/>
    <w:rsid w:val="00077C4E"/>
    <w:rsid w:val="00077F5E"/>
    <w:rsid w:val="00081C0A"/>
    <w:rsid w:val="000824D2"/>
    <w:rsid w:val="000832D2"/>
    <w:rsid w:val="00083BC8"/>
    <w:rsid w:val="00085F11"/>
    <w:rsid w:val="00086979"/>
    <w:rsid w:val="00087296"/>
    <w:rsid w:val="000901BB"/>
    <w:rsid w:val="00091CF5"/>
    <w:rsid w:val="00092127"/>
    <w:rsid w:val="000938F8"/>
    <w:rsid w:val="00093E41"/>
    <w:rsid w:val="0009445A"/>
    <w:rsid w:val="00094777"/>
    <w:rsid w:val="00095094"/>
    <w:rsid w:val="000A01BF"/>
    <w:rsid w:val="000A16F0"/>
    <w:rsid w:val="000A1982"/>
    <w:rsid w:val="000A2183"/>
    <w:rsid w:val="000A250D"/>
    <w:rsid w:val="000A2AC7"/>
    <w:rsid w:val="000A34AC"/>
    <w:rsid w:val="000A37F5"/>
    <w:rsid w:val="000A3EAF"/>
    <w:rsid w:val="000A43EF"/>
    <w:rsid w:val="000A4ACF"/>
    <w:rsid w:val="000A4CE8"/>
    <w:rsid w:val="000A50E7"/>
    <w:rsid w:val="000A54E0"/>
    <w:rsid w:val="000B0727"/>
    <w:rsid w:val="000B1045"/>
    <w:rsid w:val="000B1C1B"/>
    <w:rsid w:val="000B4289"/>
    <w:rsid w:val="000B5340"/>
    <w:rsid w:val="000B5679"/>
    <w:rsid w:val="000B5D14"/>
    <w:rsid w:val="000B711D"/>
    <w:rsid w:val="000C0226"/>
    <w:rsid w:val="000C0FCD"/>
    <w:rsid w:val="000C1B1A"/>
    <w:rsid w:val="000C277E"/>
    <w:rsid w:val="000C482D"/>
    <w:rsid w:val="000C4F41"/>
    <w:rsid w:val="000C549D"/>
    <w:rsid w:val="000C5712"/>
    <w:rsid w:val="000C58CF"/>
    <w:rsid w:val="000C64D3"/>
    <w:rsid w:val="000D024B"/>
    <w:rsid w:val="000D02E0"/>
    <w:rsid w:val="000D0693"/>
    <w:rsid w:val="000D0ED9"/>
    <w:rsid w:val="000D14E3"/>
    <w:rsid w:val="000D26E0"/>
    <w:rsid w:val="000D2E7C"/>
    <w:rsid w:val="000D3A56"/>
    <w:rsid w:val="000D5F72"/>
    <w:rsid w:val="000D67A0"/>
    <w:rsid w:val="000D788C"/>
    <w:rsid w:val="000E049C"/>
    <w:rsid w:val="000E0AD2"/>
    <w:rsid w:val="000E0B86"/>
    <w:rsid w:val="000E126F"/>
    <w:rsid w:val="000E207B"/>
    <w:rsid w:val="000E4DD8"/>
    <w:rsid w:val="000E4E2E"/>
    <w:rsid w:val="000E5C2B"/>
    <w:rsid w:val="000F0863"/>
    <w:rsid w:val="000F11A5"/>
    <w:rsid w:val="000F38D9"/>
    <w:rsid w:val="000F538A"/>
    <w:rsid w:val="000F5BBA"/>
    <w:rsid w:val="000F5DBA"/>
    <w:rsid w:val="000F5F62"/>
    <w:rsid w:val="00103034"/>
    <w:rsid w:val="00103B95"/>
    <w:rsid w:val="00105B20"/>
    <w:rsid w:val="00105DD7"/>
    <w:rsid w:val="001060F4"/>
    <w:rsid w:val="0010652C"/>
    <w:rsid w:val="00107699"/>
    <w:rsid w:val="00110A3D"/>
    <w:rsid w:val="00110D48"/>
    <w:rsid w:val="0011103A"/>
    <w:rsid w:val="00111387"/>
    <w:rsid w:val="00111582"/>
    <w:rsid w:val="001116CB"/>
    <w:rsid w:val="00113855"/>
    <w:rsid w:val="0011492C"/>
    <w:rsid w:val="0011499F"/>
    <w:rsid w:val="00115333"/>
    <w:rsid w:val="00115A35"/>
    <w:rsid w:val="001162E0"/>
    <w:rsid w:val="00117045"/>
    <w:rsid w:val="00117C17"/>
    <w:rsid w:val="00120D2B"/>
    <w:rsid w:val="00121B51"/>
    <w:rsid w:val="00122118"/>
    <w:rsid w:val="00123D30"/>
    <w:rsid w:val="00123F69"/>
    <w:rsid w:val="001246A3"/>
    <w:rsid w:val="00124CFE"/>
    <w:rsid w:val="00124ED6"/>
    <w:rsid w:val="0012500F"/>
    <w:rsid w:val="0012545B"/>
    <w:rsid w:val="00125A64"/>
    <w:rsid w:val="001262A2"/>
    <w:rsid w:val="00126B4F"/>
    <w:rsid w:val="001309D3"/>
    <w:rsid w:val="00131BB6"/>
    <w:rsid w:val="0013232E"/>
    <w:rsid w:val="0013248F"/>
    <w:rsid w:val="001326FF"/>
    <w:rsid w:val="00132FC7"/>
    <w:rsid w:val="00134554"/>
    <w:rsid w:val="00134EE1"/>
    <w:rsid w:val="00135D50"/>
    <w:rsid w:val="0014007D"/>
    <w:rsid w:val="00140BD8"/>
    <w:rsid w:val="00141C22"/>
    <w:rsid w:val="001428AC"/>
    <w:rsid w:val="00143B50"/>
    <w:rsid w:val="00144173"/>
    <w:rsid w:val="0014424C"/>
    <w:rsid w:val="001449C4"/>
    <w:rsid w:val="00145249"/>
    <w:rsid w:val="0014659C"/>
    <w:rsid w:val="00146C8D"/>
    <w:rsid w:val="0014737F"/>
    <w:rsid w:val="00147A02"/>
    <w:rsid w:val="001507B4"/>
    <w:rsid w:val="00150E85"/>
    <w:rsid w:val="0015100E"/>
    <w:rsid w:val="00151066"/>
    <w:rsid w:val="00152429"/>
    <w:rsid w:val="001534E8"/>
    <w:rsid w:val="00153F81"/>
    <w:rsid w:val="001544B0"/>
    <w:rsid w:val="00154C71"/>
    <w:rsid w:val="00154FAD"/>
    <w:rsid w:val="00156626"/>
    <w:rsid w:val="0015790A"/>
    <w:rsid w:val="00157944"/>
    <w:rsid w:val="0016017B"/>
    <w:rsid w:val="00162926"/>
    <w:rsid w:val="00163159"/>
    <w:rsid w:val="00164831"/>
    <w:rsid w:val="00164B3B"/>
    <w:rsid w:val="00165B08"/>
    <w:rsid w:val="001713CE"/>
    <w:rsid w:val="00171419"/>
    <w:rsid w:val="001733C0"/>
    <w:rsid w:val="00173DDC"/>
    <w:rsid w:val="00174480"/>
    <w:rsid w:val="00175067"/>
    <w:rsid w:val="001752A7"/>
    <w:rsid w:val="00176C75"/>
    <w:rsid w:val="00176D4D"/>
    <w:rsid w:val="00177479"/>
    <w:rsid w:val="00180662"/>
    <w:rsid w:val="0018075C"/>
    <w:rsid w:val="00181DA0"/>
    <w:rsid w:val="001828DF"/>
    <w:rsid w:val="0018477B"/>
    <w:rsid w:val="00186FB4"/>
    <w:rsid w:val="00187D79"/>
    <w:rsid w:val="00190D1F"/>
    <w:rsid w:val="00191DE8"/>
    <w:rsid w:val="00193A26"/>
    <w:rsid w:val="00193CDC"/>
    <w:rsid w:val="00193F08"/>
    <w:rsid w:val="001A0208"/>
    <w:rsid w:val="001A0446"/>
    <w:rsid w:val="001A1920"/>
    <w:rsid w:val="001A2C84"/>
    <w:rsid w:val="001A3144"/>
    <w:rsid w:val="001A45D2"/>
    <w:rsid w:val="001A59F1"/>
    <w:rsid w:val="001A7D70"/>
    <w:rsid w:val="001B0F54"/>
    <w:rsid w:val="001B1F85"/>
    <w:rsid w:val="001B2446"/>
    <w:rsid w:val="001B401B"/>
    <w:rsid w:val="001B63A9"/>
    <w:rsid w:val="001C1FB0"/>
    <w:rsid w:val="001C2151"/>
    <w:rsid w:val="001C256A"/>
    <w:rsid w:val="001C3F57"/>
    <w:rsid w:val="001C4609"/>
    <w:rsid w:val="001C54F0"/>
    <w:rsid w:val="001C596B"/>
    <w:rsid w:val="001C5C6F"/>
    <w:rsid w:val="001D3EDD"/>
    <w:rsid w:val="001D4B96"/>
    <w:rsid w:val="001D54DA"/>
    <w:rsid w:val="001D6768"/>
    <w:rsid w:val="001D7DE3"/>
    <w:rsid w:val="001E0FD6"/>
    <w:rsid w:val="001E2F4C"/>
    <w:rsid w:val="001E4255"/>
    <w:rsid w:val="001E5B08"/>
    <w:rsid w:val="001E5D18"/>
    <w:rsid w:val="001E6388"/>
    <w:rsid w:val="001E659D"/>
    <w:rsid w:val="001E6FF2"/>
    <w:rsid w:val="001F1DBB"/>
    <w:rsid w:val="001F2791"/>
    <w:rsid w:val="001F2B20"/>
    <w:rsid w:val="001F2F1B"/>
    <w:rsid w:val="001F3497"/>
    <w:rsid w:val="001F3B4E"/>
    <w:rsid w:val="001F6173"/>
    <w:rsid w:val="001F71E7"/>
    <w:rsid w:val="00201B87"/>
    <w:rsid w:val="0020236E"/>
    <w:rsid w:val="00202E5F"/>
    <w:rsid w:val="00205268"/>
    <w:rsid w:val="0020536D"/>
    <w:rsid w:val="00207486"/>
    <w:rsid w:val="00210EF2"/>
    <w:rsid w:val="00211CF1"/>
    <w:rsid w:val="00215047"/>
    <w:rsid w:val="00220D76"/>
    <w:rsid w:val="0022196F"/>
    <w:rsid w:val="00226552"/>
    <w:rsid w:val="00230B46"/>
    <w:rsid w:val="00231971"/>
    <w:rsid w:val="002336DD"/>
    <w:rsid w:val="00234026"/>
    <w:rsid w:val="00237427"/>
    <w:rsid w:val="00240BEA"/>
    <w:rsid w:val="00240E09"/>
    <w:rsid w:val="002429B3"/>
    <w:rsid w:val="00243097"/>
    <w:rsid w:val="00243354"/>
    <w:rsid w:val="00245CED"/>
    <w:rsid w:val="00246654"/>
    <w:rsid w:val="002474D8"/>
    <w:rsid w:val="00247C06"/>
    <w:rsid w:val="00247C33"/>
    <w:rsid w:val="002506A5"/>
    <w:rsid w:val="00250BBC"/>
    <w:rsid w:val="00251672"/>
    <w:rsid w:val="00251C36"/>
    <w:rsid w:val="002524D3"/>
    <w:rsid w:val="00253963"/>
    <w:rsid w:val="00255720"/>
    <w:rsid w:val="00255E84"/>
    <w:rsid w:val="00256C61"/>
    <w:rsid w:val="00257445"/>
    <w:rsid w:val="0025785D"/>
    <w:rsid w:val="00257EE4"/>
    <w:rsid w:val="00260473"/>
    <w:rsid w:val="002612DC"/>
    <w:rsid w:val="002619B2"/>
    <w:rsid w:val="0026296D"/>
    <w:rsid w:val="00262F98"/>
    <w:rsid w:val="00263895"/>
    <w:rsid w:val="00265E75"/>
    <w:rsid w:val="00266D0D"/>
    <w:rsid w:val="00267588"/>
    <w:rsid w:val="00267AEB"/>
    <w:rsid w:val="00267D66"/>
    <w:rsid w:val="0027390F"/>
    <w:rsid w:val="002743BB"/>
    <w:rsid w:val="0027575D"/>
    <w:rsid w:val="002757D5"/>
    <w:rsid w:val="002765F1"/>
    <w:rsid w:val="002770EB"/>
    <w:rsid w:val="002812A1"/>
    <w:rsid w:val="00282E97"/>
    <w:rsid w:val="00284849"/>
    <w:rsid w:val="00286D83"/>
    <w:rsid w:val="0028798D"/>
    <w:rsid w:val="00287C0E"/>
    <w:rsid w:val="00287D3B"/>
    <w:rsid w:val="00290A04"/>
    <w:rsid w:val="00291912"/>
    <w:rsid w:val="00291DB5"/>
    <w:rsid w:val="00293131"/>
    <w:rsid w:val="002932E2"/>
    <w:rsid w:val="00296718"/>
    <w:rsid w:val="00296C8D"/>
    <w:rsid w:val="00297DB7"/>
    <w:rsid w:val="002A0396"/>
    <w:rsid w:val="002A139F"/>
    <w:rsid w:val="002A396C"/>
    <w:rsid w:val="002A47F7"/>
    <w:rsid w:val="002A4B13"/>
    <w:rsid w:val="002A7F45"/>
    <w:rsid w:val="002A7F63"/>
    <w:rsid w:val="002B1F59"/>
    <w:rsid w:val="002B28F2"/>
    <w:rsid w:val="002B35A3"/>
    <w:rsid w:val="002B4E62"/>
    <w:rsid w:val="002B4ECA"/>
    <w:rsid w:val="002B5975"/>
    <w:rsid w:val="002B5A10"/>
    <w:rsid w:val="002B704B"/>
    <w:rsid w:val="002C01DF"/>
    <w:rsid w:val="002C1C68"/>
    <w:rsid w:val="002C1C9A"/>
    <w:rsid w:val="002C20EE"/>
    <w:rsid w:val="002C31C9"/>
    <w:rsid w:val="002C3618"/>
    <w:rsid w:val="002C362E"/>
    <w:rsid w:val="002C4DB6"/>
    <w:rsid w:val="002C4FC8"/>
    <w:rsid w:val="002C54B7"/>
    <w:rsid w:val="002C726C"/>
    <w:rsid w:val="002C77E3"/>
    <w:rsid w:val="002D08CE"/>
    <w:rsid w:val="002D0CBC"/>
    <w:rsid w:val="002D25E7"/>
    <w:rsid w:val="002D3885"/>
    <w:rsid w:val="002E089D"/>
    <w:rsid w:val="002E2D73"/>
    <w:rsid w:val="002E43EB"/>
    <w:rsid w:val="002E44B1"/>
    <w:rsid w:val="002E606E"/>
    <w:rsid w:val="002E6FC4"/>
    <w:rsid w:val="002E7923"/>
    <w:rsid w:val="002F1C89"/>
    <w:rsid w:val="002F24BB"/>
    <w:rsid w:val="002F3AC6"/>
    <w:rsid w:val="002F5287"/>
    <w:rsid w:val="002F686B"/>
    <w:rsid w:val="002F79DA"/>
    <w:rsid w:val="002F7D66"/>
    <w:rsid w:val="00301492"/>
    <w:rsid w:val="00304829"/>
    <w:rsid w:val="00304E70"/>
    <w:rsid w:val="0030582D"/>
    <w:rsid w:val="0030710C"/>
    <w:rsid w:val="003071A8"/>
    <w:rsid w:val="003078A3"/>
    <w:rsid w:val="00307A47"/>
    <w:rsid w:val="00312263"/>
    <w:rsid w:val="00316018"/>
    <w:rsid w:val="00316A38"/>
    <w:rsid w:val="00316AFA"/>
    <w:rsid w:val="00316D11"/>
    <w:rsid w:val="00317946"/>
    <w:rsid w:val="00320AE4"/>
    <w:rsid w:val="00321971"/>
    <w:rsid w:val="003232A0"/>
    <w:rsid w:val="0032400D"/>
    <w:rsid w:val="00327DA1"/>
    <w:rsid w:val="00330408"/>
    <w:rsid w:val="003309E3"/>
    <w:rsid w:val="00332B21"/>
    <w:rsid w:val="00332D88"/>
    <w:rsid w:val="00334C70"/>
    <w:rsid w:val="00334D06"/>
    <w:rsid w:val="00334D49"/>
    <w:rsid w:val="0033582D"/>
    <w:rsid w:val="00335DFC"/>
    <w:rsid w:val="00335E86"/>
    <w:rsid w:val="00335FCD"/>
    <w:rsid w:val="00337191"/>
    <w:rsid w:val="00337EFA"/>
    <w:rsid w:val="003410FD"/>
    <w:rsid w:val="003416E9"/>
    <w:rsid w:val="003418B6"/>
    <w:rsid w:val="00342A4B"/>
    <w:rsid w:val="00342FBB"/>
    <w:rsid w:val="00343CDC"/>
    <w:rsid w:val="0034593E"/>
    <w:rsid w:val="003466F4"/>
    <w:rsid w:val="00346944"/>
    <w:rsid w:val="00347564"/>
    <w:rsid w:val="00347A15"/>
    <w:rsid w:val="003502A2"/>
    <w:rsid w:val="003512BB"/>
    <w:rsid w:val="00351BC5"/>
    <w:rsid w:val="00352F66"/>
    <w:rsid w:val="003534B4"/>
    <w:rsid w:val="00353DDE"/>
    <w:rsid w:val="00354904"/>
    <w:rsid w:val="0035636A"/>
    <w:rsid w:val="00360315"/>
    <w:rsid w:val="00360CD5"/>
    <w:rsid w:val="00361ED3"/>
    <w:rsid w:val="003623F7"/>
    <w:rsid w:val="00364AB6"/>
    <w:rsid w:val="0036793B"/>
    <w:rsid w:val="0037079B"/>
    <w:rsid w:val="003721B2"/>
    <w:rsid w:val="00372577"/>
    <w:rsid w:val="00374F9D"/>
    <w:rsid w:val="00374FA3"/>
    <w:rsid w:val="00375AA7"/>
    <w:rsid w:val="00376C38"/>
    <w:rsid w:val="00377646"/>
    <w:rsid w:val="003815DA"/>
    <w:rsid w:val="00382645"/>
    <w:rsid w:val="00382DCE"/>
    <w:rsid w:val="003855B3"/>
    <w:rsid w:val="00385CE4"/>
    <w:rsid w:val="00386BA6"/>
    <w:rsid w:val="00387429"/>
    <w:rsid w:val="003877E3"/>
    <w:rsid w:val="00392A9B"/>
    <w:rsid w:val="00393853"/>
    <w:rsid w:val="003958D0"/>
    <w:rsid w:val="00395953"/>
    <w:rsid w:val="0039699E"/>
    <w:rsid w:val="003A31BC"/>
    <w:rsid w:val="003A4320"/>
    <w:rsid w:val="003A4A79"/>
    <w:rsid w:val="003A56D3"/>
    <w:rsid w:val="003A56DA"/>
    <w:rsid w:val="003A74B5"/>
    <w:rsid w:val="003B243D"/>
    <w:rsid w:val="003B2A61"/>
    <w:rsid w:val="003B3ADA"/>
    <w:rsid w:val="003B6609"/>
    <w:rsid w:val="003B7331"/>
    <w:rsid w:val="003C07FE"/>
    <w:rsid w:val="003C171E"/>
    <w:rsid w:val="003C1B84"/>
    <w:rsid w:val="003C1F92"/>
    <w:rsid w:val="003C3420"/>
    <w:rsid w:val="003C47D0"/>
    <w:rsid w:val="003D394B"/>
    <w:rsid w:val="003D567B"/>
    <w:rsid w:val="003D5B76"/>
    <w:rsid w:val="003D6B94"/>
    <w:rsid w:val="003E03EB"/>
    <w:rsid w:val="003E21D8"/>
    <w:rsid w:val="003E69A4"/>
    <w:rsid w:val="003E6B22"/>
    <w:rsid w:val="003F30DF"/>
    <w:rsid w:val="003F335E"/>
    <w:rsid w:val="003F394A"/>
    <w:rsid w:val="003F3A69"/>
    <w:rsid w:val="003F5906"/>
    <w:rsid w:val="00400478"/>
    <w:rsid w:val="00400C82"/>
    <w:rsid w:val="00402F66"/>
    <w:rsid w:val="00403184"/>
    <w:rsid w:val="00403FCD"/>
    <w:rsid w:val="00404625"/>
    <w:rsid w:val="00405917"/>
    <w:rsid w:val="004061FD"/>
    <w:rsid w:val="004064AC"/>
    <w:rsid w:val="00406F8F"/>
    <w:rsid w:val="00407914"/>
    <w:rsid w:val="004114AC"/>
    <w:rsid w:val="004116C8"/>
    <w:rsid w:val="004122B5"/>
    <w:rsid w:val="00412FA7"/>
    <w:rsid w:val="00413D56"/>
    <w:rsid w:val="00414A8D"/>
    <w:rsid w:val="004201FD"/>
    <w:rsid w:val="00420C28"/>
    <w:rsid w:val="00420E52"/>
    <w:rsid w:val="004231B7"/>
    <w:rsid w:val="004234CF"/>
    <w:rsid w:val="00425359"/>
    <w:rsid w:val="004304BA"/>
    <w:rsid w:val="00430DC9"/>
    <w:rsid w:val="004340FA"/>
    <w:rsid w:val="00437A71"/>
    <w:rsid w:val="00440015"/>
    <w:rsid w:val="004413AB"/>
    <w:rsid w:val="00442034"/>
    <w:rsid w:val="00442FD5"/>
    <w:rsid w:val="0044345F"/>
    <w:rsid w:val="00444132"/>
    <w:rsid w:val="00444B2C"/>
    <w:rsid w:val="00444BE8"/>
    <w:rsid w:val="004500CA"/>
    <w:rsid w:val="00450370"/>
    <w:rsid w:val="00450A05"/>
    <w:rsid w:val="004530EE"/>
    <w:rsid w:val="0045320D"/>
    <w:rsid w:val="00454397"/>
    <w:rsid w:val="00454A05"/>
    <w:rsid w:val="00454BF6"/>
    <w:rsid w:val="00455A1E"/>
    <w:rsid w:val="004579AE"/>
    <w:rsid w:val="00457C70"/>
    <w:rsid w:val="00460A8B"/>
    <w:rsid w:val="00461845"/>
    <w:rsid w:val="00463BB7"/>
    <w:rsid w:val="00463CD9"/>
    <w:rsid w:val="00465158"/>
    <w:rsid w:val="00465359"/>
    <w:rsid w:val="00466EB7"/>
    <w:rsid w:val="0046763E"/>
    <w:rsid w:val="0047064E"/>
    <w:rsid w:val="00470C95"/>
    <w:rsid w:val="00473A08"/>
    <w:rsid w:val="00473B80"/>
    <w:rsid w:val="004741BE"/>
    <w:rsid w:val="00475496"/>
    <w:rsid w:val="0047660D"/>
    <w:rsid w:val="0047673B"/>
    <w:rsid w:val="004804AB"/>
    <w:rsid w:val="0048171D"/>
    <w:rsid w:val="00481AC9"/>
    <w:rsid w:val="00482CFD"/>
    <w:rsid w:val="004830B9"/>
    <w:rsid w:val="0048584C"/>
    <w:rsid w:val="00485A82"/>
    <w:rsid w:val="00485D30"/>
    <w:rsid w:val="00487292"/>
    <w:rsid w:val="00490EDD"/>
    <w:rsid w:val="00491B29"/>
    <w:rsid w:val="0049336D"/>
    <w:rsid w:val="0049373E"/>
    <w:rsid w:val="00494D66"/>
    <w:rsid w:val="0049592A"/>
    <w:rsid w:val="00495EA5"/>
    <w:rsid w:val="00497D8C"/>
    <w:rsid w:val="004A0964"/>
    <w:rsid w:val="004A1CD5"/>
    <w:rsid w:val="004A295D"/>
    <w:rsid w:val="004A4C93"/>
    <w:rsid w:val="004A4EB3"/>
    <w:rsid w:val="004A58EE"/>
    <w:rsid w:val="004A6BD2"/>
    <w:rsid w:val="004B0D42"/>
    <w:rsid w:val="004B0FD3"/>
    <w:rsid w:val="004B2816"/>
    <w:rsid w:val="004B3121"/>
    <w:rsid w:val="004B351C"/>
    <w:rsid w:val="004B4245"/>
    <w:rsid w:val="004B4FEF"/>
    <w:rsid w:val="004B61B6"/>
    <w:rsid w:val="004B644D"/>
    <w:rsid w:val="004C01E7"/>
    <w:rsid w:val="004C04A6"/>
    <w:rsid w:val="004C13F9"/>
    <w:rsid w:val="004C1A7E"/>
    <w:rsid w:val="004C3B14"/>
    <w:rsid w:val="004C3D6E"/>
    <w:rsid w:val="004C59E8"/>
    <w:rsid w:val="004C5D17"/>
    <w:rsid w:val="004C643F"/>
    <w:rsid w:val="004C7682"/>
    <w:rsid w:val="004D04C0"/>
    <w:rsid w:val="004D096D"/>
    <w:rsid w:val="004D12B9"/>
    <w:rsid w:val="004D1629"/>
    <w:rsid w:val="004D34D9"/>
    <w:rsid w:val="004D3D8A"/>
    <w:rsid w:val="004D5176"/>
    <w:rsid w:val="004D685B"/>
    <w:rsid w:val="004D6932"/>
    <w:rsid w:val="004D76F9"/>
    <w:rsid w:val="004E18A6"/>
    <w:rsid w:val="004E32FF"/>
    <w:rsid w:val="004E388E"/>
    <w:rsid w:val="004E409F"/>
    <w:rsid w:val="004E4610"/>
    <w:rsid w:val="004E635B"/>
    <w:rsid w:val="004E6364"/>
    <w:rsid w:val="004E6E25"/>
    <w:rsid w:val="004F1F1B"/>
    <w:rsid w:val="004F3015"/>
    <w:rsid w:val="004F3961"/>
    <w:rsid w:val="004F5EBC"/>
    <w:rsid w:val="004F6813"/>
    <w:rsid w:val="005006FE"/>
    <w:rsid w:val="0050312E"/>
    <w:rsid w:val="00504CB0"/>
    <w:rsid w:val="0050533F"/>
    <w:rsid w:val="005078CA"/>
    <w:rsid w:val="00507F64"/>
    <w:rsid w:val="0051050F"/>
    <w:rsid w:val="00512172"/>
    <w:rsid w:val="00515716"/>
    <w:rsid w:val="00515AA9"/>
    <w:rsid w:val="00516BCD"/>
    <w:rsid w:val="00521ABB"/>
    <w:rsid w:val="0052351D"/>
    <w:rsid w:val="005255B7"/>
    <w:rsid w:val="0052569E"/>
    <w:rsid w:val="0052610C"/>
    <w:rsid w:val="00527796"/>
    <w:rsid w:val="00530B02"/>
    <w:rsid w:val="00530BD8"/>
    <w:rsid w:val="0053265E"/>
    <w:rsid w:val="00532888"/>
    <w:rsid w:val="00533C94"/>
    <w:rsid w:val="00534293"/>
    <w:rsid w:val="00534E3A"/>
    <w:rsid w:val="0053541D"/>
    <w:rsid w:val="00537612"/>
    <w:rsid w:val="005414DE"/>
    <w:rsid w:val="00541D9D"/>
    <w:rsid w:val="00544F5B"/>
    <w:rsid w:val="0054636A"/>
    <w:rsid w:val="00547E82"/>
    <w:rsid w:val="00550FF4"/>
    <w:rsid w:val="005526AE"/>
    <w:rsid w:val="005528FD"/>
    <w:rsid w:val="00553B30"/>
    <w:rsid w:val="00554B77"/>
    <w:rsid w:val="00554E54"/>
    <w:rsid w:val="00555538"/>
    <w:rsid w:val="00555A58"/>
    <w:rsid w:val="00556F8A"/>
    <w:rsid w:val="00557261"/>
    <w:rsid w:val="00557BB0"/>
    <w:rsid w:val="00560EE8"/>
    <w:rsid w:val="005611A1"/>
    <w:rsid w:val="00563CB6"/>
    <w:rsid w:val="005644F3"/>
    <w:rsid w:val="00564A1B"/>
    <w:rsid w:val="00565E8C"/>
    <w:rsid w:val="00565F6D"/>
    <w:rsid w:val="005667C9"/>
    <w:rsid w:val="00570349"/>
    <w:rsid w:val="00570835"/>
    <w:rsid w:val="00571354"/>
    <w:rsid w:val="00574399"/>
    <w:rsid w:val="00575017"/>
    <w:rsid w:val="00575120"/>
    <w:rsid w:val="005751C4"/>
    <w:rsid w:val="00575277"/>
    <w:rsid w:val="005758CB"/>
    <w:rsid w:val="00575A64"/>
    <w:rsid w:val="0058026B"/>
    <w:rsid w:val="00581E9A"/>
    <w:rsid w:val="00582E15"/>
    <w:rsid w:val="0058325E"/>
    <w:rsid w:val="0058771D"/>
    <w:rsid w:val="00587AEE"/>
    <w:rsid w:val="005904AE"/>
    <w:rsid w:val="00592CF5"/>
    <w:rsid w:val="00594DEF"/>
    <w:rsid w:val="00594E4B"/>
    <w:rsid w:val="005A1089"/>
    <w:rsid w:val="005A1417"/>
    <w:rsid w:val="005A1420"/>
    <w:rsid w:val="005A144A"/>
    <w:rsid w:val="005A5004"/>
    <w:rsid w:val="005A61EC"/>
    <w:rsid w:val="005A6C1F"/>
    <w:rsid w:val="005A7807"/>
    <w:rsid w:val="005A7866"/>
    <w:rsid w:val="005B03A3"/>
    <w:rsid w:val="005B09FB"/>
    <w:rsid w:val="005B1837"/>
    <w:rsid w:val="005B196E"/>
    <w:rsid w:val="005B1AC3"/>
    <w:rsid w:val="005B3FBD"/>
    <w:rsid w:val="005B5B29"/>
    <w:rsid w:val="005B65D1"/>
    <w:rsid w:val="005C023B"/>
    <w:rsid w:val="005C1DD1"/>
    <w:rsid w:val="005C482F"/>
    <w:rsid w:val="005C4866"/>
    <w:rsid w:val="005C608A"/>
    <w:rsid w:val="005C7FF1"/>
    <w:rsid w:val="005D05BD"/>
    <w:rsid w:val="005D12BA"/>
    <w:rsid w:val="005D24F4"/>
    <w:rsid w:val="005D561D"/>
    <w:rsid w:val="005D5CF0"/>
    <w:rsid w:val="005D6B76"/>
    <w:rsid w:val="005E0280"/>
    <w:rsid w:val="005E0FEA"/>
    <w:rsid w:val="005E1576"/>
    <w:rsid w:val="005E2EB3"/>
    <w:rsid w:val="005E38AC"/>
    <w:rsid w:val="005E576B"/>
    <w:rsid w:val="005E61BB"/>
    <w:rsid w:val="005E66EA"/>
    <w:rsid w:val="005E7483"/>
    <w:rsid w:val="005F0A6B"/>
    <w:rsid w:val="005F0FB1"/>
    <w:rsid w:val="005F2667"/>
    <w:rsid w:val="005F3987"/>
    <w:rsid w:val="005F3AF3"/>
    <w:rsid w:val="005F5DB9"/>
    <w:rsid w:val="005F625E"/>
    <w:rsid w:val="005F6E35"/>
    <w:rsid w:val="00601716"/>
    <w:rsid w:val="006038B1"/>
    <w:rsid w:val="00605072"/>
    <w:rsid w:val="006063BA"/>
    <w:rsid w:val="00611E46"/>
    <w:rsid w:val="0061218D"/>
    <w:rsid w:val="0061415C"/>
    <w:rsid w:val="006143FC"/>
    <w:rsid w:val="00615296"/>
    <w:rsid w:val="006166D2"/>
    <w:rsid w:val="00617ECC"/>
    <w:rsid w:val="00620119"/>
    <w:rsid w:val="00621774"/>
    <w:rsid w:val="0062210F"/>
    <w:rsid w:val="006225E9"/>
    <w:rsid w:val="0062265D"/>
    <w:rsid w:val="006256CC"/>
    <w:rsid w:val="00625E75"/>
    <w:rsid w:val="0062619A"/>
    <w:rsid w:val="006308BA"/>
    <w:rsid w:val="0063300B"/>
    <w:rsid w:val="00633D82"/>
    <w:rsid w:val="0063540A"/>
    <w:rsid w:val="00637623"/>
    <w:rsid w:val="00640A08"/>
    <w:rsid w:val="0064196A"/>
    <w:rsid w:val="0064339F"/>
    <w:rsid w:val="00644D02"/>
    <w:rsid w:val="00645799"/>
    <w:rsid w:val="00645DD4"/>
    <w:rsid w:val="00647C8F"/>
    <w:rsid w:val="00651017"/>
    <w:rsid w:val="006514AC"/>
    <w:rsid w:val="0065192D"/>
    <w:rsid w:val="00651FE6"/>
    <w:rsid w:val="00652387"/>
    <w:rsid w:val="006525DC"/>
    <w:rsid w:val="006531EC"/>
    <w:rsid w:val="00653A77"/>
    <w:rsid w:val="00656EFB"/>
    <w:rsid w:val="006577D1"/>
    <w:rsid w:val="0065787F"/>
    <w:rsid w:val="00661068"/>
    <w:rsid w:val="00661673"/>
    <w:rsid w:val="00661A00"/>
    <w:rsid w:val="00661D13"/>
    <w:rsid w:val="006646EA"/>
    <w:rsid w:val="00664B22"/>
    <w:rsid w:val="006668E7"/>
    <w:rsid w:val="0067031E"/>
    <w:rsid w:val="00671D57"/>
    <w:rsid w:val="00672587"/>
    <w:rsid w:val="00673560"/>
    <w:rsid w:val="00675C0B"/>
    <w:rsid w:val="0067731A"/>
    <w:rsid w:val="00681CC7"/>
    <w:rsid w:val="00684297"/>
    <w:rsid w:val="00684F2F"/>
    <w:rsid w:val="0068530B"/>
    <w:rsid w:val="00690763"/>
    <w:rsid w:val="00692BC6"/>
    <w:rsid w:val="00693613"/>
    <w:rsid w:val="006A0C40"/>
    <w:rsid w:val="006A2779"/>
    <w:rsid w:val="006A2918"/>
    <w:rsid w:val="006A2CF0"/>
    <w:rsid w:val="006A4E2E"/>
    <w:rsid w:val="006A762C"/>
    <w:rsid w:val="006B0154"/>
    <w:rsid w:val="006B091B"/>
    <w:rsid w:val="006B43B0"/>
    <w:rsid w:val="006B4BB9"/>
    <w:rsid w:val="006B539D"/>
    <w:rsid w:val="006B545E"/>
    <w:rsid w:val="006B60B7"/>
    <w:rsid w:val="006B744F"/>
    <w:rsid w:val="006B7FBB"/>
    <w:rsid w:val="006C0668"/>
    <w:rsid w:val="006C13A4"/>
    <w:rsid w:val="006C264B"/>
    <w:rsid w:val="006C31E3"/>
    <w:rsid w:val="006C3548"/>
    <w:rsid w:val="006C499E"/>
    <w:rsid w:val="006C6A75"/>
    <w:rsid w:val="006D4DA4"/>
    <w:rsid w:val="006D5D02"/>
    <w:rsid w:val="006D6A0B"/>
    <w:rsid w:val="006D7A6E"/>
    <w:rsid w:val="006D7E53"/>
    <w:rsid w:val="006E0791"/>
    <w:rsid w:val="006E0934"/>
    <w:rsid w:val="006E0986"/>
    <w:rsid w:val="006E1D98"/>
    <w:rsid w:val="006E3756"/>
    <w:rsid w:val="006E4EDC"/>
    <w:rsid w:val="006E59B8"/>
    <w:rsid w:val="006E6311"/>
    <w:rsid w:val="006E6DBA"/>
    <w:rsid w:val="006F0EAF"/>
    <w:rsid w:val="006F25AC"/>
    <w:rsid w:val="006F2F0F"/>
    <w:rsid w:val="006F3C71"/>
    <w:rsid w:val="006F4660"/>
    <w:rsid w:val="006F574D"/>
    <w:rsid w:val="0070095E"/>
    <w:rsid w:val="00701159"/>
    <w:rsid w:val="00705788"/>
    <w:rsid w:val="007061EF"/>
    <w:rsid w:val="00706294"/>
    <w:rsid w:val="00707179"/>
    <w:rsid w:val="00711C01"/>
    <w:rsid w:val="00712DEE"/>
    <w:rsid w:val="007140A3"/>
    <w:rsid w:val="007153EB"/>
    <w:rsid w:val="00717A9C"/>
    <w:rsid w:val="00717B17"/>
    <w:rsid w:val="0072169C"/>
    <w:rsid w:val="00723480"/>
    <w:rsid w:val="00723DC9"/>
    <w:rsid w:val="00725E1F"/>
    <w:rsid w:val="00727326"/>
    <w:rsid w:val="00727DFD"/>
    <w:rsid w:val="00730B0E"/>
    <w:rsid w:val="00730DE1"/>
    <w:rsid w:val="007332CF"/>
    <w:rsid w:val="00733F53"/>
    <w:rsid w:val="00734047"/>
    <w:rsid w:val="0073451C"/>
    <w:rsid w:val="007358C5"/>
    <w:rsid w:val="00736EEF"/>
    <w:rsid w:val="007370DE"/>
    <w:rsid w:val="00737415"/>
    <w:rsid w:val="0073765C"/>
    <w:rsid w:val="0073797C"/>
    <w:rsid w:val="007379D7"/>
    <w:rsid w:val="00737C1C"/>
    <w:rsid w:val="00737DC1"/>
    <w:rsid w:val="0074341C"/>
    <w:rsid w:val="00743D74"/>
    <w:rsid w:val="00745B05"/>
    <w:rsid w:val="00745F49"/>
    <w:rsid w:val="00746B2F"/>
    <w:rsid w:val="00746DE1"/>
    <w:rsid w:val="0075006F"/>
    <w:rsid w:val="007502FF"/>
    <w:rsid w:val="00751487"/>
    <w:rsid w:val="00753A25"/>
    <w:rsid w:val="00753EFE"/>
    <w:rsid w:val="007544E3"/>
    <w:rsid w:val="00754ECC"/>
    <w:rsid w:val="00754FFA"/>
    <w:rsid w:val="007552AF"/>
    <w:rsid w:val="0075594D"/>
    <w:rsid w:val="00755F8C"/>
    <w:rsid w:val="007566CB"/>
    <w:rsid w:val="00756CCF"/>
    <w:rsid w:val="00757C9E"/>
    <w:rsid w:val="007601F1"/>
    <w:rsid w:val="00760DD0"/>
    <w:rsid w:val="00761E98"/>
    <w:rsid w:val="00762854"/>
    <w:rsid w:val="00764630"/>
    <w:rsid w:val="00765BFB"/>
    <w:rsid w:val="0076678A"/>
    <w:rsid w:val="00767916"/>
    <w:rsid w:val="007708D2"/>
    <w:rsid w:val="00770E28"/>
    <w:rsid w:val="007714F3"/>
    <w:rsid w:val="007748D0"/>
    <w:rsid w:val="00775F8C"/>
    <w:rsid w:val="0077608B"/>
    <w:rsid w:val="00776AC8"/>
    <w:rsid w:val="00782468"/>
    <w:rsid w:val="00783175"/>
    <w:rsid w:val="007832D3"/>
    <w:rsid w:val="00783FA6"/>
    <w:rsid w:val="007848AD"/>
    <w:rsid w:val="0078589E"/>
    <w:rsid w:val="007861B9"/>
    <w:rsid w:val="00786558"/>
    <w:rsid w:val="0078698C"/>
    <w:rsid w:val="007869B1"/>
    <w:rsid w:val="00786DB3"/>
    <w:rsid w:val="0079073B"/>
    <w:rsid w:val="007909EC"/>
    <w:rsid w:val="00791629"/>
    <w:rsid w:val="00792843"/>
    <w:rsid w:val="00792AAC"/>
    <w:rsid w:val="0079321B"/>
    <w:rsid w:val="007939C2"/>
    <w:rsid w:val="00793A82"/>
    <w:rsid w:val="007A083E"/>
    <w:rsid w:val="007A165B"/>
    <w:rsid w:val="007A3BF7"/>
    <w:rsid w:val="007A537E"/>
    <w:rsid w:val="007A5D37"/>
    <w:rsid w:val="007A61C7"/>
    <w:rsid w:val="007A62BE"/>
    <w:rsid w:val="007A6B54"/>
    <w:rsid w:val="007A713C"/>
    <w:rsid w:val="007B0DD8"/>
    <w:rsid w:val="007B2454"/>
    <w:rsid w:val="007B2D53"/>
    <w:rsid w:val="007B4CD6"/>
    <w:rsid w:val="007B5218"/>
    <w:rsid w:val="007B7E44"/>
    <w:rsid w:val="007C0895"/>
    <w:rsid w:val="007C1895"/>
    <w:rsid w:val="007C275E"/>
    <w:rsid w:val="007C2B6D"/>
    <w:rsid w:val="007C4306"/>
    <w:rsid w:val="007C475C"/>
    <w:rsid w:val="007C5622"/>
    <w:rsid w:val="007D017B"/>
    <w:rsid w:val="007D0AB8"/>
    <w:rsid w:val="007D1260"/>
    <w:rsid w:val="007D1831"/>
    <w:rsid w:val="007D5258"/>
    <w:rsid w:val="007D559F"/>
    <w:rsid w:val="007D6AB6"/>
    <w:rsid w:val="007E03EE"/>
    <w:rsid w:val="007E160E"/>
    <w:rsid w:val="007E1678"/>
    <w:rsid w:val="007E4B54"/>
    <w:rsid w:val="007E54E2"/>
    <w:rsid w:val="007E6056"/>
    <w:rsid w:val="007E7ECF"/>
    <w:rsid w:val="007F0876"/>
    <w:rsid w:val="007F0B8D"/>
    <w:rsid w:val="007F1977"/>
    <w:rsid w:val="007F2847"/>
    <w:rsid w:val="00800AB9"/>
    <w:rsid w:val="00801D76"/>
    <w:rsid w:val="00801FB7"/>
    <w:rsid w:val="00802954"/>
    <w:rsid w:val="00804928"/>
    <w:rsid w:val="00804B57"/>
    <w:rsid w:val="008050E8"/>
    <w:rsid w:val="00805746"/>
    <w:rsid w:val="008060D5"/>
    <w:rsid w:val="008105DF"/>
    <w:rsid w:val="008105E6"/>
    <w:rsid w:val="00811212"/>
    <w:rsid w:val="008117CD"/>
    <w:rsid w:val="00811E50"/>
    <w:rsid w:val="00812DFF"/>
    <w:rsid w:val="00813AAE"/>
    <w:rsid w:val="0081469E"/>
    <w:rsid w:val="008153E5"/>
    <w:rsid w:val="00815CB7"/>
    <w:rsid w:val="0081601C"/>
    <w:rsid w:val="00822B57"/>
    <w:rsid w:val="0082313E"/>
    <w:rsid w:val="008246A8"/>
    <w:rsid w:val="00826B1D"/>
    <w:rsid w:val="00827481"/>
    <w:rsid w:val="00827A97"/>
    <w:rsid w:val="00830D07"/>
    <w:rsid w:val="00831626"/>
    <w:rsid w:val="00831C75"/>
    <w:rsid w:val="0083246C"/>
    <w:rsid w:val="00833E91"/>
    <w:rsid w:val="00834877"/>
    <w:rsid w:val="00834FAC"/>
    <w:rsid w:val="00835049"/>
    <w:rsid w:val="00835543"/>
    <w:rsid w:val="0083603C"/>
    <w:rsid w:val="00836F62"/>
    <w:rsid w:val="00837EC9"/>
    <w:rsid w:val="0084062D"/>
    <w:rsid w:val="008423FF"/>
    <w:rsid w:val="008424FE"/>
    <w:rsid w:val="0084335B"/>
    <w:rsid w:val="00843D3F"/>
    <w:rsid w:val="00845124"/>
    <w:rsid w:val="008456DB"/>
    <w:rsid w:val="00846DCD"/>
    <w:rsid w:val="00846F4A"/>
    <w:rsid w:val="008474E3"/>
    <w:rsid w:val="00851131"/>
    <w:rsid w:val="0085132E"/>
    <w:rsid w:val="008517F5"/>
    <w:rsid w:val="0085205D"/>
    <w:rsid w:val="00852EC8"/>
    <w:rsid w:val="0085493F"/>
    <w:rsid w:val="00856596"/>
    <w:rsid w:val="00856A0E"/>
    <w:rsid w:val="00861A5D"/>
    <w:rsid w:val="008626BF"/>
    <w:rsid w:val="00863839"/>
    <w:rsid w:val="008644EB"/>
    <w:rsid w:val="0086616D"/>
    <w:rsid w:val="008705C8"/>
    <w:rsid w:val="00871596"/>
    <w:rsid w:val="00871C8F"/>
    <w:rsid w:val="00872A03"/>
    <w:rsid w:val="00873585"/>
    <w:rsid w:val="0087518E"/>
    <w:rsid w:val="008753B5"/>
    <w:rsid w:val="008754FE"/>
    <w:rsid w:val="0087564E"/>
    <w:rsid w:val="0087676A"/>
    <w:rsid w:val="00880F29"/>
    <w:rsid w:val="008815DF"/>
    <w:rsid w:val="0088432E"/>
    <w:rsid w:val="00884FF8"/>
    <w:rsid w:val="00885487"/>
    <w:rsid w:val="00885F76"/>
    <w:rsid w:val="008909F9"/>
    <w:rsid w:val="008916CF"/>
    <w:rsid w:val="00891A90"/>
    <w:rsid w:val="00891FE8"/>
    <w:rsid w:val="00892464"/>
    <w:rsid w:val="008929AF"/>
    <w:rsid w:val="00893841"/>
    <w:rsid w:val="00894354"/>
    <w:rsid w:val="00894911"/>
    <w:rsid w:val="008965B7"/>
    <w:rsid w:val="008973F4"/>
    <w:rsid w:val="00897D3D"/>
    <w:rsid w:val="008A0686"/>
    <w:rsid w:val="008A2CC8"/>
    <w:rsid w:val="008A3544"/>
    <w:rsid w:val="008A3DC2"/>
    <w:rsid w:val="008A4330"/>
    <w:rsid w:val="008A4D74"/>
    <w:rsid w:val="008A51C9"/>
    <w:rsid w:val="008A5628"/>
    <w:rsid w:val="008A7940"/>
    <w:rsid w:val="008B00EB"/>
    <w:rsid w:val="008B01FE"/>
    <w:rsid w:val="008B188C"/>
    <w:rsid w:val="008B1BF8"/>
    <w:rsid w:val="008B1E8E"/>
    <w:rsid w:val="008B2FD4"/>
    <w:rsid w:val="008B4953"/>
    <w:rsid w:val="008B4A0C"/>
    <w:rsid w:val="008B6E4D"/>
    <w:rsid w:val="008B6E8F"/>
    <w:rsid w:val="008B7242"/>
    <w:rsid w:val="008C0274"/>
    <w:rsid w:val="008C1D2A"/>
    <w:rsid w:val="008C235C"/>
    <w:rsid w:val="008C2A50"/>
    <w:rsid w:val="008C3201"/>
    <w:rsid w:val="008C38B2"/>
    <w:rsid w:val="008C3ED6"/>
    <w:rsid w:val="008C6434"/>
    <w:rsid w:val="008D0B70"/>
    <w:rsid w:val="008D12C5"/>
    <w:rsid w:val="008D1943"/>
    <w:rsid w:val="008D4281"/>
    <w:rsid w:val="008D556C"/>
    <w:rsid w:val="008D6FF6"/>
    <w:rsid w:val="008D72A9"/>
    <w:rsid w:val="008D7C2F"/>
    <w:rsid w:val="008E340E"/>
    <w:rsid w:val="008E4C64"/>
    <w:rsid w:val="008E5E83"/>
    <w:rsid w:val="008E6AC4"/>
    <w:rsid w:val="008F0B53"/>
    <w:rsid w:val="008F0C8B"/>
    <w:rsid w:val="008F1A36"/>
    <w:rsid w:val="008F1B0E"/>
    <w:rsid w:val="008F39F7"/>
    <w:rsid w:val="008F4158"/>
    <w:rsid w:val="008F42F1"/>
    <w:rsid w:val="008F509A"/>
    <w:rsid w:val="008F6654"/>
    <w:rsid w:val="008F6D88"/>
    <w:rsid w:val="00900A99"/>
    <w:rsid w:val="00901F13"/>
    <w:rsid w:val="00904A3B"/>
    <w:rsid w:val="0090736C"/>
    <w:rsid w:val="00910860"/>
    <w:rsid w:val="009115A4"/>
    <w:rsid w:val="0091171A"/>
    <w:rsid w:val="00913D76"/>
    <w:rsid w:val="0091499E"/>
    <w:rsid w:val="00916FC9"/>
    <w:rsid w:val="009171B3"/>
    <w:rsid w:val="009178C6"/>
    <w:rsid w:val="0092052C"/>
    <w:rsid w:val="00921975"/>
    <w:rsid w:val="009224D4"/>
    <w:rsid w:val="00923A2B"/>
    <w:rsid w:val="00924811"/>
    <w:rsid w:val="00924A81"/>
    <w:rsid w:val="009262BA"/>
    <w:rsid w:val="009276B7"/>
    <w:rsid w:val="0093117C"/>
    <w:rsid w:val="00932910"/>
    <w:rsid w:val="0093595C"/>
    <w:rsid w:val="009369E9"/>
    <w:rsid w:val="0093748C"/>
    <w:rsid w:val="00940CD0"/>
    <w:rsid w:val="00944B7D"/>
    <w:rsid w:val="00945122"/>
    <w:rsid w:val="009456CA"/>
    <w:rsid w:val="00946309"/>
    <w:rsid w:val="009503E4"/>
    <w:rsid w:val="009510FC"/>
    <w:rsid w:val="0095219A"/>
    <w:rsid w:val="009522D9"/>
    <w:rsid w:val="00952DF4"/>
    <w:rsid w:val="00952F86"/>
    <w:rsid w:val="00952F91"/>
    <w:rsid w:val="00954274"/>
    <w:rsid w:val="00954A06"/>
    <w:rsid w:val="00957776"/>
    <w:rsid w:val="00960AB5"/>
    <w:rsid w:val="00961163"/>
    <w:rsid w:val="009614C8"/>
    <w:rsid w:val="00962B72"/>
    <w:rsid w:val="00963595"/>
    <w:rsid w:val="00966CCA"/>
    <w:rsid w:val="009673CE"/>
    <w:rsid w:val="0096786C"/>
    <w:rsid w:val="00970D20"/>
    <w:rsid w:val="00971A51"/>
    <w:rsid w:val="00971F75"/>
    <w:rsid w:val="009722D2"/>
    <w:rsid w:val="00972D28"/>
    <w:rsid w:val="00974D89"/>
    <w:rsid w:val="00976A0B"/>
    <w:rsid w:val="00977F2D"/>
    <w:rsid w:val="009801E0"/>
    <w:rsid w:val="009816DC"/>
    <w:rsid w:val="00981C49"/>
    <w:rsid w:val="009828EA"/>
    <w:rsid w:val="0098329D"/>
    <w:rsid w:val="0098355F"/>
    <w:rsid w:val="00983ABA"/>
    <w:rsid w:val="0098456C"/>
    <w:rsid w:val="00986423"/>
    <w:rsid w:val="00986878"/>
    <w:rsid w:val="00987133"/>
    <w:rsid w:val="009923E5"/>
    <w:rsid w:val="0099276E"/>
    <w:rsid w:val="00992796"/>
    <w:rsid w:val="009928EF"/>
    <w:rsid w:val="0099294A"/>
    <w:rsid w:val="00993BCA"/>
    <w:rsid w:val="00994966"/>
    <w:rsid w:val="00996779"/>
    <w:rsid w:val="00996785"/>
    <w:rsid w:val="009A0A4B"/>
    <w:rsid w:val="009A0ADC"/>
    <w:rsid w:val="009A1B20"/>
    <w:rsid w:val="009A2D45"/>
    <w:rsid w:val="009A36F0"/>
    <w:rsid w:val="009A38A5"/>
    <w:rsid w:val="009A411B"/>
    <w:rsid w:val="009A4E46"/>
    <w:rsid w:val="009A5248"/>
    <w:rsid w:val="009A7ECC"/>
    <w:rsid w:val="009B1171"/>
    <w:rsid w:val="009B41EE"/>
    <w:rsid w:val="009B5054"/>
    <w:rsid w:val="009B5442"/>
    <w:rsid w:val="009B6456"/>
    <w:rsid w:val="009B7A4E"/>
    <w:rsid w:val="009C1DEA"/>
    <w:rsid w:val="009C3F6B"/>
    <w:rsid w:val="009C4929"/>
    <w:rsid w:val="009C6988"/>
    <w:rsid w:val="009C7718"/>
    <w:rsid w:val="009D0158"/>
    <w:rsid w:val="009D0D6A"/>
    <w:rsid w:val="009D1806"/>
    <w:rsid w:val="009D1F16"/>
    <w:rsid w:val="009D24B9"/>
    <w:rsid w:val="009D3D0F"/>
    <w:rsid w:val="009D42B3"/>
    <w:rsid w:val="009D43C0"/>
    <w:rsid w:val="009D61C8"/>
    <w:rsid w:val="009D6E56"/>
    <w:rsid w:val="009D6F7B"/>
    <w:rsid w:val="009E143A"/>
    <w:rsid w:val="009E1669"/>
    <w:rsid w:val="009E20B0"/>
    <w:rsid w:val="009E7A45"/>
    <w:rsid w:val="009F10C9"/>
    <w:rsid w:val="009F131E"/>
    <w:rsid w:val="009F1B87"/>
    <w:rsid w:val="009F2660"/>
    <w:rsid w:val="009F32A9"/>
    <w:rsid w:val="009F5182"/>
    <w:rsid w:val="009F58F5"/>
    <w:rsid w:val="009F5B02"/>
    <w:rsid w:val="009F631C"/>
    <w:rsid w:val="00A010B7"/>
    <w:rsid w:val="00A01DE4"/>
    <w:rsid w:val="00A0317A"/>
    <w:rsid w:val="00A0386D"/>
    <w:rsid w:val="00A03B32"/>
    <w:rsid w:val="00A05E1E"/>
    <w:rsid w:val="00A062F3"/>
    <w:rsid w:val="00A06302"/>
    <w:rsid w:val="00A0668D"/>
    <w:rsid w:val="00A06837"/>
    <w:rsid w:val="00A0746B"/>
    <w:rsid w:val="00A10DBC"/>
    <w:rsid w:val="00A1108B"/>
    <w:rsid w:val="00A11666"/>
    <w:rsid w:val="00A1467C"/>
    <w:rsid w:val="00A14FE7"/>
    <w:rsid w:val="00A154CE"/>
    <w:rsid w:val="00A17201"/>
    <w:rsid w:val="00A20237"/>
    <w:rsid w:val="00A23A08"/>
    <w:rsid w:val="00A23FFE"/>
    <w:rsid w:val="00A24123"/>
    <w:rsid w:val="00A2585D"/>
    <w:rsid w:val="00A2625B"/>
    <w:rsid w:val="00A278DA"/>
    <w:rsid w:val="00A33DB7"/>
    <w:rsid w:val="00A33DFD"/>
    <w:rsid w:val="00A349F2"/>
    <w:rsid w:val="00A34FE9"/>
    <w:rsid w:val="00A3553F"/>
    <w:rsid w:val="00A355A2"/>
    <w:rsid w:val="00A3748B"/>
    <w:rsid w:val="00A40968"/>
    <w:rsid w:val="00A40A6E"/>
    <w:rsid w:val="00A4162B"/>
    <w:rsid w:val="00A41C19"/>
    <w:rsid w:val="00A4324C"/>
    <w:rsid w:val="00A44512"/>
    <w:rsid w:val="00A45055"/>
    <w:rsid w:val="00A45F65"/>
    <w:rsid w:val="00A468B2"/>
    <w:rsid w:val="00A53C58"/>
    <w:rsid w:val="00A61173"/>
    <w:rsid w:val="00A62D0B"/>
    <w:rsid w:val="00A63792"/>
    <w:rsid w:val="00A642F3"/>
    <w:rsid w:val="00A6674C"/>
    <w:rsid w:val="00A671DA"/>
    <w:rsid w:val="00A70B06"/>
    <w:rsid w:val="00A70FCC"/>
    <w:rsid w:val="00A71682"/>
    <w:rsid w:val="00A71C16"/>
    <w:rsid w:val="00A72873"/>
    <w:rsid w:val="00A72DF1"/>
    <w:rsid w:val="00A734DC"/>
    <w:rsid w:val="00A73CE4"/>
    <w:rsid w:val="00A74089"/>
    <w:rsid w:val="00A74195"/>
    <w:rsid w:val="00A7643D"/>
    <w:rsid w:val="00A769A8"/>
    <w:rsid w:val="00A7769F"/>
    <w:rsid w:val="00A77A9D"/>
    <w:rsid w:val="00A81BA5"/>
    <w:rsid w:val="00A81E4D"/>
    <w:rsid w:val="00A8291E"/>
    <w:rsid w:val="00A82A36"/>
    <w:rsid w:val="00A83F2A"/>
    <w:rsid w:val="00A84D70"/>
    <w:rsid w:val="00A8517E"/>
    <w:rsid w:val="00A855A8"/>
    <w:rsid w:val="00A85BCE"/>
    <w:rsid w:val="00A870D5"/>
    <w:rsid w:val="00A905D6"/>
    <w:rsid w:val="00A935FE"/>
    <w:rsid w:val="00A9375F"/>
    <w:rsid w:val="00A947FB"/>
    <w:rsid w:val="00A95C80"/>
    <w:rsid w:val="00A95F44"/>
    <w:rsid w:val="00A96473"/>
    <w:rsid w:val="00AA11B4"/>
    <w:rsid w:val="00AA1257"/>
    <w:rsid w:val="00AA32E6"/>
    <w:rsid w:val="00AA4809"/>
    <w:rsid w:val="00AA4A51"/>
    <w:rsid w:val="00AA4F61"/>
    <w:rsid w:val="00AA5C89"/>
    <w:rsid w:val="00AA664F"/>
    <w:rsid w:val="00AA6F6B"/>
    <w:rsid w:val="00AA7075"/>
    <w:rsid w:val="00AA748A"/>
    <w:rsid w:val="00AB1CED"/>
    <w:rsid w:val="00AB3984"/>
    <w:rsid w:val="00AB6F4E"/>
    <w:rsid w:val="00AC0868"/>
    <w:rsid w:val="00AC22C4"/>
    <w:rsid w:val="00AC23F5"/>
    <w:rsid w:val="00AC2B14"/>
    <w:rsid w:val="00AC327C"/>
    <w:rsid w:val="00AC33CF"/>
    <w:rsid w:val="00AC37B5"/>
    <w:rsid w:val="00AC435E"/>
    <w:rsid w:val="00AC495A"/>
    <w:rsid w:val="00AC77EE"/>
    <w:rsid w:val="00AC79F5"/>
    <w:rsid w:val="00AD30A3"/>
    <w:rsid w:val="00AD4452"/>
    <w:rsid w:val="00AD5F02"/>
    <w:rsid w:val="00AD5FF8"/>
    <w:rsid w:val="00AD7D69"/>
    <w:rsid w:val="00AE016A"/>
    <w:rsid w:val="00AE04E2"/>
    <w:rsid w:val="00AE1DAE"/>
    <w:rsid w:val="00AE2D73"/>
    <w:rsid w:val="00AE363D"/>
    <w:rsid w:val="00AE51D1"/>
    <w:rsid w:val="00AE650B"/>
    <w:rsid w:val="00AE653E"/>
    <w:rsid w:val="00AF4EA5"/>
    <w:rsid w:val="00AF73C8"/>
    <w:rsid w:val="00AF7DA1"/>
    <w:rsid w:val="00B00492"/>
    <w:rsid w:val="00B00696"/>
    <w:rsid w:val="00B01123"/>
    <w:rsid w:val="00B019D8"/>
    <w:rsid w:val="00B03DEC"/>
    <w:rsid w:val="00B03FAB"/>
    <w:rsid w:val="00B045CA"/>
    <w:rsid w:val="00B045D4"/>
    <w:rsid w:val="00B046A9"/>
    <w:rsid w:val="00B05209"/>
    <w:rsid w:val="00B0539B"/>
    <w:rsid w:val="00B05E07"/>
    <w:rsid w:val="00B06831"/>
    <w:rsid w:val="00B10E39"/>
    <w:rsid w:val="00B1550F"/>
    <w:rsid w:val="00B15E1D"/>
    <w:rsid w:val="00B16051"/>
    <w:rsid w:val="00B1621C"/>
    <w:rsid w:val="00B16AE4"/>
    <w:rsid w:val="00B20376"/>
    <w:rsid w:val="00B209DC"/>
    <w:rsid w:val="00B21B00"/>
    <w:rsid w:val="00B24140"/>
    <w:rsid w:val="00B26E5E"/>
    <w:rsid w:val="00B270F6"/>
    <w:rsid w:val="00B27370"/>
    <w:rsid w:val="00B27B1F"/>
    <w:rsid w:val="00B31726"/>
    <w:rsid w:val="00B31DE9"/>
    <w:rsid w:val="00B31FAF"/>
    <w:rsid w:val="00B32131"/>
    <w:rsid w:val="00B32385"/>
    <w:rsid w:val="00B34C29"/>
    <w:rsid w:val="00B3693E"/>
    <w:rsid w:val="00B3699D"/>
    <w:rsid w:val="00B37284"/>
    <w:rsid w:val="00B428BF"/>
    <w:rsid w:val="00B42FDE"/>
    <w:rsid w:val="00B4357D"/>
    <w:rsid w:val="00B46330"/>
    <w:rsid w:val="00B466D1"/>
    <w:rsid w:val="00B50EFF"/>
    <w:rsid w:val="00B51AA2"/>
    <w:rsid w:val="00B52F60"/>
    <w:rsid w:val="00B54CB9"/>
    <w:rsid w:val="00B55D1C"/>
    <w:rsid w:val="00B56157"/>
    <w:rsid w:val="00B57BD2"/>
    <w:rsid w:val="00B57BD7"/>
    <w:rsid w:val="00B6028C"/>
    <w:rsid w:val="00B60F2D"/>
    <w:rsid w:val="00B61166"/>
    <w:rsid w:val="00B6129D"/>
    <w:rsid w:val="00B61BEA"/>
    <w:rsid w:val="00B6227C"/>
    <w:rsid w:val="00B6268B"/>
    <w:rsid w:val="00B632A5"/>
    <w:rsid w:val="00B63B85"/>
    <w:rsid w:val="00B63C93"/>
    <w:rsid w:val="00B655CC"/>
    <w:rsid w:val="00B6590B"/>
    <w:rsid w:val="00B663C2"/>
    <w:rsid w:val="00B664E3"/>
    <w:rsid w:val="00B67FFC"/>
    <w:rsid w:val="00B720B1"/>
    <w:rsid w:val="00B72501"/>
    <w:rsid w:val="00B73873"/>
    <w:rsid w:val="00B7552E"/>
    <w:rsid w:val="00B757B9"/>
    <w:rsid w:val="00B76A94"/>
    <w:rsid w:val="00B77558"/>
    <w:rsid w:val="00B811C8"/>
    <w:rsid w:val="00B82B90"/>
    <w:rsid w:val="00B8308B"/>
    <w:rsid w:val="00B8361C"/>
    <w:rsid w:val="00B836B2"/>
    <w:rsid w:val="00B83F8D"/>
    <w:rsid w:val="00B84491"/>
    <w:rsid w:val="00B850AA"/>
    <w:rsid w:val="00B86531"/>
    <w:rsid w:val="00B90777"/>
    <w:rsid w:val="00B90E8B"/>
    <w:rsid w:val="00B91961"/>
    <w:rsid w:val="00B925DD"/>
    <w:rsid w:val="00B93916"/>
    <w:rsid w:val="00B93B0E"/>
    <w:rsid w:val="00B94AB8"/>
    <w:rsid w:val="00B9674A"/>
    <w:rsid w:val="00B97290"/>
    <w:rsid w:val="00BA1077"/>
    <w:rsid w:val="00BA27F3"/>
    <w:rsid w:val="00BA2B2C"/>
    <w:rsid w:val="00BA3D14"/>
    <w:rsid w:val="00BA584A"/>
    <w:rsid w:val="00BA5C70"/>
    <w:rsid w:val="00BA6902"/>
    <w:rsid w:val="00BA6B3A"/>
    <w:rsid w:val="00BA6F29"/>
    <w:rsid w:val="00BB24E7"/>
    <w:rsid w:val="00BB2AC9"/>
    <w:rsid w:val="00BB2C74"/>
    <w:rsid w:val="00BB5A24"/>
    <w:rsid w:val="00BC3A15"/>
    <w:rsid w:val="00BC410F"/>
    <w:rsid w:val="00BC5048"/>
    <w:rsid w:val="00BC5F55"/>
    <w:rsid w:val="00BC6049"/>
    <w:rsid w:val="00BC670E"/>
    <w:rsid w:val="00BD0CF6"/>
    <w:rsid w:val="00BD1300"/>
    <w:rsid w:val="00BD1791"/>
    <w:rsid w:val="00BD4D9B"/>
    <w:rsid w:val="00BD6CC4"/>
    <w:rsid w:val="00BE00CA"/>
    <w:rsid w:val="00BE0A16"/>
    <w:rsid w:val="00BE11E4"/>
    <w:rsid w:val="00BE22B9"/>
    <w:rsid w:val="00BE3269"/>
    <w:rsid w:val="00BE3C96"/>
    <w:rsid w:val="00BE3F7A"/>
    <w:rsid w:val="00BE4233"/>
    <w:rsid w:val="00BE4FC7"/>
    <w:rsid w:val="00BE50EA"/>
    <w:rsid w:val="00BE5D4C"/>
    <w:rsid w:val="00BE7202"/>
    <w:rsid w:val="00BF0669"/>
    <w:rsid w:val="00BF1AF6"/>
    <w:rsid w:val="00C01998"/>
    <w:rsid w:val="00C020CE"/>
    <w:rsid w:val="00C027DF"/>
    <w:rsid w:val="00C0582E"/>
    <w:rsid w:val="00C05D88"/>
    <w:rsid w:val="00C07470"/>
    <w:rsid w:val="00C075B1"/>
    <w:rsid w:val="00C07943"/>
    <w:rsid w:val="00C10D74"/>
    <w:rsid w:val="00C11DAA"/>
    <w:rsid w:val="00C12A23"/>
    <w:rsid w:val="00C138C1"/>
    <w:rsid w:val="00C15A62"/>
    <w:rsid w:val="00C16177"/>
    <w:rsid w:val="00C1662A"/>
    <w:rsid w:val="00C16AB8"/>
    <w:rsid w:val="00C20510"/>
    <w:rsid w:val="00C206AE"/>
    <w:rsid w:val="00C21CF0"/>
    <w:rsid w:val="00C25675"/>
    <w:rsid w:val="00C25AA3"/>
    <w:rsid w:val="00C25FA1"/>
    <w:rsid w:val="00C275B3"/>
    <w:rsid w:val="00C302CC"/>
    <w:rsid w:val="00C30575"/>
    <w:rsid w:val="00C33956"/>
    <w:rsid w:val="00C34215"/>
    <w:rsid w:val="00C34A6A"/>
    <w:rsid w:val="00C356AC"/>
    <w:rsid w:val="00C35AE9"/>
    <w:rsid w:val="00C366E7"/>
    <w:rsid w:val="00C37B9D"/>
    <w:rsid w:val="00C436C4"/>
    <w:rsid w:val="00C4375B"/>
    <w:rsid w:val="00C447EA"/>
    <w:rsid w:val="00C45A33"/>
    <w:rsid w:val="00C50200"/>
    <w:rsid w:val="00C5184A"/>
    <w:rsid w:val="00C57A7B"/>
    <w:rsid w:val="00C63839"/>
    <w:rsid w:val="00C66374"/>
    <w:rsid w:val="00C6674A"/>
    <w:rsid w:val="00C6720A"/>
    <w:rsid w:val="00C70479"/>
    <w:rsid w:val="00C704D2"/>
    <w:rsid w:val="00C70C67"/>
    <w:rsid w:val="00C70C72"/>
    <w:rsid w:val="00C71289"/>
    <w:rsid w:val="00C7305E"/>
    <w:rsid w:val="00C7355B"/>
    <w:rsid w:val="00C7478F"/>
    <w:rsid w:val="00C75D3C"/>
    <w:rsid w:val="00C76964"/>
    <w:rsid w:val="00C81ABD"/>
    <w:rsid w:val="00C8239D"/>
    <w:rsid w:val="00C83080"/>
    <w:rsid w:val="00C83128"/>
    <w:rsid w:val="00C847BE"/>
    <w:rsid w:val="00C8504D"/>
    <w:rsid w:val="00C858E8"/>
    <w:rsid w:val="00C878A2"/>
    <w:rsid w:val="00C87EB1"/>
    <w:rsid w:val="00C91A36"/>
    <w:rsid w:val="00C91A52"/>
    <w:rsid w:val="00C92DAB"/>
    <w:rsid w:val="00C9652F"/>
    <w:rsid w:val="00C969A7"/>
    <w:rsid w:val="00CA3A0C"/>
    <w:rsid w:val="00CA3F49"/>
    <w:rsid w:val="00CA40D9"/>
    <w:rsid w:val="00CA48EB"/>
    <w:rsid w:val="00CA64FF"/>
    <w:rsid w:val="00CA6A4D"/>
    <w:rsid w:val="00CA72A8"/>
    <w:rsid w:val="00CA7A34"/>
    <w:rsid w:val="00CA7FAB"/>
    <w:rsid w:val="00CB06AB"/>
    <w:rsid w:val="00CB1130"/>
    <w:rsid w:val="00CB2ABC"/>
    <w:rsid w:val="00CB321C"/>
    <w:rsid w:val="00CB373C"/>
    <w:rsid w:val="00CB3D29"/>
    <w:rsid w:val="00CB3F18"/>
    <w:rsid w:val="00CB40C3"/>
    <w:rsid w:val="00CB4948"/>
    <w:rsid w:val="00CB512E"/>
    <w:rsid w:val="00CB5E79"/>
    <w:rsid w:val="00CC1429"/>
    <w:rsid w:val="00CC1F16"/>
    <w:rsid w:val="00CC2ADB"/>
    <w:rsid w:val="00CC3285"/>
    <w:rsid w:val="00CC4D0A"/>
    <w:rsid w:val="00CC7488"/>
    <w:rsid w:val="00CC782F"/>
    <w:rsid w:val="00CD0042"/>
    <w:rsid w:val="00CD197E"/>
    <w:rsid w:val="00CD1BAE"/>
    <w:rsid w:val="00CD1E90"/>
    <w:rsid w:val="00CD310C"/>
    <w:rsid w:val="00CD406C"/>
    <w:rsid w:val="00CD4D9B"/>
    <w:rsid w:val="00CD531F"/>
    <w:rsid w:val="00CD67D1"/>
    <w:rsid w:val="00CD6AD8"/>
    <w:rsid w:val="00CE0D76"/>
    <w:rsid w:val="00CE0EA3"/>
    <w:rsid w:val="00CE78D9"/>
    <w:rsid w:val="00CF0A30"/>
    <w:rsid w:val="00CF1CC2"/>
    <w:rsid w:val="00CF2DFD"/>
    <w:rsid w:val="00CF4D1C"/>
    <w:rsid w:val="00CF6B62"/>
    <w:rsid w:val="00CF7D12"/>
    <w:rsid w:val="00D00602"/>
    <w:rsid w:val="00D01EBF"/>
    <w:rsid w:val="00D03B52"/>
    <w:rsid w:val="00D0599A"/>
    <w:rsid w:val="00D06FE7"/>
    <w:rsid w:val="00D11687"/>
    <w:rsid w:val="00D119FD"/>
    <w:rsid w:val="00D1255C"/>
    <w:rsid w:val="00D1272E"/>
    <w:rsid w:val="00D12AFC"/>
    <w:rsid w:val="00D13C10"/>
    <w:rsid w:val="00D153AD"/>
    <w:rsid w:val="00D168F0"/>
    <w:rsid w:val="00D17C2D"/>
    <w:rsid w:val="00D2547A"/>
    <w:rsid w:val="00D264C1"/>
    <w:rsid w:val="00D268B7"/>
    <w:rsid w:val="00D27214"/>
    <w:rsid w:val="00D345C5"/>
    <w:rsid w:val="00D35C46"/>
    <w:rsid w:val="00D36E45"/>
    <w:rsid w:val="00D37275"/>
    <w:rsid w:val="00D375D1"/>
    <w:rsid w:val="00D414A6"/>
    <w:rsid w:val="00D4209A"/>
    <w:rsid w:val="00D4225D"/>
    <w:rsid w:val="00D42A6A"/>
    <w:rsid w:val="00D42EF2"/>
    <w:rsid w:val="00D44DE2"/>
    <w:rsid w:val="00D45001"/>
    <w:rsid w:val="00D47C56"/>
    <w:rsid w:val="00D532D2"/>
    <w:rsid w:val="00D53330"/>
    <w:rsid w:val="00D6158E"/>
    <w:rsid w:val="00D61B07"/>
    <w:rsid w:val="00D620DA"/>
    <w:rsid w:val="00D6248F"/>
    <w:rsid w:val="00D6269C"/>
    <w:rsid w:val="00D63927"/>
    <w:rsid w:val="00D63A37"/>
    <w:rsid w:val="00D63EA9"/>
    <w:rsid w:val="00D73F3F"/>
    <w:rsid w:val="00D746DF"/>
    <w:rsid w:val="00D7659C"/>
    <w:rsid w:val="00D80587"/>
    <w:rsid w:val="00D80935"/>
    <w:rsid w:val="00D80AF0"/>
    <w:rsid w:val="00D8140F"/>
    <w:rsid w:val="00D82C76"/>
    <w:rsid w:val="00D8372D"/>
    <w:rsid w:val="00D844D0"/>
    <w:rsid w:val="00D85532"/>
    <w:rsid w:val="00D901EE"/>
    <w:rsid w:val="00D90EAD"/>
    <w:rsid w:val="00D93CD0"/>
    <w:rsid w:val="00D94748"/>
    <w:rsid w:val="00DA1AA9"/>
    <w:rsid w:val="00DA1F4F"/>
    <w:rsid w:val="00DA2BE2"/>
    <w:rsid w:val="00DA43E5"/>
    <w:rsid w:val="00DA4675"/>
    <w:rsid w:val="00DA47D4"/>
    <w:rsid w:val="00DA5F1B"/>
    <w:rsid w:val="00DA7470"/>
    <w:rsid w:val="00DA7660"/>
    <w:rsid w:val="00DA7933"/>
    <w:rsid w:val="00DB0BB5"/>
    <w:rsid w:val="00DB0C37"/>
    <w:rsid w:val="00DB0DC6"/>
    <w:rsid w:val="00DB157A"/>
    <w:rsid w:val="00DB2F4A"/>
    <w:rsid w:val="00DB3852"/>
    <w:rsid w:val="00DB3C9B"/>
    <w:rsid w:val="00DB5CE8"/>
    <w:rsid w:val="00DB5D53"/>
    <w:rsid w:val="00DB6A45"/>
    <w:rsid w:val="00DC11DB"/>
    <w:rsid w:val="00DD0F90"/>
    <w:rsid w:val="00DD3424"/>
    <w:rsid w:val="00DD5967"/>
    <w:rsid w:val="00DD74C6"/>
    <w:rsid w:val="00DE0CCA"/>
    <w:rsid w:val="00DE13E4"/>
    <w:rsid w:val="00DE2031"/>
    <w:rsid w:val="00DE31E7"/>
    <w:rsid w:val="00DE4381"/>
    <w:rsid w:val="00DE4B73"/>
    <w:rsid w:val="00DE4C8E"/>
    <w:rsid w:val="00DE5016"/>
    <w:rsid w:val="00DE5124"/>
    <w:rsid w:val="00DE6829"/>
    <w:rsid w:val="00DE6FB5"/>
    <w:rsid w:val="00DE78FA"/>
    <w:rsid w:val="00DE7ABC"/>
    <w:rsid w:val="00DF0D04"/>
    <w:rsid w:val="00DF1697"/>
    <w:rsid w:val="00DF41FC"/>
    <w:rsid w:val="00DF4B5C"/>
    <w:rsid w:val="00DF4E44"/>
    <w:rsid w:val="00DF50F0"/>
    <w:rsid w:val="00DF60F1"/>
    <w:rsid w:val="00DF7D10"/>
    <w:rsid w:val="00E02071"/>
    <w:rsid w:val="00E0312D"/>
    <w:rsid w:val="00E0361D"/>
    <w:rsid w:val="00E03B6C"/>
    <w:rsid w:val="00E054D6"/>
    <w:rsid w:val="00E107FE"/>
    <w:rsid w:val="00E10DE3"/>
    <w:rsid w:val="00E114A8"/>
    <w:rsid w:val="00E1170C"/>
    <w:rsid w:val="00E117C1"/>
    <w:rsid w:val="00E12642"/>
    <w:rsid w:val="00E12DAD"/>
    <w:rsid w:val="00E13099"/>
    <w:rsid w:val="00E1311C"/>
    <w:rsid w:val="00E14098"/>
    <w:rsid w:val="00E165CC"/>
    <w:rsid w:val="00E17E09"/>
    <w:rsid w:val="00E2026D"/>
    <w:rsid w:val="00E21747"/>
    <w:rsid w:val="00E22EF5"/>
    <w:rsid w:val="00E23BBD"/>
    <w:rsid w:val="00E26CB1"/>
    <w:rsid w:val="00E271EA"/>
    <w:rsid w:val="00E27CD5"/>
    <w:rsid w:val="00E30432"/>
    <w:rsid w:val="00E30F4B"/>
    <w:rsid w:val="00E31069"/>
    <w:rsid w:val="00E318E3"/>
    <w:rsid w:val="00E31937"/>
    <w:rsid w:val="00E33002"/>
    <w:rsid w:val="00E338FD"/>
    <w:rsid w:val="00E33A3A"/>
    <w:rsid w:val="00E35232"/>
    <w:rsid w:val="00E37149"/>
    <w:rsid w:val="00E409F6"/>
    <w:rsid w:val="00E4108E"/>
    <w:rsid w:val="00E42F70"/>
    <w:rsid w:val="00E44E4B"/>
    <w:rsid w:val="00E45A04"/>
    <w:rsid w:val="00E45F1F"/>
    <w:rsid w:val="00E508AE"/>
    <w:rsid w:val="00E525BC"/>
    <w:rsid w:val="00E53243"/>
    <w:rsid w:val="00E53BA1"/>
    <w:rsid w:val="00E5654C"/>
    <w:rsid w:val="00E567AD"/>
    <w:rsid w:val="00E56B2F"/>
    <w:rsid w:val="00E56C05"/>
    <w:rsid w:val="00E57FB6"/>
    <w:rsid w:val="00E60C7F"/>
    <w:rsid w:val="00E61215"/>
    <w:rsid w:val="00E6299B"/>
    <w:rsid w:val="00E62DBC"/>
    <w:rsid w:val="00E64D7C"/>
    <w:rsid w:val="00E653C4"/>
    <w:rsid w:val="00E65707"/>
    <w:rsid w:val="00E705E3"/>
    <w:rsid w:val="00E711F5"/>
    <w:rsid w:val="00E71F38"/>
    <w:rsid w:val="00E7385B"/>
    <w:rsid w:val="00E73D6D"/>
    <w:rsid w:val="00E7418A"/>
    <w:rsid w:val="00E75FB5"/>
    <w:rsid w:val="00E76B8A"/>
    <w:rsid w:val="00E76FB2"/>
    <w:rsid w:val="00E80CE5"/>
    <w:rsid w:val="00E814DD"/>
    <w:rsid w:val="00E81824"/>
    <w:rsid w:val="00E81D83"/>
    <w:rsid w:val="00E8312C"/>
    <w:rsid w:val="00E84066"/>
    <w:rsid w:val="00E84206"/>
    <w:rsid w:val="00E84DC9"/>
    <w:rsid w:val="00E85A96"/>
    <w:rsid w:val="00E868B7"/>
    <w:rsid w:val="00E877A5"/>
    <w:rsid w:val="00E918D2"/>
    <w:rsid w:val="00E9241C"/>
    <w:rsid w:val="00E9263E"/>
    <w:rsid w:val="00E92952"/>
    <w:rsid w:val="00E94448"/>
    <w:rsid w:val="00E96468"/>
    <w:rsid w:val="00EA0A85"/>
    <w:rsid w:val="00EA1C72"/>
    <w:rsid w:val="00EA413B"/>
    <w:rsid w:val="00EA4924"/>
    <w:rsid w:val="00EA59EF"/>
    <w:rsid w:val="00EA68CE"/>
    <w:rsid w:val="00EA7392"/>
    <w:rsid w:val="00EA7DC6"/>
    <w:rsid w:val="00EB019E"/>
    <w:rsid w:val="00EB06F9"/>
    <w:rsid w:val="00EB07F6"/>
    <w:rsid w:val="00EB0E36"/>
    <w:rsid w:val="00EB6860"/>
    <w:rsid w:val="00EB70ED"/>
    <w:rsid w:val="00EB73AB"/>
    <w:rsid w:val="00EB765E"/>
    <w:rsid w:val="00EB7C88"/>
    <w:rsid w:val="00EB7DA0"/>
    <w:rsid w:val="00EC17A5"/>
    <w:rsid w:val="00EC22A9"/>
    <w:rsid w:val="00EC2D7A"/>
    <w:rsid w:val="00EC3056"/>
    <w:rsid w:val="00EC37AA"/>
    <w:rsid w:val="00EC4979"/>
    <w:rsid w:val="00EC5E15"/>
    <w:rsid w:val="00EC7957"/>
    <w:rsid w:val="00ED27BF"/>
    <w:rsid w:val="00ED38BE"/>
    <w:rsid w:val="00ED4F1D"/>
    <w:rsid w:val="00EE0A64"/>
    <w:rsid w:val="00EE221D"/>
    <w:rsid w:val="00EE24C8"/>
    <w:rsid w:val="00EE2EDA"/>
    <w:rsid w:val="00EE36FC"/>
    <w:rsid w:val="00EE3DD7"/>
    <w:rsid w:val="00EE3EF9"/>
    <w:rsid w:val="00EE441F"/>
    <w:rsid w:val="00EE62BE"/>
    <w:rsid w:val="00EF00EC"/>
    <w:rsid w:val="00EF0BD2"/>
    <w:rsid w:val="00EF36B4"/>
    <w:rsid w:val="00EF3903"/>
    <w:rsid w:val="00EF3B7B"/>
    <w:rsid w:val="00EF43C2"/>
    <w:rsid w:val="00EF5E08"/>
    <w:rsid w:val="00EF68DE"/>
    <w:rsid w:val="00EF68E8"/>
    <w:rsid w:val="00EF7C93"/>
    <w:rsid w:val="00EF7E90"/>
    <w:rsid w:val="00F0253C"/>
    <w:rsid w:val="00F02760"/>
    <w:rsid w:val="00F03892"/>
    <w:rsid w:val="00F10D5A"/>
    <w:rsid w:val="00F125B2"/>
    <w:rsid w:val="00F14B0B"/>
    <w:rsid w:val="00F15A0E"/>
    <w:rsid w:val="00F1763B"/>
    <w:rsid w:val="00F17663"/>
    <w:rsid w:val="00F2146A"/>
    <w:rsid w:val="00F25D54"/>
    <w:rsid w:val="00F269C1"/>
    <w:rsid w:val="00F2740F"/>
    <w:rsid w:val="00F27D0C"/>
    <w:rsid w:val="00F30453"/>
    <w:rsid w:val="00F306C4"/>
    <w:rsid w:val="00F3226C"/>
    <w:rsid w:val="00F334CE"/>
    <w:rsid w:val="00F3443D"/>
    <w:rsid w:val="00F35B01"/>
    <w:rsid w:val="00F36538"/>
    <w:rsid w:val="00F365B4"/>
    <w:rsid w:val="00F36CA8"/>
    <w:rsid w:val="00F372F0"/>
    <w:rsid w:val="00F37C9B"/>
    <w:rsid w:val="00F40622"/>
    <w:rsid w:val="00F41B04"/>
    <w:rsid w:val="00F41F33"/>
    <w:rsid w:val="00F42F77"/>
    <w:rsid w:val="00F453E5"/>
    <w:rsid w:val="00F45AC2"/>
    <w:rsid w:val="00F50B65"/>
    <w:rsid w:val="00F5119B"/>
    <w:rsid w:val="00F523B2"/>
    <w:rsid w:val="00F52AF6"/>
    <w:rsid w:val="00F53A21"/>
    <w:rsid w:val="00F53F4D"/>
    <w:rsid w:val="00F60960"/>
    <w:rsid w:val="00F618F1"/>
    <w:rsid w:val="00F62A4C"/>
    <w:rsid w:val="00F62B8F"/>
    <w:rsid w:val="00F633DF"/>
    <w:rsid w:val="00F64BF9"/>
    <w:rsid w:val="00F65C70"/>
    <w:rsid w:val="00F6646E"/>
    <w:rsid w:val="00F66768"/>
    <w:rsid w:val="00F66F0D"/>
    <w:rsid w:val="00F679D3"/>
    <w:rsid w:val="00F67E09"/>
    <w:rsid w:val="00F71D35"/>
    <w:rsid w:val="00F71F62"/>
    <w:rsid w:val="00F72023"/>
    <w:rsid w:val="00F72BBF"/>
    <w:rsid w:val="00F7313E"/>
    <w:rsid w:val="00F75166"/>
    <w:rsid w:val="00F751B4"/>
    <w:rsid w:val="00F75B4C"/>
    <w:rsid w:val="00F76686"/>
    <w:rsid w:val="00F767DD"/>
    <w:rsid w:val="00F7715B"/>
    <w:rsid w:val="00F77E76"/>
    <w:rsid w:val="00F81244"/>
    <w:rsid w:val="00F815F4"/>
    <w:rsid w:val="00F829EB"/>
    <w:rsid w:val="00F83524"/>
    <w:rsid w:val="00F83C48"/>
    <w:rsid w:val="00F860C0"/>
    <w:rsid w:val="00F868DA"/>
    <w:rsid w:val="00F86D8B"/>
    <w:rsid w:val="00F91117"/>
    <w:rsid w:val="00F91CF9"/>
    <w:rsid w:val="00F924CF"/>
    <w:rsid w:val="00F935A0"/>
    <w:rsid w:val="00F93D35"/>
    <w:rsid w:val="00F94127"/>
    <w:rsid w:val="00F945FD"/>
    <w:rsid w:val="00F946CD"/>
    <w:rsid w:val="00F94C28"/>
    <w:rsid w:val="00F94DD5"/>
    <w:rsid w:val="00F955FD"/>
    <w:rsid w:val="00F957EE"/>
    <w:rsid w:val="00F976C5"/>
    <w:rsid w:val="00FA102E"/>
    <w:rsid w:val="00FA11DC"/>
    <w:rsid w:val="00FA1950"/>
    <w:rsid w:val="00FA1F8D"/>
    <w:rsid w:val="00FA2F87"/>
    <w:rsid w:val="00FA402E"/>
    <w:rsid w:val="00FA4BBB"/>
    <w:rsid w:val="00FA5525"/>
    <w:rsid w:val="00FA6481"/>
    <w:rsid w:val="00FA794A"/>
    <w:rsid w:val="00FB1548"/>
    <w:rsid w:val="00FB2A52"/>
    <w:rsid w:val="00FB4A5B"/>
    <w:rsid w:val="00FB6A48"/>
    <w:rsid w:val="00FB70FA"/>
    <w:rsid w:val="00FB7188"/>
    <w:rsid w:val="00FC2991"/>
    <w:rsid w:val="00FC2B4D"/>
    <w:rsid w:val="00FC30DA"/>
    <w:rsid w:val="00FC39DF"/>
    <w:rsid w:val="00FC405F"/>
    <w:rsid w:val="00FC4454"/>
    <w:rsid w:val="00FC6EFF"/>
    <w:rsid w:val="00FD04E7"/>
    <w:rsid w:val="00FD12C0"/>
    <w:rsid w:val="00FD1A09"/>
    <w:rsid w:val="00FD2DD2"/>
    <w:rsid w:val="00FD3872"/>
    <w:rsid w:val="00FD3A02"/>
    <w:rsid w:val="00FD46A7"/>
    <w:rsid w:val="00FD5730"/>
    <w:rsid w:val="00FD5B51"/>
    <w:rsid w:val="00FE012A"/>
    <w:rsid w:val="00FE0B22"/>
    <w:rsid w:val="00FE23E9"/>
    <w:rsid w:val="00FE2D81"/>
    <w:rsid w:val="00FE33B9"/>
    <w:rsid w:val="00FE4152"/>
    <w:rsid w:val="00FE52A4"/>
    <w:rsid w:val="00FE6A3F"/>
    <w:rsid w:val="00FE6CA5"/>
    <w:rsid w:val="00FE72E8"/>
    <w:rsid w:val="00FE795F"/>
    <w:rsid w:val="00FF08D7"/>
    <w:rsid w:val="00FF127C"/>
    <w:rsid w:val="00FF1AB1"/>
    <w:rsid w:val="00FF5411"/>
    <w:rsid w:val="00FF570F"/>
    <w:rsid w:val="00FF6063"/>
    <w:rsid w:val="00FF64B4"/>
    <w:rsid w:val="00FF7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before="200"/>
      <w:ind w:left="501" w:hangingChars="179" w:hanging="501"/>
      <w:jc w:val="both"/>
    </w:pPr>
    <w:rPr>
      <w:rFonts w:eastAsia="標楷體"/>
      <w:sz w:val="28"/>
      <w:szCs w:val="20"/>
    </w:rPr>
  </w:style>
  <w:style w:type="paragraph" w:styleId="a4">
    <w:name w:val="footer"/>
    <w:basedOn w:val="a"/>
    <w:pPr>
      <w:tabs>
        <w:tab w:val="center" w:pos="4153"/>
        <w:tab w:val="right" w:pos="8306"/>
      </w:tabs>
      <w:snapToGrid w:val="0"/>
    </w:pPr>
    <w:rPr>
      <w:rFonts w:eastAsia="標楷體"/>
      <w:sz w:val="20"/>
      <w:szCs w:val="20"/>
    </w:rPr>
  </w:style>
  <w:style w:type="paragraph" w:styleId="a5">
    <w:name w:val="Block Text"/>
    <w:basedOn w:val="a"/>
    <w:link w:val="a6"/>
    <w:pPr>
      <w:ind w:left="518" w:right="-28" w:hangingChars="185" w:hanging="518"/>
      <w:jc w:val="both"/>
    </w:pPr>
    <w:rPr>
      <w:rFonts w:ascii="標楷體" w:eastAsia="標楷體"/>
      <w:sz w:val="28"/>
    </w:rPr>
  </w:style>
  <w:style w:type="paragraph" w:styleId="a7">
    <w:name w:val="header"/>
    <w:basedOn w:val="a"/>
    <w:pPr>
      <w:tabs>
        <w:tab w:val="center" w:pos="4153"/>
        <w:tab w:val="right" w:pos="8306"/>
      </w:tabs>
      <w:snapToGrid w:val="0"/>
    </w:pPr>
    <w:rPr>
      <w:sz w:val="20"/>
      <w:szCs w:val="20"/>
    </w:rPr>
  </w:style>
  <w:style w:type="paragraph" w:styleId="2">
    <w:name w:val="Body Text Indent 2"/>
    <w:basedOn w:val="a"/>
    <w:pPr>
      <w:ind w:left="518" w:hangingChars="185" w:hanging="518"/>
      <w:jc w:val="both"/>
    </w:pPr>
    <w:rPr>
      <w:rFonts w:ascii="標楷體" w:eastAsia="標楷體"/>
      <w:sz w:val="28"/>
    </w:rPr>
  </w:style>
  <w:style w:type="paragraph" w:styleId="a8">
    <w:name w:val="Balloon Text"/>
    <w:basedOn w:val="a"/>
    <w:semiHidden/>
    <w:rPr>
      <w:rFonts w:ascii="Arial" w:hAnsi="Arial"/>
      <w:sz w:val="18"/>
      <w:szCs w:val="18"/>
    </w:rPr>
  </w:style>
  <w:style w:type="character" w:styleId="a9">
    <w:name w:val="Strong"/>
    <w:qFormat/>
    <w:rPr>
      <w:b/>
      <w:bCs/>
    </w:rPr>
  </w:style>
  <w:style w:type="table" w:styleId="aa">
    <w:name w:val="Table Grid"/>
    <w:basedOn w:val="a1"/>
    <w:rsid w:val="00AA125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sid w:val="00DF1697"/>
    <w:rPr>
      <w:color w:val="0000FF"/>
      <w:u w:val="single"/>
    </w:rPr>
  </w:style>
  <w:style w:type="character" w:styleId="ac">
    <w:name w:val="Emphasis"/>
    <w:qFormat/>
    <w:rsid w:val="0009445A"/>
    <w:rPr>
      <w:i/>
      <w:iCs/>
    </w:rPr>
  </w:style>
  <w:style w:type="character" w:customStyle="1" w:styleId="a6">
    <w:name w:val="區塊文字 字元"/>
    <w:link w:val="a5"/>
    <w:rsid w:val="00103B95"/>
    <w:rPr>
      <w:rFonts w:ascii="標楷體" w:eastAsia="標楷體"/>
      <w:kern w:val="2"/>
      <w:sz w:val="28"/>
      <w:szCs w:val="24"/>
    </w:rPr>
  </w:style>
  <w:style w:type="paragraph" w:styleId="ad">
    <w:name w:val="List Paragraph"/>
    <w:basedOn w:val="a"/>
    <w:uiPriority w:val="1"/>
    <w:qFormat/>
    <w:rsid w:val="00193F08"/>
    <w:pPr>
      <w:ind w:leftChars="200" w:left="480"/>
    </w:pPr>
  </w:style>
  <w:style w:type="paragraph" w:styleId="ae">
    <w:name w:val="No Spacing"/>
    <w:uiPriority w:val="1"/>
    <w:qFormat/>
    <w:rsid w:val="00437A71"/>
    <w:pPr>
      <w:widowControl w:val="0"/>
    </w:pPr>
    <w:rPr>
      <w:kern w:val="2"/>
      <w:sz w:val="24"/>
      <w:szCs w:val="24"/>
    </w:rPr>
  </w:style>
  <w:style w:type="character" w:customStyle="1" w:styleId="3">
    <w:name w:val="字元 字元3"/>
    <w:locked/>
    <w:rsid w:val="00F53A21"/>
    <w:rPr>
      <w:rFonts w:ascii="標楷體" w:eastAsia="標楷體" w:hAnsi="標楷體"/>
      <w:kern w:val="2"/>
      <w:sz w:val="28"/>
      <w:szCs w:val="24"/>
      <w:lang w:val="en-US" w:eastAsia="zh-TW" w:bidi="ar-SA"/>
    </w:rPr>
  </w:style>
  <w:style w:type="character" w:customStyle="1" w:styleId="1">
    <w:name w:val="字元 字元1"/>
    <w:rsid w:val="00CD0042"/>
    <w:rPr>
      <w:rFonts w:ascii="標楷體" w:eastAsia="標楷體"/>
      <w:kern w:val="2"/>
      <w:sz w:val="28"/>
      <w:szCs w:val="24"/>
      <w:lang w:val="en-US" w:eastAsia="zh-TW" w:bidi="ar-SA"/>
    </w:rPr>
  </w:style>
  <w:style w:type="paragraph" w:styleId="af">
    <w:name w:val="Date"/>
    <w:basedOn w:val="a"/>
    <w:next w:val="a"/>
    <w:link w:val="af0"/>
    <w:uiPriority w:val="99"/>
    <w:semiHidden/>
    <w:unhideWhenUsed/>
    <w:rsid w:val="00761E98"/>
    <w:pPr>
      <w:jc w:val="right"/>
    </w:pPr>
  </w:style>
  <w:style w:type="character" w:customStyle="1" w:styleId="af0">
    <w:name w:val="日期 字元"/>
    <w:link w:val="af"/>
    <w:uiPriority w:val="99"/>
    <w:semiHidden/>
    <w:rsid w:val="00761E98"/>
    <w:rPr>
      <w:kern w:val="2"/>
      <w:sz w:val="24"/>
      <w:szCs w:val="24"/>
    </w:rPr>
  </w:style>
  <w:style w:type="character" w:styleId="af1">
    <w:name w:val="Subtle Emphasis"/>
    <w:uiPriority w:val="19"/>
    <w:qFormat/>
    <w:rsid w:val="00565F6D"/>
    <w:rPr>
      <w:i/>
      <w:iCs/>
      <w:color w:val="808080"/>
    </w:rPr>
  </w:style>
  <w:style w:type="paragraph" w:styleId="af2">
    <w:name w:val="Plain Text"/>
    <w:basedOn w:val="a"/>
    <w:link w:val="af3"/>
    <w:uiPriority w:val="99"/>
    <w:semiHidden/>
    <w:unhideWhenUsed/>
    <w:rsid w:val="007848AD"/>
    <w:pPr>
      <w:widowControl/>
    </w:pPr>
    <w:rPr>
      <w:rFonts w:ascii="Calibri" w:hAnsi="Courier New" w:cs="Courier New"/>
      <w:kern w:val="0"/>
    </w:rPr>
  </w:style>
  <w:style w:type="character" w:customStyle="1" w:styleId="af3">
    <w:name w:val="純文字 字元"/>
    <w:link w:val="af2"/>
    <w:uiPriority w:val="99"/>
    <w:semiHidden/>
    <w:rsid w:val="007848AD"/>
    <w:rPr>
      <w:rFonts w:ascii="Calibri" w:hAnsi="Courier New" w:cs="Courier New"/>
      <w:sz w:val="24"/>
      <w:szCs w:val="24"/>
    </w:rPr>
  </w:style>
  <w:style w:type="paragraph" w:styleId="af4">
    <w:name w:val="Body Text"/>
    <w:basedOn w:val="a"/>
    <w:link w:val="af5"/>
    <w:uiPriority w:val="99"/>
    <w:semiHidden/>
    <w:unhideWhenUsed/>
    <w:rsid w:val="00C91A52"/>
    <w:pPr>
      <w:spacing w:after="120"/>
    </w:pPr>
  </w:style>
  <w:style w:type="character" w:customStyle="1" w:styleId="af5">
    <w:name w:val="本文 字元"/>
    <w:basedOn w:val="a0"/>
    <w:link w:val="af4"/>
    <w:uiPriority w:val="99"/>
    <w:semiHidden/>
    <w:rsid w:val="00C91A5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before="200"/>
      <w:ind w:left="501" w:hangingChars="179" w:hanging="501"/>
      <w:jc w:val="both"/>
    </w:pPr>
    <w:rPr>
      <w:rFonts w:eastAsia="標楷體"/>
      <w:sz w:val="28"/>
      <w:szCs w:val="20"/>
    </w:rPr>
  </w:style>
  <w:style w:type="paragraph" w:styleId="a4">
    <w:name w:val="footer"/>
    <w:basedOn w:val="a"/>
    <w:pPr>
      <w:tabs>
        <w:tab w:val="center" w:pos="4153"/>
        <w:tab w:val="right" w:pos="8306"/>
      </w:tabs>
      <w:snapToGrid w:val="0"/>
    </w:pPr>
    <w:rPr>
      <w:rFonts w:eastAsia="標楷體"/>
      <w:sz w:val="20"/>
      <w:szCs w:val="20"/>
    </w:rPr>
  </w:style>
  <w:style w:type="paragraph" w:styleId="a5">
    <w:name w:val="Block Text"/>
    <w:basedOn w:val="a"/>
    <w:link w:val="a6"/>
    <w:pPr>
      <w:ind w:left="518" w:right="-28" w:hangingChars="185" w:hanging="518"/>
      <w:jc w:val="both"/>
    </w:pPr>
    <w:rPr>
      <w:rFonts w:ascii="標楷體" w:eastAsia="標楷體"/>
      <w:sz w:val="28"/>
    </w:rPr>
  </w:style>
  <w:style w:type="paragraph" w:styleId="a7">
    <w:name w:val="header"/>
    <w:basedOn w:val="a"/>
    <w:pPr>
      <w:tabs>
        <w:tab w:val="center" w:pos="4153"/>
        <w:tab w:val="right" w:pos="8306"/>
      </w:tabs>
      <w:snapToGrid w:val="0"/>
    </w:pPr>
    <w:rPr>
      <w:sz w:val="20"/>
      <w:szCs w:val="20"/>
    </w:rPr>
  </w:style>
  <w:style w:type="paragraph" w:styleId="2">
    <w:name w:val="Body Text Indent 2"/>
    <w:basedOn w:val="a"/>
    <w:pPr>
      <w:ind w:left="518" w:hangingChars="185" w:hanging="518"/>
      <w:jc w:val="both"/>
    </w:pPr>
    <w:rPr>
      <w:rFonts w:ascii="標楷體" w:eastAsia="標楷體"/>
      <w:sz w:val="28"/>
    </w:rPr>
  </w:style>
  <w:style w:type="paragraph" w:styleId="a8">
    <w:name w:val="Balloon Text"/>
    <w:basedOn w:val="a"/>
    <w:semiHidden/>
    <w:rPr>
      <w:rFonts w:ascii="Arial" w:hAnsi="Arial"/>
      <w:sz w:val="18"/>
      <w:szCs w:val="18"/>
    </w:rPr>
  </w:style>
  <w:style w:type="character" w:styleId="a9">
    <w:name w:val="Strong"/>
    <w:qFormat/>
    <w:rPr>
      <w:b/>
      <w:bCs/>
    </w:rPr>
  </w:style>
  <w:style w:type="table" w:styleId="aa">
    <w:name w:val="Table Grid"/>
    <w:basedOn w:val="a1"/>
    <w:rsid w:val="00AA125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sid w:val="00DF1697"/>
    <w:rPr>
      <w:color w:val="0000FF"/>
      <w:u w:val="single"/>
    </w:rPr>
  </w:style>
  <w:style w:type="character" w:styleId="ac">
    <w:name w:val="Emphasis"/>
    <w:qFormat/>
    <w:rsid w:val="0009445A"/>
    <w:rPr>
      <w:i/>
      <w:iCs/>
    </w:rPr>
  </w:style>
  <w:style w:type="character" w:customStyle="1" w:styleId="a6">
    <w:name w:val="區塊文字 字元"/>
    <w:link w:val="a5"/>
    <w:rsid w:val="00103B95"/>
    <w:rPr>
      <w:rFonts w:ascii="標楷體" w:eastAsia="標楷體"/>
      <w:kern w:val="2"/>
      <w:sz w:val="28"/>
      <w:szCs w:val="24"/>
    </w:rPr>
  </w:style>
  <w:style w:type="paragraph" w:styleId="ad">
    <w:name w:val="List Paragraph"/>
    <w:basedOn w:val="a"/>
    <w:uiPriority w:val="1"/>
    <w:qFormat/>
    <w:rsid w:val="00193F08"/>
    <w:pPr>
      <w:ind w:leftChars="200" w:left="480"/>
    </w:pPr>
  </w:style>
  <w:style w:type="paragraph" w:styleId="ae">
    <w:name w:val="No Spacing"/>
    <w:uiPriority w:val="1"/>
    <w:qFormat/>
    <w:rsid w:val="00437A71"/>
    <w:pPr>
      <w:widowControl w:val="0"/>
    </w:pPr>
    <w:rPr>
      <w:kern w:val="2"/>
      <w:sz w:val="24"/>
      <w:szCs w:val="24"/>
    </w:rPr>
  </w:style>
  <w:style w:type="character" w:customStyle="1" w:styleId="3">
    <w:name w:val="字元 字元3"/>
    <w:locked/>
    <w:rsid w:val="00F53A21"/>
    <w:rPr>
      <w:rFonts w:ascii="標楷體" w:eastAsia="標楷體" w:hAnsi="標楷體"/>
      <w:kern w:val="2"/>
      <w:sz w:val="28"/>
      <w:szCs w:val="24"/>
      <w:lang w:val="en-US" w:eastAsia="zh-TW" w:bidi="ar-SA"/>
    </w:rPr>
  </w:style>
  <w:style w:type="character" w:customStyle="1" w:styleId="1">
    <w:name w:val="字元 字元1"/>
    <w:rsid w:val="00CD0042"/>
    <w:rPr>
      <w:rFonts w:ascii="標楷體" w:eastAsia="標楷體"/>
      <w:kern w:val="2"/>
      <w:sz w:val="28"/>
      <w:szCs w:val="24"/>
      <w:lang w:val="en-US" w:eastAsia="zh-TW" w:bidi="ar-SA"/>
    </w:rPr>
  </w:style>
  <w:style w:type="paragraph" w:styleId="af">
    <w:name w:val="Date"/>
    <w:basedOn w:val="a"/>
    <w:next w:val="a"/>
    <w:link w:val="af0"/>
    <w:uiPriority w:val="99"/>
    <w:semiHidden/>
    <w:unhideWhenUsed/>
    <w:rsid w:val="00761E98"/>
    <w:pPr>
      <w:jc w:val="right"/>
    </w:pPr>
  </w:style>
  <w:style w:type="character" w:customStyle="1" w:styleId="af0">
    <w:name w:val="日期 字元"/>
    <w:link w:val="af"/>
    <w:uiPriority w:val="99"/>
    <w:semiHidden/>
    <w:rsid w:val="00761E98"/>
    <w:rPr>
      <w:kern w:val="2"/>
      <w:sz w:val="24"/>
      <w:szCs w:val="24"/>
    </w:rPr>
  </w:style>
  <w:style w:type="character" w:styleId="af1">
    <w:name w:val="Subtle Emphasis"/>
    <w:uiPriority w:val="19"/>
    <w:qFormat/>
    <w:rsid w:val="00565F6D"/>
    <w:rPr>
      <w:i/>
      <w:iCs/>
      <w:color w:val="808080"/>
    </w:rPr>
  </w:style>
  <w:style w:type="paragraph" w:styleId="af2">
    <w:name w:val="Plain Text"/>
    <w:basedOn w:val="a"/>
    <w:link w:val="af3"/>
    <w:uiPriority w:val="99"/>
    <w:semiHidden/>
    <w:unhideWhenUsed/>
    <w:rsid w:val="007848AD"/>
    <w:pPr>
      <w:widowControl/>
    </w:pPr>
    <w:rPr>
      <w:rFonts w:ascii="Calibri" w:hAnsi="Courier New" w:cs="Courier New"/>
      <w:kern w:val="0"/>
    </w:rPr>
  </w:style>
  <w:style w:type="character" w:customStyle="1" w:styleId="af3">
    <w:name w:val="純文字 字元"/>
    <w:link w:val="af2"/>
    <w:uiPriority w:val="99"/>
    <w:semiHidden/>
    <w:rsid w:val="007848AD"/>
    <w:rPr>
      <w:rFonts w:ascii="Calibri" w:hAnsi="Courier New" w:cs="Courier New"/>
      <w:sz w:val="24"/>
      <w:szCs w:val="24"/>
    </w:rPr>
  </w:style>
  <w:style w:type="paragraph" w:styleId="af4">
    <w:name w:val="Body Text"/>
    <w:basedOn w:val="a"/>
    <w:link w:val="af5"/>
    <w:uiPriority w:val="99"/>
    <w:semiHidden/>
    <w:unhideWhenUsed/>
    <w:rsid w:val="00C91A52"/>
    <w:pPr>
      <w:spacing w:after="120"/>
    </w:pPr>
  </w:style>
  <w:style w:type="character" w:customStyle="1" w:styleId="af5">
    <w:name w:val="本文 字元"/>
    <w:basedOn w:val="a0"/>
    <w:link w:val="af4"/>
    <w:uiPriority w:val="99"/>
    <w:semiHidden/>
    <w:rsid w:val="00C91A5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485">
      <w:bodyDiv w:val="1"/>
      <w:marLeft w:val="0"/>
      <w:marRight w:val="0"/>
      <w:marTop w:val="0"/>
      <w:marBottom w:val="0"/>
      <w:divBdr>
        <w:top w:val="none" w:sz="0" w:space="0" w:color="auto"/>
        <w:left w:val="none" w:sz="0" w:space="0" w:color="auto"/>
        <w:bottom w:val="none" w:sz="0" w:space="0" w:color="auto"/>
        <w:right w:val="none" w:sz="0" w:space="0" w:color="auto"/>
      </w:divBdr>
    </w:div>
    <w:div w:id="704870519">
      <w:bodyDiv w:val="1"/>
      <w:marLeft w:val="0"/>
      <w:marRight w:val="0"/>
      <w:marTop w:val="0"/>
      <w:marBottom w:val="0"/>
      <w:divBdr>
        <w:top w:val="none" w:sz="0" w:space="0" w:color="auto"/>
        <w:left w:val="none" w:sz="0" w:space="0" w:color="auto"/>
        <w:bottom w:val="none" w:sz="0" w:space="0" w:color="auto"/>
        <w:right w:val="none" w:sz="0" w:space="0" w:color="auto"/>
      </w:divBdr>
    </w:div>
    <w:div w:id="714309445">
      <w:bodyDiv w:val="1"/>
      <w:marLeft w:val="0"/>
      <w:marRight w:val="0"/>
      <w:marTop w:val="0"/>
      <w:marBottom w:val="0"/>
      <w:divBdr>
        <w:top w:val="none" w:sz="0" w:space="0" w:color="auto"/>
        <w:left w:val="none" w:sz="0" w:space="0" w:color="auto"/>
        <w:bottom w:val="none" w:sz="0" w:space="0" w:color="auto"/>
        <w:right w:val="none" w:sz="0" w:space="0" w:color="auto"/>
      </w:divBdr>
    </w:div>
    <w:div w:id="1057167046">
      <w:bodyDiv w:val="1"/>
      <w:marLeft w:val="0"/>
      <w:marRight w:val="0"/>
      <w:marTop w:val="0"/>
      <w:marBottom w:val="0"/>
      <w:divBdr>
        <w:top w:val="none" w:sz="0" w:space="0" w:color="auto"/>
        <w:left w:val="none" w:sz="0" w:space="0" w:color="auto"/>
        <w:bottom w:val="none" w:sz="0" w:space="0" w:color="auto"/>
        <w:right w:val="none" w:sz="0" w:space="0" w:color="auto"/>
      </w:divBdr>
    </w:div>
    <w:div w:id="1068268912">
      <w:bodyDiv w:val="1"/>
      <w:marLeft w:val="0"/>
      <w:marRight w:val="0"/>
      <w:marTop w:val="0"/>
      <w:marBottom w:val="0"/>
      <w:divBdr>
        <w:top w:val="none" w:sz="0" w:space="0" w:color="auto"/>
        <w:left w:val="none" w:sz="0" w:space="0" w:color="auto"/>
        <w:bottom w:val="none" w:sz="0" w:space="0" w:color="auto"/>
        <w:right w:val="none" w:sz="0" w:space="0" w:color="auto"/>
      </w:divBdr>
    </w:div>
    <w:div w:id="1095252886">
      <w:bodyDiv w:val="1"/>
      <w:marLeft w:val="0"/>
      <w:marRight w:val="0"/>
      <w:marTop w:val="0"/>
      <w:marBottom w:val="0"/>
      <w:divBdr>
        <w:top w:val="none" w:sz="0" w:space="0" w:color="auto"/>
        <w:left w:val="none" w:sz="0" w:space="0" w:color="auto"/>
        <w:bottom w:val="none" w:sz="0" w:space="0" w:color="auto"/>
        <w:right w:val="none" w:sz="0" w:space="0" w:color="auto"/>
      </w:divBdr>
    </w:div>
    <w:div w:id="1395812385">
      <w:bodyDiv w:val="1"/>
      <w:marLeft w:val="0"/>
      <w:marRight w:val="0"/>
      <w:marTop w:val="0"/>
      <w:marBottom w:val="0"/>
      <w:divBdr>
        <w:top w:val="none" w:sz="0" w:space="0" w:color="auto"/>
        <w:left w:val="none" w:sz="0" w:space="0" w:color="auto"/>
        <w:bottom w:val="none" w:sz="0" w:space="0" w:color="auto"/>
        <w:right w:val="none" w:sz="0" w:space="0" w:color="auto"/>
      </w:divBdr>
    </w:div>
    <w:div w:id="1457598993">
      <w:bodyDiv w:val="1"/>
      <w:marLeft w:val="0"/>
      <w:marRight w:val="0"/>
      <w:marTop w:val="0"/>
      <w:marBottom w:val="0"/>
      <w:divBdr>
        <w:top w:val="none" w:sz="0" w:space="0" w:color="auto"/>
        <w:left w:val="none" w:sz="0" w:space="0" w:color="auto"/>
        <w:bottom w:val="none" w:sz="0" w:space="0" w:color="auto"/>
        <w:right w:val="none" w:sz="0" w:space="0" w:color="auto"/>
      </w:divBdr>
    </w:div>
    <w:div w:id="1520579368">
      <w:bodyDiv w:val="1"/>
      <w:marLeft w:val="0"/>
      <w:marRight w:val="0"/>
      <w:marTop w:val="0"/>
      <w:marBottom w:val="0"/>
      <w:divBdr>
        <w:top w:val="none" w:sz="0" w:space="0" w:color="auto"/>
        <w:left w:val="none" w:sz="0" w:space="0" w:color="auto"/>
        <w:bottom w:val="none" w:sz="0" w:space="0" w:color="auto"/>
        <w:right w:val="none" w:sz="0" w:space="0" w:color="auto"/>
      </w:divBdr>
    </w:div>
    <w:div w:id="1656177952">
      <w:bodyDiv w:val="1"/>
      <w:marLeft w:val="0"/>
      <w:marRight w:val="0"/>
      <w:marTop w:val="0"/>
      <w:marBottom w:val="0"/>
      <w:divBdr>
        <w:top w:val="none" w:sz="0" w:space="0" w:color="auto"/>
        <w:left w:val="none" w:sz="0" w:space="0" w:color="auto"/>
        <w:bottom w:val="none" w:sz="0" w:space="0" w:color="auto"/>
        <w:right w:val="none" w:sz="0" w:space="0" w:color="auto"/>
      </w:divBdr>
    </w:div>
    <w:div w:id="1695036228">
      <w:bodyDiv w:val="1"/>
      <w:marLeft w:val="0"/>
      <w:marRight w:val="0"/>
      <w:marTop w:val="0"/>
      <w:marBottom w:val="0"/>
      <w:divBdr>
        <w:top w:val="none" w:sz="0" w:space="0" w:color="auto"/>
        <w:left w:val="none" w:sz="0" w:space="0" w:color="auto"/>
        <w:bottom w:val="none" w:sz="0" w:space="0" w:color="auto"/>
        <w:right w:val="none" w:sz="0" w:space="0" w:color="auto"/>
      </w:divBdr>
    </w:div>
    <w:div w:id="207588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38D8A-6ECF-468B-AB8E-DA69CDD2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tcuser</cp:lastModifiedBy>
  <cp:revision>52</cp:revision>
  <cp:lastPrinted>2015-01-22T06:43:00Z</cp:lastPrinted>
  <dcterms:created xsi:type="dcterms:W3CDTF">2018-03-29T06:25:00Z</dcterms:created>
  <dcterms:modified xsi:type="dcterms:W3CDTF">2021-01-08T02:13:00Z</dcterms:modified>
</cp:coreProperties>
</file>