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D3B" w:rsidRDefault="00735C22">
      <w:r>
        <w:t>Setting up the Projector Tracking system:</w:t>
      </w:r>
    </w:p>
    <w:p w:rsidR="00AA20D1" w:rsidRDefault="00AA20D1" w:rsidP="00C01B75">
      <w:pPr>
        <w:pStyle w:val="ListParagraph"/>
        <w:numPr>
          <w:ilvl w:val="0"/>
          <w:numId w:val="1"/>
        </w:numPr>
      </w:pPr>
      <w:r>
        <w:t>Download “DLPLCR1200 GUI-3.0.1-windows-installer” and “</w:t>
      </w:r>
      <w:r w:rsidRPr="00AA20D1">
        <w:t>10patterns_Version2</w:t>
      </w:r>
      <w:r>
        <w:t xml:space="preserve">.ini” file </w:t>
      </w:r>
      <w:r w:rsidR="000569A3">
        <w:t xml:space="preserve">from the </w:t>
      </w:r>
      <w:r>
        <w:t>Lab Google Drive folder “</w:t>
      </w:r>
      <w:r w:rsidR="00C01B75" w:rsidRPr="00C01B75">
        <w:t>Google Drive\Swarm Bots\Projector Tracking System</w:t>
      </w:r>
      <w:r w:rsidR="00C01B75">
        <w:t>”</w:t>
      </w:r>
    </w:p>
    <w:p w:rsidR="00A252DD" w:rsidRDefault="00A252DD" w:rsidP="00A252DD">
      <w:pPr>
        <w:pStyle w:val="ListParagraph"/>
      </w:pPr>
      <w:bookmarkStart w:id="0" w:name="_GoBack"/>
      <w:bookmarkEnd w:id="0"/>
      <w:r w:rsidRPr="00A252DD">
        <w:t>https://drive.google.com/file/d/0B71rTZlewrOYZzlRaE1jN3dwak0/view?usp=sharing</w:t>
      </w:r>
    </w:p>
    <w:p w:rsidR="00AA20D1" w:rsidRDefault="00AA20D1" w:rsidP="00AA20D1">
      <w:pPr>
        <w:pStyle w:val="ListParagraph"/>
        <w:numPr>
          <w:ilvl w:val="0"/>
          <w:numId w:val="1"/>
        </w:numPr>
      </w:pPr>
      <w:r>
        <w:t xml:space="preserve">Extract the zip file and run the installer. </w:t>
      </w:r>
    </w:p>
    <w:p w:rsidR="00AA20D1" w:rsidRDefault="00AA20D1" w:rsidP="00AA20D1">
      <w:pPr>
        <w:pStyle w:val="ListParagraph"/>
        <w:numPr>
          <w:ilvl w:val="0"/>
          <w:numId w:val="1"/>
        </w:numPr>
      </w:pPr>
      <w:r>
        <w:t>Complete installation as directed.</w:t>
      </w:r>
    </w:p>
    <w:p w:rsidR="00AA20D1" w:rsidRDefault="00AA20D1" w:rsidP="00AA20D1">
      <w:pPr>
        <w:pStyle w:val="ListParagraph"/>
        <w:numPr>
          <w:ilvl w:val="0"/>
          <w:numId w:val="1"/>
        </w:numPr>
      </w:pPr>
      <w:r>
        <w:t>Go to “</w:t>
      </w:r>
      <w:r w:rsidRPr="00AA20D1">
        <w:t>C:\Texas Instruments-DLP\DLPLCR4500GUI-3.0.1</w:t>
      </w:r>
      <w:r>
        <w:t>”</w:t>
      </w:r>
    </w:p>
    <w:p w:rsidR="00AA20D1" w:rsidRDefault="00AA20D1" w:rsidP="00AA20D1">
      <w:pPr>
        <w:pStyle w:val="ListParagraph"/>
        <w:numPr>
          <w:ilvl w:val="0"/>
          <w:numId w:val="1"/>
        </w:numPr>
      </w:pPr>
      <w:r>
        <w:t>Move “</w:t>
      </w:r>
      <w:r w:rsidRPr="00AA20D1">
        <w:t>10patterns_Version2</w:t>
      </w:r>
      <w:r>
        <w:t>.ini” file into current folder.</w:t>
      </w:r>
    </w:p>
    <w:p w:rsidR="00AA20D1" w:rsidRDefault="00AA20D1" w:rsidP="00AA20D1">
      <w:pPr>
        <w:pStyle w:val="ListParagraph"/>
        <w:numPr>
          <w:ilvl w:val="0"/>
          <w:numId w:val="1"/>
        </w:numPr>
      </w:pPr>
      <w:r>
        <w:t>Launch “LightCrafter4500.exe”.</w:t>
      </w:r>
    </w:p>
    <w:p w:rsidR="00AA20D1" w:rsidRDefault="00AA20D1" w:rsidP="00AA20D1">
      <w:pPr>
        <w:pStyle w:val="ListParagraph"/>
        <w:numPr>
          <w:ilvl w:val="0"/>
          <w:numId w:val="1"/>
        </w:numPr>
      </w:pPr>
      <w:r>
        <w:t xml:space="preserve">Turn on the projector and connect it to the computer via USB. </w:t>
      </w:r>
    </w:p>
    <w:p w:rsidR="00AA20D1" w:rsidRDefault="00AA20D1" w:rsidP="00AA20D1">
      <w:pPr>
        <w:pStyle w:val="ListParagraph"/>
        <w:numPr>
          <w:ilvl w:val="0"/>
          <w:numId w:val="1"/>
        </w:numPr>
      </w:pPr>
      <w:r>
        <w:t xml:space="preserve">Make sure in the “System Control” box that the status is green and connected. </w:t>
      </w:r>
    </w:p>
    <w:p w:rsidR="00AA20D1" w:rsidRDefault="00AA20D1" w:rsidP="00AA20D1">
      <w:pPr>
        <w:pStyle w:val="ListParagraph"/>
        <w:numPr>
          <w:ilvl w:val="0"/>
          <w:numId w:val="1"/>
        </w:numPr>
      </w:pPr>
      <w:r>
        <w:t>Click “Apply Solution” and locate the “</w:t>
      </w:r>
      <w:r w:rsidRPr="00AA20D1">
        <w:t>10patterns_Version2</w:t>
      </w:r>
      <w:r>
        <w:t>.ini” file.</w:t>
      </w:r>
    </w:p>
    <w:p w:rsidR="00AA20D1" w:rsidRDefault="00AA20D1" w:rsidP="00AA20D1">
      <w:pPr>
        <w:pStyle w:val="ListParagraph"/>
        <w:numPr>
          <w:ilvl w:val="0"/>
          <w:numId w:val="1"/>
        </w:numPr>
      </w:pPr>
      <w:r>
        <w:t>Check you are in “Pattern Sequence”, “Sequence Settings” tab and click “Send” button.</w:t>
      </w:r>
    </w:p>
    <w:p w:rsidR="00AA20D1" w:rsidRDefault="00AA20D1" w:rsidP="00AA20D1">
      <w:pPr>
        <w:pStyle w:val="ListParagraph"/>
        <w:numPr>
          <w:ilvl w:val="0"/>
          <w:numId w:val="1"/>
        </w:numPr>
      </w:pPr>
      <w:r>
        <w:t>This should you to “Pattern Sequence”, “Pattern Sequence Start/Stop/Pause” tab.</w:t>
      </w:r>
    </w:p>
    <w:p w:rsidR="00AA20D1" w:rsidRDefault="00AA20D1" w:rsidP="00AA20D1">
      <w:pPr>
        <w:pStyle w:val="ListParagraph"/>
        <w:numPr>
          <w:ilvl w:val="0"/>
          <w:numId w:val="1"/>
        </w:numPr>
      </w:pPr>
      <w:r>
        <w:t>Click “Validate Sequence”</w:t>
      </w:r>
      <w:r w:rsidR="003249B3">
        <w:t xml:space="preserve"> button.</w:t>
      </w:r>
    </w:p>
    <w:p w:rsidR="003249B3" w:rsidRDefault="003249B3" w:rsidP="00AA20D1">
      <w:pPr>
        <w:pStyle w:val="ListParagraph"/>
        <w:numPr>
          <w:ilvl w:val="0"/>
          <w:numId w:val="1"/>
        </w:numPr>
      </w:pPr>
      <w:r>
        <w:t xml:space="preserve">When validated, click “Play” button to start projecting the pattern. </w:t>
      </w:r>
    </w:p>
    <w:p w:rsidR="00AA20D1" w:rsidRDefault="00AA20D1"/>
    <w:p w:rsidR="00735C22" w:rsidRDefault="00735C22"/>
    <w:sectPr w:rsidR="00735C2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667F3"/>
    <w:multiLevelType w:val="hybridMultilevel"/>
    <w:tmpl w:val="EF6A7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22"/>
    <w:rsid w:val="000569A3"/>
    <w:rsid w:val="003249B3"/>
    <w:rsid w:val="003E3D3B"/>
    <w:rsid w:val="00735C22"/>
    <w:rsid w:val="00A252DD"/>
    <w:rsid w:val="00AA20D1"/>
    <w:rsid w:val="00C01B75"/>
    <w:rsid w:val="00CB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AFFB"/>
  <w15:chartTrackingRefBased/>
  <w15:docId w15:val="{C6DD2D85-C27E-4EB6-A9AB-1385A44F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0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2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</dc:creator>
  <cp:keywords/>
  <dc:description/>
  <cp:lastModifiedBy>Lawrence Kim</cp:lastModifiedBy>
  <cp:revision>5</cp:revision>
  <dcterms:created xsi:type="dcterms:W3CDTF">2016-01-08T21:59:00Z</dcterms:created>
  <dcterms:modified xsi:type="dcterms:W3CDTF">2016-07-21T21:23:00Z</dcterms:modified>
</cp:coreProperties>
</file>