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《面向对象Java编程》上机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</w:rPr>
        <w:t>6</w:t>
      </w:r>
    </w:p>
    <w:tbl>
      <w:tblPr>
        <w:tblStyle w:val="9"/>
        <w:tblW w:w="0" w:type="auto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 xml:space="preserve">Write a Java program called </w:t>
      </w:r>
      <w:r>
        <w:rPr>
          <w:rFonts w:ascii="Times" w:hAnsi="Times" w:cs="Times"/>
          <w:b/>
          <w:bCs/>
          <w:color w:val="1A1718"/>
          <w:kern w:val="0"/>
          <w:sz w:val="24"/>
          <w:szCs w:val="24"/>
        </w:rPr>
        <w:t xml:space="preserve">ArithmeticT1 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that takes three </w:t>
      </w:r>
      <w:r>
        <w:rPr>
          <w:rFonts w:ascii="Times" w:hAnsi="Times" w:cs="Times"/>
          <w:b/>
          <w:i/>
          <w:color w:val="1A1718"/>
          <w:kern w:val="0"/>
          <w:sz w:val="24"/>
          <w:szCs w:val="24"/>
          <w:u w:val="single"/>
        </w:rPr>
        <w:t>command-line arguments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: two integers and in between an arithmetic operator (+, </w:t>
      </w:r>
      <w:r>
        <w:rPr>
          <w:rFonts w:ascii="American Typewriter" w:hAnsi="American Typewriter" w:cs="American Typewriter"/>
          <w:color w:val="1A1718"/>
          <w:kern w:val="0"/>
          <w:sz w:val="24"/>
          <w:szCs w:val="24"/>
        </w:rPr>
        <w:t>‐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, *, /). The program shall perform the corresponding operation on the two integers and display the result.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Note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 that 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you 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need to 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deal with the nonnumeric input as operands (one of the two integers) using </w:t>
      </w:r>
      <w:r>
        <w:rPr>
          <w:rFonts w:ascii="Times" w:hAnsi="Times" w:cs="Times"/>
          <w:b/>
          <w:color w:val="1A1718"/>
          <w:kern w:val="0"/>
          <w:sz w:val="24"/>
          <w:szCs w:val="24"/>
        </w:rPr>
        <w:t>exception handler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(try-catch statements)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 -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t</w:t>
      </w:r>
      <w:r>
        <w:rPr>
          <w:rFonts w:ascii="Times" w:hAnsi="Times" w:cs="Times"/>
          <w:color w:val="1A1718"/>
          <w:kern w:val="0"/>
          <w:sz w:val="24"/>
          <w:szCs w:val="24"/>
        </w:rPr>
        <w:t>he program terminates if any operand is nonnumeric, and it should display a message with the wrong operand input before exiting.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 Besides, the program should also handle the wrong input for operator.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eastAsia="TimesNewRoman"/>
          <w:kern w:val="0"/>
          <w:sz w:val="24"/>
          <w:szCs w:val="24"/>
          <w:u w:val="single"/>
        </w:rPr>
      </w:pPr>
      <w:r>
        <w:drawing>
          <wp:inline distT="0" distB="0" distL="0" distR="0">
            <wp:extent cx="2619375" cy="1562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hint="eastAsia" w:ascii="Times New Roman" w:hAnsi="Times New Roman" w:eastAsia="TimesNewRoman"/>
          <w:kern w:val="0"/>
          <w:sz w:val="24"/>
          <w:szCs w:val="24"/>
        </w:rPr>
        <w:t>Example run of wrong input: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eastAsia="TimesNewRoman"/>
          <w:kern w:val="0"/>
          <w:sz w:val="24"/>
          <w:szCs w:val="24"/>
          <w:u w:val="single"/>
        </w:rPr>
      </w:pPr>
      <w:r>
        <w:rPr>
          <w:rFonts w:ascii="Times New Roman" w:hAnsi="Times New Roman" w:eastAsia="TimesNewRoman"/>
          <w:kern w:val="0"/>
          <w:sz w:val="24"/>
          <w:szCs w:val="24"/>
        </w:rPr>
        <w:drawing>
          <wp:inline distT="0" distB="0" distL="0" distR="0">
            <wp:extent cx="2628900" cy="781050"/>
            <wp:effectExtent l="0" t="0" r="0" b="0"/>
            <wp:docPr id="5" name="图片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TimesNewRoman,Bold"/>
          <w:b/>
          <w:bCs/>
          <w:kern w:val="0"/>
          <w:sz w:val="24"/>
          <w:szCs w:val="24"/>
        </w:rPr>
        <w:t>2</w:t>
      </w: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. </w:t>
      </w:r>
      <w:r>
        <w:rPr>
          <w:rFonts w:ascii="Times" w:hAnsi="Times" w:cs="Times"/>
          <w:color w:val="1A1718"/>
          <w:kern w:val="0"/>
          <w:sz w:val="24"/>
          <w:szCs w:val="24"/>
        </w:rPr>
        <w:t>(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ArrayIndexOutBoundsException</w:t>
      </w:r>
      <w:r>
        <w:rPr>
          <w:rFonts w:ascii="Times" w:hAnsi="Times" w:cs="Times"/>
          <w:color w:val="1A1718"/>
          <w:kern w:val="0"/>
          <w:sz w:val="24"/>
          <w:szCs w:val="24"/>
        </w:rPr>
        <w:t>) Write a program that meets the following requirements: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 New Roman" w:hAnsi="Times New Roman"/>
          <w:color w:val="09486B"/>
          <w:kern w:val="0"/>
          <w:sz w:val="16"/>
          <w:szCs w:val="24"/>
        </w:rPr>
        <w:t>■</w:t>
      </w:r>
      <w:r>
        <w:rPr>
          <w:rFonts w:ascii="Zapf Dingbats" w:hAnsi="Zapf Dingbats" w:cs="Zapf Dingbats"/>
          <w:color w:val="09486B"/>
          <w:kern w:val="0"/>
          <w:sz w:val="24"/>
          <w:szCs w:val="24"/>
        </w:rPr>
        <w:t>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Create an array with 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 xml:space="preserve">100 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randomly chosen integers. (Note: method </w:t>
      </w:r>
      <w:r>
        <w:rPr>
          <w:rFonts w:ascii="Times" w:hAnsi="Times" w:cs="Times"/>
          <w:i/>
          <w:color w:val="1A1718"/>
          <w:kern w:val="0"/>
          <w:sz w:val="24"/>
          <w:szCs w:val="24"/>
        </w:rPr>
        <w:t>nextInt()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in class </w:t>
      </w:r>
      <w:r>
        <w:rPr>
          <w:rFonts w:ascii="Times" w:hAnsi="Times" w:cs="Times"/>
          <w:b/>
          <w:color w:val="1A1718"/>
          <w:kern w:val="0"/>
          <w:sz w:val="24"/>
          <w:szCs w:val="24"/>
        </w:rPr>
        <w:t>Random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can be used.)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 New Roman" w:hAnsi="Times New Roman"/>
          <w:color w:val="09486B"/>
          <w:kern w:val="0"/>
          <w:sz w:val="16"/>
          <w:szCs w:val="24"/>
        </w:rPr>
        <w:t>■</w:t>
      </w:r>
      <w:r>
        <w:rPr>
          <w:rFonts w:ascii="Zapf Dingbats" w:hAnsi="Zapf Dingbats" w:cs="Zapf Dingbats"/>
          <w:color w:val="09486B"/>
          <w:kern w:val="0"/>
          <w:sz w:val="24"/>
          <w:szCs w:val="24"/>
        </w:rPr>
        <w:t></w:t>
      </w:r>
      <w:r>
        <w:rPr>
          <w:rFonts w:ascii="Times" w:hAnsi="Times" w:cs="Times"/>
          <w:color w:val="1A1718"/>
          <w:kern w:val="0"/>
          <w:sz w:val="24"/>
          <w:szCs w:val="24"/>
        </w:rPr>
        <w:t>Prompt the user to enter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 an </w:t>
      </w:r>
      <w:r>
        <w:rPr>
          <w:rFonts w:hint="eastAsia" w:ascii="Times" w:hAnsi="Times" w:cs="Times"/>
          <w:i/>
          <w:color w:val="1A1718"/>
          <w:kern w:val="0"/>
          <w:sz w:val="24"/>
          <w:szCs w:val="24"/>
        </w:rPr>
        <w:t>int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 value as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the index of the array, and then display the corresponding element 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from the array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. If the specified index is out of bounds, display the message </w:t>
      </w:r>
      <w:r>
        <w:rPr>
          <w:rFonts w:ascii="Times" w:hAnsi="Times" w:cs="Times"/>
          <w:b/>
          <w:bCs/>
          <w:color w:val="1A1718"/>
          <w:kern w:val="0"/>
          <w:sz w:val="24"/>
          <w:szCs w:val="24"/>
        </w:rPr>
        <w:t>Out of Bounds</w:t>
      </w:r>
      <w:r>
        <w:rPr>
          <w:rFonts w:ascii="Times" w:hAnsi="Times" w:cs="Times"/>
          <w:color w:val="1A1718"/>
          <w:kern w:val="0"/>
          <w:sz w:val="24"/>
          <w:szCs w:val="24"/>
        </w:rPr>
        <w:t>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imes New Roman" w:hAnsi="Times New Roman"/>
          <w:kern w:val="0"/>
          <w:sz w:val="24"/>
          <w:szCs w:val="32"/>
        </w:rPr>
      </w:pPr>
      <w:r>
        <w:rPr>
          <w:rFonts w:hint="eastAsia" w:ascii="Times New Roman" w:hAnsi="Times New Roman" w:eastAsia="TimesNewRoman"/>
          <w:b/>
          <w:kern w:val="0"/>
          <w:sz w:val="24"/>
          <w:szCs w:val="24"/>
        </w:rPr>
        <w:t>3</w:t>
      </w:r>
      <w:r>
        <w:rPr>
          <w:rFonts w:ascii="Times New Roman" w:hAnsi="Times New Roman" w:eastAsia="TimesNewRoman"/>
          <w:b/>
          <w:kern w:val="0"/>
          <w:sz w:val="24"/>
          <w:szCs w:val="24"/>
        </w:rPr>
        <w:t>.</w:t>
      </w:r>
      <w:r>
        <w:rPr>
          <w:rFonts w:ascii="Times New Roman" w:hAnsi="Times New Roman" w:eastAsia="TimesNewRoman"/>
          <w:kern w:val="0"/>
          <w:sz w:val="28"/>
          <w:szCs w:val="24"/>
        </w:rPr>
        <w:t xml:space="preserve"> </w:t>
      </w:r>
      <w:r>
        <w:rPr>
          <w:rFonts w:hint="eastAsia" w:ascii="Times New Roman" w:hAnsi="Times New Roman"/>
          <w:kern w:val="0"/>
          <w:sz w:val="24"/>
          <w:szCs w:val="32"/>
        </w:rPr>
        <w:t xml:space="preserve">自定义一个异常类，叫做负年龄异常: </w:t>
      </w:r>
      <w:r>
        <w:rPr>
          <w:rFonts w:hint="eastAsia" w:ascii="Times" w:hAnsi="Times" w:cs="Times"/>
          <w:b/>
          <w:color w:val="1A1718"/>
          <w:kern w:val="0"/>
          <w:sz w:val="24"/>
          <w:szCs w:val="24"/>
        </w:rPr>
        <w:t>MinusAgeException</w:t>
      </w:r>
      <w:r>
        <w:rPr>
          <w:rFonts w:hint="eastAsia" w:ascii="Times New Roman" w:hAnsi="Times New Roman"/>
          <w:kern w:val="0"/>
          <w:sz w:val="24"/>
          <w:szCs w:val="32"/>
        </w:rPr>
        <w:t>。再定义类</w:t>
      </w:r>
      <w:r>
        <w:rPr>
          <w:rFonts w:hint="eastAsia" w:ascii="Times" w:hAnsi="Times" w:cs="Times"/>
          <w:b/>
          <w:color w:val="1A1718"/>
          <w:kern w:val="0"/>
          <w:sz w:val="24"/>
          <w:szCs w:val="24"/>
        </w:rPr>
        <w:t>Person，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包含</w:t>
      </w:r>
      <w:r>
        <w:rPr>
          <w:rFonts w:hint="eastAsia" w:ascii="Times New Roman" w:hAnsi="Times New Roman"/>
          <w:kern w:val="0"/>
          <w:sz w:val="24"/>
          <w:szCs w:val="32"/>
        </w:rPr>
        <w:t>姓名name，年龄age等属性，在</w:t>
      </w:r>
      <w:r>
        <w:rPr>
          <w:rFonts w:hint="eastAsia" w:ascii="Times" w:hAnsi="Times" w:cs="Times"/>
          <w:b/>
          <w:color w:val="1A1718"/>
          <w:kern w:val="0"/>
          <w:sz w:val="24"/>
          <w:szCs w:val="24"/>
        </w:rPr>
        <w:t>Person</w:t>
      </w:r>
      <w:r>
        <w:rPr>
          <w:rFonts w:hint="eastAsia" w:ascii="Times New Roman" w:hAnsi="Times New Roman"/>
          <w:kern w:val="0"/>
          <w:sz w:val="24"/>
          <w:szCs w:val="32"/>
        </w:rPr>
        <w:t>类中有一个方法setAge()，若年龄为负，则抛出</w:t>
      </w:r>
      <w:r>
        <w:rPr>
          <w:rFonts w:hint="eastAsia" w:ascii="Times" w:hAnsi="Times" w:cs="Times"/>
          <w:b/>
          <w:color w:val="1A1718"/>
          <w:kern w:val="0"/>
          <w:sz w:val="24"/>
          <w:szCs w:val="24"/>
        </w:rPr>
        <w:t>MinusAgeException</w:t>
      </w:r>
      <w:r>
        <w:rPr>
          <w:rFonts w:hint="eastAsia" w:ascii="Times New Roman" w:hAnsi="Times New Roman"/>
          <w:kern w:val="0"/>
          <w:sz w:val="24"/>
          <w:szCs w:val="32"/>
        </w:rPr>
        <w:t>异常。</w:t>
      </w:r>
    </w:p>
    <w:p>
      <w:pPr>
        <w:autoSpaceDE w:val="0"/>
        <w:autoSpaceDN w:val="0"/>
        <w:adjustRightInd w:val="0"/>
        <w:spacing w:after="156" w:afterLines="5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32"/>
        </w:rPr>
        <w:t>另外编写</w:t>
      </w:r>
      <w:r>
        <w:rPr>
          <w:rFonts w:ascii="Times New Roman" w:hAnsi="Times New Roman"/>
          <w:kern w:val="0"/>
          <w:sz w:val="24"/>
          <w:szCs w:val="32"/>
        </w:rPr>
        <w:t>驱动</w:t>
      </w:r>
      <w:r>
        <w:rPr>
          <w:rFonts w:hint="eastAsia" w:ascii="Times New Roman" w:hAnsi="Times New Roman"/>
          <w:kern w:val="0"/>
          <w:sz w:val="24"/>
          <w:szCs w:val="32"/>
        </w:rPr>
        <w:t>类，对上述方法进行测试。</w:t>
      </w:r>
    </w:p>
    <w:p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0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auto" w:sz="4" w:space="0"/>
            </w:tcBorders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NewRoman"/>
          <w:b/>
          <w:kern w:val="0"/>
          <w:sz w:val="24"/>
          <w:szCs w:val="24"/>
        </w:rPr>
        <w:t>4.</w:t>
      </w:r>
      <w:r>
        <w:rPr>
          <w:rFonts w:ascii="Times New Roman" w:hAnsi="Times New Roman" w:eastAsia="TimesNewRoman"/>
          <w:kern w:val="0"/>
          <w:sz w:val="28"/>
          <w:szCs w:val="24"/>
        </w:rPr>
        <w:t xml:space="preserve"> </w:t>
      </w:r>
      <w:r>
        <w:rPr>
          <w:rFonts w:hint="eastAsia"/>
          <w:sz w:val="24"/>
          <w:szCs w:val="24"/>
        </w:rPr>
        <w:t>编写</w:t>
      </w:r>
      <w:r>
        <w:rPr>
          <w:rFonts w:hint="eastAsia" w:ascii="Times New Roman" w:hAnsi="Times New Roman"/>
          <w:sz w:val="24"/>
        </w:rPr>
        <w:t>程序</w:t>
      </w:r>
      <w:r>
        <w:rPr>
          <w:rFonts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利用程序求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</w:t>
      </w:r>
      <w:r>
        <w:rPr>
          <w:rFonts w:hint="eastAsia" w:ascii="Times New Roman" w:hAnsi="Times New Roman"/>
          <w:i/>
          <w:sz w:val="24"/>
          <w:szCs w:val="24"/>
        </w:rPr>
        <w:t>um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aa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aaa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aaaa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aa...a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的值，其中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是一个数字，并由用户输入。例如2+22+222+2222+22222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(此时共有5个数相加)，几个数相加也由用户输入。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用户的输入可能不符合要求</w:t>
      </w:r>
      <w:r>
        <w:rPr>
          <w:rFonts w:hint="eastAsia" w:ascii="Times New Roman" w:hAnsi="Times New Roman"/>
          <w:sz w:val="24"/>
          <w:szCs w:val="24"/>
        </w:rPr>
        <w:t>，因而</w:t>
      </w:r>
      <w:r>
        <w:rPr>
          <w:rFonts w:ascii="Times New Roman" w:hAnsi="Times New Roman"/>
          <w:sz w:val="24"/>
          <w:szCs w:val="24"/>
        </w:rPr>
        <w:t>会造成异常，需要进行异常处理。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SegoeUI" w:hAnsi="SegoeUI" w:cs="SegoeUI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注：此处可以先不进行异常捕获和处理，输入时选择不同的数据类型，对程序的稳健性进行评估。然后增加特定代码，将可能出现的异常进行捕获和处理。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p>
      <w:pPr>
        <w:widowControl/>
        <w:jc w:val="left"/>
        <w:rPr>
          <w:rFonts w:ascii="Times New Roman" w:hAnsi="Times New Roman"/>
          <w:b/>
        </w:rPr>
      </w:pPr>
    </w:p>
    <w:p>
      <w:pPr>
        <w:widowControl/>
        <w:jc w:val="left"/>
        <w:rPr>
          <w:rFonts w:ascii="Times New Roman" w:hAnsi="Times New Roman"/>
          <w:b/>
        </w:rPr>
      </w:pPr>
    </w:p>
    <w:p>
      <w:pPr>
        <w:widowControl/>
        <w:jc w:val="left"/>
        <w:rPr>
          <w:rFonts w:ascii="Times New Roman" w:hAnsi="Times New Roman"/>
          <w:b/>
        </w:rPr>
      </w:pPr>
    </w:p>
    <w:p>
      <w:pPr>
        <w:widowControl/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注：</w:t>
      </w:r>
    </w:p>
    <w:p>
      <w:pPr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独立完成！切勿抄袭！</w:t>
      </w:r>
    </w:p>
    <w:p>
      <w:pPr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提交的文档请重命名为“</w:t>
      </w:r>
      <w:r>
        <w:rPr>
          <w:rFonts w:hint="eastAsia" w:ascii="Times New Roman" w:hAnsi="Times New Roman"/>
          <w:b/>
          <w:i/>
          <w:color w:val="FF0000"/>
        </w:rPr>
        <w:t>学号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姓名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上机</w:t>
      </w:r>
      <w:r>
        <w:rPr>
          <w:rFonts w:ascii="Times New Roman" w:hAnsi="Times New Roman"/>
          <w:b/>
          <w:i/>
          <w:color w:val="FF0000"/>
        </w:rPr>
        <w:t>n</w:t>
      </w:r>
      <w:r>
        <w:rPr>
          <w:rFonts w:hint="eastAsia" w:ascii="Times New Roman" w:hAnsi="Times New Roman"/>
          <w:b/>
          <w:i/>
        </w:rPr>
        <w:t>”</w:t>
      </w:r>
      <w:r>
        <w:rPr>
          <w:rFonts w:hint="eastAsia" w:ascii="Times New Roman" w:hAnsi="Times New Roman"/>
          <w:b/>
        </w:rPr>
        <w:t>命名，如“</w:t>
      </w:r>
      <w:r>
        <w:rPr>
          <w:rFonts w:hint="eastAsia" w:ascii="Times New Roman" w:hAnsi="Times New Roman"/>
          <w:b/>
          <w:i/>
        </w:rPr>
        <w:t>20191</w:t>
      </w:r>
      <w:r>
        <w:rPr>
          <w:rFonts w:ascii="Times New Roman" w:hAnsi="Times New Roman"/>
          <w:b/>
          <w:i/>
        </w:rPr>
        <w:t>234</w:t>
      </w:r>
      <w:r>
        <w:rPr>
          <w:rFonts w:hint="eastAsia" w:ascii="Times New Roman" w:hAnsi="Times New Roman"/>
          <w:b/>
          <w:i/>
        </w:rPr>
        <w:t>0001_徐利锋_上机n.doc”</w:t>
      </w:r>
      <w:r>
        <w:rPr>
          <w:rFonts w:ascii="Times New Roman" w:hAnsi="Times New Roman"/>
          <w:b/>
        </w:rPr>
        <w:t>).</w:t>
      </w:r>
      <w:r>
        <w:rPr>
          <w:rFonts w:hint="eastAsia" w:ascii="Times New Roman" w:hAnsi="Times New Roman"/>
          <w:b/>
        </w:rPr>
        <w:t xml:space="preserve"> 如为重新提交，则命名为“</w:t>
      </w:r>
      <w:r>
        <w:rPr>
          <w:rFonts w:hint="eastAsia" w:ascii="Times New Roman" w:hAnsi="Times New Roman"/>
          <w:b/>
          <w:i/>
        </w:rPr>
        <w:t>学号</w:t>
      </w:r>
      <w:r>
        <w:rPr>
          <w:rFonts w:hint="eastAsia" w:ascii="Times New Roman" w:hAnsi="Times New Roman"/>
          <w:b/>
        </w:rPr>
        <w:t>_</w:t>
      </w:r>
      <w:r>
        <w:rPr>
          <w:rFonts w:hint="eastAsia" w:ascii="Times New Roman" w:hAnsi="Times New Roman"/>
          <w:b/>
          <w:i/>
        </w:rPr>
        <w:t>姓名</w:t>
      </w:r>
      <w:r>
        <w:rPr>
          <w:rFonts w:hint="eastAsia" w:ascii="Times New Roman" w:hAnsi="Times New Roman"/>
          <w:b/>
        </w:rPr>
        <w:t>_</w:t>
      </w:r>
      <w:r>
        <w:rPr>
          <w:rFonts w:hint="eastAsia" w:ascii="Times New Roman" w:hAnsi="Times New Roman"/>
          <w:b/>
          <w:i/>
        </w:rPr>
        <w:t>上机n-</w:t>
      </w:r>
      <w:r>
        <w:rPr>
          <w:rFonts w:hint="eastAsia" w:ascii="Times New Roman" w:hAnsi="Times New Roman"/>
          <w:b/>
        </w:rPr>
        <w:t>Update</w:t>
      </w:r>
      <w:r>
        <w:rPr>
          <w:rFonts w:ascii="Times New Roman" w:hAnsi="Times New Roman"/>
          <w:b/>
        </w:rPr>
        <w:t>”</w:t>
      </w:r>
      <w:r>
        <w:rPr>
          <w:rFonts w:hint="eastAsia" w:ascii="Times New Roman" w:hAnsi="Times New Roman"/>
          <w:b/>
        </w:rPr>
        <w:t>.</w:t>
      </w:r>
    </w:p>
    <w:p>
      <w:pPr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</w:rPr>
      </w:pPr>
      <w:r>
        <w:rPr>
          <w:rFonts w:hint="eastAsia" w:ascii="Times New Roman" w:hAnsi="Times New Roman"/>
          <w:b/>
          <w:color w:val="FF0000"/>
        </w:rPr>
        <w:t>截止时间：</w:t>
      </w:r>
      <w:r>
        <w:rPr>
          <w:rFonts w:ascii="Times New Roman" w:hAnsi="Times New Roman"/>
          <w:b/>
          <w:color w:val="FF0000"/>
        </w:rPr>
        <w:t>5</w:t>
      </w:r>
      <w:r>
        <w:rPr>
          <w:rFonts w:hint="eastAsia" w:ascii="Times New Roman" w:hAnsi="Times New Roman"/>
          <w:b/>
          <w:color w:val="FF0000"/>
        </w:rPr>
        <w:t>月</w:t>
      </w:r>
      <w:r>
        <w:rPr>
          <w:rFonts w:hint="eastAsia" w:ascii="Times New Roman" w:hAnsi="Times New Roman"/>
          <w:b/>
          <w:color w:val="FF0000"/>
          <w:lang w:val="en-US" w:eastAsia="zh-CN"/>
        </w:rPr>
        <w:t>1</w:t>
      </w:r>
      <w:r>
        <w:rPr>
          <w:rFonts w:ascii="Times New Roman" w:hAnsi="Times New Roman"/>
          <w:b/>
          <w:color w:val="FF0000"/>
        </w:rPr>
        <w:t>5</w:t>
      </w:r>
      <w:r>
        <w:rPr>
          <w:rFonts w:hint="eastAsia" w:ascii="Times New Roman" w:hAnsi="Times New Roman"/>
          <w:b/>
          <w:color w:val="FF0000"/>
        </w:rPr>
        <w:t>日 2</w:t>
      </w:r>
      <w:r>
        <w:rPr>
          <w:rFonts w:hint="eastAsia" w:ascii="Times New Roman" w:hAnsi="Times New Roman"/>
          <w:b/>
          <w:color w:val="FF0000"/>
          <w:lang w:val="en-US" w:eastAsia="zh-CN"/>
        </w:rPr>
        <w:t>0</w:t>
      </w:r>
      <w:r>
        <w:rPr>
          <w:rFonts w:ascii="Times New Roman" w:hAnsi="Times New Roman"/>
          <w:b/>
          <w:color w:val="FF0000"/>
        </w:rPr>
        <w:t>:</w:t>
      </w:r>
      <w:r>
        <w:rPr>
          <w:rFonts w:hint="eastAsia" w:ascii="Times New Roman" w:hAnsi="Times New Roman"/>
          <w:b/>
          <w:color w:val="FF0000"/>
          <w:lang w:val="en-US" w:eastAsia="zh-CN"/>
        </w:rPr>
        <w:t>00</w:t>
      </w:r>
      <w:bookmarkStart w:id="0" w:name="_GoBack"/>
      <w:bookmarkEnd w:id="0"/>
    </w:p>
    <w:p>
      <w:pPr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提交方式：</w:t>
      </w:r>
      <w:r>
        <w:rPr>
          <w:rFonts w:ascii="Times New Roman" w:hAnsi="Times New Roman"/>
          <w:b/>
        </w:rPr>
        <w:t>http://xzc.cn/Z45V2TKl2e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b/>
        </w:rPr>
        <w:t>或扫二维码：</w:t>
      </w:r>
    </w:p>
    <w:p>
      <w:pPr>
        <w:widowControl/>
        <w:autoSpaceDE w:val="0"/>
        <w:autoSpaceDN w:val="0"/>
        <w:adjustRightInd w:val="0"/>
        <w:jc w:val="center"/>
        <w:rPr>
          <w:rFonts w:hint="eastAsia" w:ascii="Times New Roman" w:hAnsi="Times New Roman"/>
          <w:b/>
        </w:rPr>
      </w:pPr>
    </w:p>
    <w:p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>
        <w:drawing>
          <wp:inline distT="0" distB="0" distL="0" distR="0">
            <wp:extent cx="1381125" cy="1381125"/>
            <wp:effectExtent l="0" t="0" r="9525" b="9525"/>
            <wp:docPr id="1" name="图片 1" descr="http://xzc.cn/data/attachment/qrcode/Z4/Z45V2TKl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zc.cn/data/attachment/qrcode/Z4/Z45V2TKl2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widowControl/>
        <w:jc w:val="left"/>
        <w:rPr>
          <w:rFonts w:ascii="Times New Roman" w:hAnsi="Times New Roman" w:eastAsia="TimesNewRoman,Bold"/>
          <w:b/>
          <w:bCs/>
          <w:color w:val="0000FF"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merican Typewriter">
    <w:altName w:val="Arial"/>
    <w:panose1 w:val="00000000000000000000"/>
    <w:charset w:val="00"/>
    <w:family w:val="auto"/>
    <w:pitch w:val="default"/>
    <w:sig w:usb0="00000000" w:usb1="00000000" w:usb2="00000000" w:usb3="00000000" w:csb0="00000111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Zapf Dingbats">
    <w:altName w:val="Wingdings 2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UI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2020-2021(2)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04A9C"/>
    <w:multiLevelType w:val="multilevel"/>
    <w:tmpl w:val="1D004A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44076"/>
    <w:multiLevelType w:val="multilevel"/>
    <w:tmpl w:val="48844076"/>
    <w:lvl w:ilvl="0" w:tentative="0">
      <w:start w:val="5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2NmU2NWE0YTg2ZjZjN2VkMmFlYTYxMTZkM2ZlYjgifQ=="/>
  </w:docVars>
  <w:rsids>
    <w:rsidRoot w:val="00DE1F44"/>
    <w:rsid w:val="00036FAF"/>
    <w:rsid w:val="00040B61"/>
    <w:rsid w:val="00053FA8"/>
    <w:rsid w:val="0005750C"/>
    <w:rsid w:val="0006786D"/>
    <w:rsid w:val="00071BC1"/>
    <w:rsid w:val="000A316D"/>
    <w:rsid w:val="000B29E7"/>
    <w:rsid w:val="00153374"/>
    <w:rsid w:val="00180835"/>
    <w:rsid w:val="001D6513"/>
    <w:rsid w:val="001E5019"/>
    <w:rsid w:val="001F52A4"/>
    <w:rsid w:val="0023218D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62161"/>
    <w:rsid w:val="00370380"/>
    <w:rsid w:val="00373013"/>
    <w:rsid w:val="00380C88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86A69"/>
    <w:rsid w:val="004A04F6"/>
    <w:rsid w:val="004C647F"/>
    <w:rsid w:val="004F79F6"/>
    <w:rsid w:val="00510D45"/>
    <w:rsid w:val="00511087"/>
    <w:rsid w:val="005536D9"/>
    <w:rsid w:val="005654C3"/>
    <w:rsid w:val="0058059B"/>
    <w:rsid w:val="0059037A"/>
    <w:rsid w:val="0059388B"/>
    <w:rsid w:val="00594389"/>
    <w:rsid w:val="005A534E"/>
    <w:rsid w:val="005B2833"/>
    <w:rsid w:val="005D1D95"/>
    <w:rsid w:val="0060503B"/>
    <w:rsid w:val="00616F9B"/>
    <w:rsid w:val="006240CD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8132A"/>
    <w:rsid w:val="00784A0B"/>
    <w:rsid w:val="0079185F"/>
    <w:rsid w:val="007C188D"/>
    <w:rsid w:val="007C4F50"/>
    <w:rsid w:val="007E18B8"/>
    <w:rsid w:val="007F6232"/>
    <w:rsid w:val="00811CB7"/>
    <w:rsid w:val="00851C57"/>
    <w:rsid w:val="00864640"/>
    <w:rsid w:val="0087716E"/>
    <w:rsid w:val="00893077"/>
    <w:rsid w:val="008B1ED4"/>
    <w:rsid w:val="0092147B"/>
    <w:rsid w:val="009357D4"/>
    <w:rsid w:val="00951927"/>
    <w:rsid w:val="00976D5E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8519A"/>
    <w:rsid w:val="00A92256"/>
    <w:rsid w:val="00AA7F42"/>
    <w:rsid w:val="00AD582C"/>
    <w:rsid w:val="00AE14BA"/>
    <w:rsid w:val="00AE7E22"/>
    <w:rsid w:val="00B01A4B"/>
    <w:rsid w:val="00B01FEE"/>
    <w:rsid w:val="00B13941"/>
    <w:rsid w:val="00B152F4"/>
    <w:rsid w:val="00B20330"/>
    <w:rsid w:val="00B303FB"/>
    <w:rsid w:val="00B82AF2"/>
    <w:rsid w:val="00B934FE"/>
    <w:rsid w:val="00BA3DC9"/>
    <w:rsid w:val="00BA7278"/>
    <w:rsid w:val="00BB45E7"/>
    <w:rsid w:val="00BC7EC9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4689"/>
    <w:rsid w:val="00C75A15"/>
    <w:rsid w:val="00CA36B5"/>
    <w:rsid w:val="00CA48B6"/>
    <w:rsid w:val="00CA66EF"/>
    <w:rsid w:val="00CA69F1"/>
    <w:rsid w:val="00CB6909"/>
    <w:rsid w:val="00CE053E"/>
    <w:rsid w:val="00CE0CBF"/>
    <w:rsid w:val="00CF0C99"/>
    <w:rsid w:val="00CF15EE"/>
    <w:rsid w:val="00D11BD4"/>
    <w:rsid w:val="00D1221E"/>
    <w:rsid w:val="00D165BD"/>
    <w:rsid w:val="00D31DEA"/>
    <w:rsid w:val="00D5659F"/>
    <w:rsid w:val="00DB5C86"/>
    <w:rsid w:val="00DE1F44"/>
    <w:rsid w:val="00E07CE7"/>
    <w:rsid w:val="00E22665"/>
    <w:rsid w:val="00E52751"/>
    <w:rsid w:val="00E5483A"/>
    <w:rsid w:val="00E81B5A"/>
    <w:rsid w:val="00E924C8"/>
    <w:rsid w:val="00EA6064"/>
    <w:rsid w:val="00EE1A20"/>
    <w:rsid w:val="00F12399"/>
    <w:rsid w:val="00F20BBA"/>
    <w:rsid w:val="00F35E21"/>
    <w:rsid w:val="00F369B8"/>
    <w:rsid w:val="00F36C1E"/>
    <w:rsid w:val="00F41EEB"/>
    <w:rsid w:val="00F52724"/>
    <w:rsid w:val="00F54CBD"/>
    <w:rsid w:val="00F55552"/>
    <w:rsid w:val="00F60600"/>
    <w:rsid w:val="00F74B2B"/>
    <w:rsid w:val="00F9236D"/>
    <w:rsid w:val="00F95521"/>
    <w:rsid w:val="00FA53B8"/>
    <w:rsid w:val="00FA731D"/>
    <w:rsid w:val="00FB2142"/>
    <w:rsid w:val="00FB76C3"/>
    <w:rsid w:val="00FD5EF6"/>
    <w:rsid w:val="00FE2CFA"/>
    <w:rsid w:val="58D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customStyle="1" w:styleId="12">
    <w:name w:val="彩色列表 - 强调文字颜色 11"/>
    <w:basedOn w:val="1"/>
    <w:qFormat/>
    <w:uiPriority w:val="34"/>
    <w:pPr>
      <w:ind w:left="720"/>
      <w:contextualSpacing/>
    </w:pPr>
  </w:style>
  <w:style w:type="character" w:customStyle="1" w:styleId="13">
    <w:name w:val="标题 1 Char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4">
    <w:name w:val="标题 Char"/>
    <w:link w:val="7"/>
    <w:qFormat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5">
    <w:name w:val="标题 2 Char"/>
    <w:link w:val="3"/>
    <w:qFormat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6">
    <w:name w:val="Unresolved Mention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页眉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600</Words>
  <Characters>1430</Characters>
  <Lines>12</Lines>
  <Paragraphs>3</Paragraphs>
  <TotalTime>22</TotalTime>
  <ScaleCrop>false</ScaleCrop>
  <LinksUpToDate>false</LinksUpToDate>
  <CharactersWithSpaces>1608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2021-05-23T02:21:00Z</dcterms:created>
  <dc:creator>LifengXu</dc:creator>
  <cp:lastModifiedBy>WPS_1643085935</cp:lastModifiedBy>
  <cp:lastPrinted>2019-03-05T15:13:00Z</cp:lastPrinted>
  <dcterms:modified xsi:type="dcterms:W3CDTF">2022-05-09T00:24:43Z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5CFF5A28D2A740028819CC54BA12A242</vt:lpwstr>
  </property>
</Properties>
</file>