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2E237" w14:textId="633A478E" w:rsidR="004F79F6" w:rsidRPr="001A24A6" w:rsidRDefault="004F79F6" w:rsidP="004F79F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《面向对象</w:t>
      </w:r>
      <w:r>
        <w:rPr>
          <w:rFonts w:ascii="Times New Roman" w:hAnsi="Times New Roman" w:hint="eastAsia"/>
          <w:b/>
          <w:sz w:val="28"/>
          <w:szCs w:val="28"/>
        </w:rPr>
        <w:t>Java</w:t>
      </w:r>
      <w:r>
        <w:rPr>
          <w:rFonts w:ascii="Times New Roman" w:hAnsi="Times New Roman" w:hint="eastAsia"/>
          <w:b/>
          <w:sz w:val="28"/>
          <w:szCs w:val="28"/>
        </w:rPr>
        <w:t>编程》上机</w:t>
      </w:r>
      <w:r w:rsidRPr="00B27F2D">
        <w:rPr>
          <w:rFonts w:ascii="Times New Roman" w:hAnsi="Times New Roman"/>
          <w:b/>
          <w:sz w:val="28"/>
          <w:szCs w:val="28"/>
        </w:rPr>
        <w:t>作业</w:t>
      </w:r>
      <w:r w:rsidR="00E22665">
        <w:rPr>
          <w:rFonts w:ascii="Times New Roman" w:hAnsi="Times New Roman"/>
          <w:b/>
          <w:sz w:val="28"/>
          <w:szCs w:val="28"/>
        </w:rPr>
        <w:t>3</w:t>
      </w:r>
    </w:p>
    <w:tbl>
      <w:tblPr>
        <w:tblStyle w:val="a8"/>
        <w:tblW w:w="2764" w:type="dxa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1738"/>
      </w:tblGrid>
      <w:tr w:rsidR="004F79F6" w14:paraId="38C5DA1A" w14:textId="77777777" w:rsidTr="006E54A1">
        <w:tc>
          <w:tcPr>
            <w:tcW w:w="1026" w:type="dxa"/>
          </w:tcPr>
          <w:p w14:paraId="775D3EB4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738" w:type="dxa"/>
          </w:tcPr>
          <w:p w14:paraId="4F3B80B7" w14:textId="6FB5F777" w:rsidR="004F79F6" w:rsidRPr="00BC7EC9" w:rsidRDefault="004F79F6" w:rsidP="0092147B">
            <w:pPr>
              <w:rPr>
                <w:b/>
                <w:color w:val="1F497D" w:themeColor="text2"/>
                <w:szCs w:val="21"/>
              </w:rPr>
            </w:pPr>
          </w:p>
        </w:tc>
      </w:tr>
      <w:tr w:rsidR="004F79F6" w14:paraId="2942E0BC" w14:textId="77777777" w:rsidTr="006E54A1">
        <w:tc>
          <w:tcPr>
            <w:tcW w:w="1026" w:type="dxa"/>
          </w:tcPr>
          <w:p w14:paraId="194CE752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1738" w:type="dxa"/>
          </w:tcPr>
          <w:p w14:paraId="36530065" w14:textId="2A656A58" w:rsidR="004F79F6" w:rsidRPr="00BC7EC9" w:rsidRDefault="004F79F6" w:rsidP="00665E68">
            <w:pPr>
              <w:rPr>
                <w:b/>
                <w:color w:val="1F497D" w:themeColor="text2"/>
                <w:szCs w:val="21"/>
              </w:rPr>
            </w:pPr>
          </w:p>
        </w:tc>
      </w:tr>
      <w:tr w:rsidR="004F79F6" w14:paraId="36462F08" w14:textId="77777777" w:rsidTr="006E54A1">
        <w:tc>
          <w:tcPr>
            <w:tcW w:w="1026" w:type="dxa"/>
          </w:tcPr>
          <w:p w14:paraId="05B44F10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班级：</w:t>
            </w:r>
          </w:p>
        </w:tc>
        <w:tc>
          <w:tcPr>
            <w:tcW w:w="1738" w:type="dxa"/>
          </w:tcPr>
          <w:p w14:paraId="7149C637" w14:textId="341AD015" w:rsidR="004F79F6" w:rsidRPr="00BC7EC9" w:rsidRDefault="004F79F6" w:rsidP="0092147B">
            <w:pPr>
              <w:rPr>
                <w:b/>
                <w:color w:val="1F497D" w:themeColor="text2"/>
                <w:szCs w:val="21"/>
              </w:rPr>
            </w:pPr>
          </w:p>
        </w:tc>
      </w:tr>
      <w:tr w:rsidR="004F79F6" w14:paraId="4268221D" w14:textId="77777777" w:rsidTr="006E54A1">
        <w:tc>
          <w:tcPr>
            <w:tcW w:w="1026" w:type="dxa"/>
          </w:tcPr>
          <w:p w14:paraId="3D8713E8" w14:textId="77777777" w:rsidR="004F79F6" w:rsidRDefault="004F79F6" w:rsidP="00665E68">
            <w:pPr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1738" w:type="dxa"/>
          </w:tcPr>
          <w:p w14:paraId="0213887F" w14:textId="2332D22E" w:rsidR="004F79F6" w:rsidRPr="00BC7EC9" w:rsidRDefault="004F79F6" w:rsidP="004F79F6">
            <w:pPr>
              <w:rPr>
                <w:b/>
                <w:color w:val="1F497D" w:themeColor="text2"/>
                <w:szCs w:val="21"/>
              </w:rPr>
            </w:pPr>
          </w:p>
        </w:tc>
      </w:tr>
    </w:tbl>
    <w:p w14:paraId="324A5A31" w14:textId="77777777" w:rsidR="004F79F6" w:rsidRDefault="004F79F6" w:rsidP="004F79F6"/>
    <w:p w14:paraId="5CDC69BF" w14:textId="77777777" w:rsidR="007C188D" w:rsidRDefault="007C188D" w:rsidP="0079185F">
      <w:pPr>
        <w:autoSpaceDE w:val="0"/>
        <w:autoSpaceDN w:val="0"/>
        <w:adjustRightInd w:val="0"/>
        <w:rPr>
          <w:rFonts w:ascii="Times New Roman" w:eastAsia="TimesNewRoman,Bold" w:hAnsi="Times New Roman"/>
          <w:b/>
          <w:bCs/>
        </w:rPr>
      </w:pPr>
    </w:p>
    <w:p w14:paraId="4D57F61D" w14:textId="77777777" w:rsidR="0008102D" w:rsidRPr="00225114" w:rsidRDefault="00F9236D" w:rsidP="006E54A1">
      <w:pPr>
        <w:autoSpaceDE w:val="0"/>
        <w:autoSpaceDN w:val="0"/>
        <w:adjustRightInd w:val="0"/>
        <w:jc w:val="both"/>
        <w:rPr>
          <w:rFonts w:ascii="Times New Roman" w:eastAsia="TimesNewRoman,Bold" w:hAnsi="Times New Roman"/>
          <w:bCs/>
        </w:rPr>
      </w:pPr>
      <w:r>
        <w:rPr>
          <w:rFonts w:ascii="Times New Roman" w:eastAsia="TimesNewRoman,Bold" w:hAnsi="Times New Roman"/>
          <w:b/>
          <w:bCs/>
        </w:rPr>
        <w:t>1</w:t>
      </w:r>
      <w:r w:rsidR="00263CBA" w:rsidRPr="004A04F6">
        <w:rPr>
          <w:rFonts w:ascii="Times New Roman" w:eastAsia="TimesNewRoman,Bold" w:hAnsi="Times New Roman" w:hint="eastAsia"/>
          <w:b/>
          <w:bCs/>
        </w:rPr>
        <w:t>.</w:t>
      </w:r>
      <w:r w:rsidR="00DE1F44" w:rsidRPr="00DE1F44">
        <w:rPr>
          <w:rFonts w:ascii="Times New Roman" w:eastAsia="TimesNewRoman,Bold" w:hAnsi="Times New Roman"/>
          <w:b/>
          <w:bCs/>
        </w:rPr>
        <w:t xml:space="preserve"> </w:t>
      </w:r>
      <w:r w:rsidR="0008102D" w:rsidRPr="00225114">
        <w:rPr>
          <w:rFonts w:ascii="Times New Roman" w:eastAsia="TimesNewRoman,Bold" w:hAnsi="Times New Roman" w:hint="eastAsia"/>
          <w:bCs/>
        </w:rPr>
        <w:t>创建一个名为</w:t>
      </w:r>
      <w:r w:rsidR="0008102D" w:rsidRPr="00225114">
        <w:rPr>
          <w:rFonts w:ascii="Times New Roman" w:eastAsia="TimesNewRoman,Bold" w:hAnsi="Times New Roman" w:hint="eastAsia"/>
          <w:bCs/>
        </w:rPr>
        <w:t>Rectangle</w:t>
      </w:r>
      <w:r w:rsidR="0008102D" w:rsidRPr="00225114">
        <w:rPr>
          <w:rFonts w:ascii="Times New Roman" w:eastAsia="TimesNewRoman,Bold" w:hAnsi="Times New Roman" w:hint="eastAsia"/>
          <w:bCs/>
        </w:rPr>
        <w:t>的类</w:t>
      </w:r>
      <w:r w:rsidR="0008102D">
        <w:rPr>
          <w:rFonts w:ascii="Times New Roman" w:eastAsia="TimesNewRoman,Bold" w:hAnsi="Times New Roman" w:hint="eastAsia"/>
          <w:bCs/>
        </w:rPr>
        <w:t>，</w:t>
      </w:r>
      <w:r w:rsidR="0008102D" w:rsidRPr="00225114">
        <w:rPr>
          <w:rFonts w:ascii="Times New Roman" w:eastAsia="TimesNewRoman,Bold" w:hAnsi="Times New Roman" w:hint="eastAsia"/>
          <w:bCs/>
        </w:rPr>
        <w:t>来表示一个使用宽度和高度</w:t>
      </w:r>
      <w:r w:rsidR="0008102D">
        <w:rPr>
          <w:rFonts w:ascii="Times New Roman" w:eastAsia="TimesNewRoman,Bold" w:hAnsi="Times New Roman" w:hint="eastAsia"/>
          <w:bCs/>
        </w:rPr>
        <w:t>作为属性</w:t>
      </w:r>
      <w:r w:rsidR="0008102D" w:rsidRPr="00225114">
        <w:rPr>
          <w:rFonts w:ascii="Times New Roman" w:eastAsia="TimesNewRoman,Bold" w:hAnsi="Times New Roman" w:hint="eastAsia"/>
          <w:bCs/>
        </w:rPr>
        <w:t>的矩形</w:t>
      </w:r>
      <w:r w:rsidR="0008102D">
        <w:rPr>
          <w:rFonts w:ascii="Times New Roman" w:eastAsia="TimesNewRoman,Bold" w:hAnsi="Times New Roman" w:hint="eastAsia"/>
          <w:bCs/>
        </w:rPr>
        <w:t>。</w:t>
      </w:r>
      <w:r w:rsidR="0008102D" w:rsidRPr="00225114">
        <w:rPr>
          <w:rFonts w:ascii="Times New Roman" w:eastAsia="TimesNewRoman,Bold" w:hAnsi="Times New Roman" w:hint="eastAsia"/>
          <w:bCs/>
        </w:rPr>
        <w:t>矩形的宽度和高度由构造方法来确定</w:t>
      </w:r>
      <w:r w:rsidR="0008102D">
        <w:rPr>
          <w:rFonts w:ascii="Times New Roman" w:eastAsia="TimesNewRoman,Bold" w:hAnsi="Times New Roman" w:hint="eastAsia"/>
          <w:bCs/>
        </w:rPr>
        <w:t>（</w:t>
      </w:r>
      <w:r w:rsidR="0008102D" w:rsidRPr="00225114">
        <w:rPr>
          <w:rFonts w:ascii="Times New Roman" w:eastAsia="TimesNewRoman,Bold" w:hAnsi="Times New Roman" w:hint="eastAsia"/>
          <w:bCs/>
        </w:rPr>
        <w:t>要求长和高的范围为</w:t>
      </w:r>
      <w:r w:rsidR="0008102D" w:rsidRPr="00225114">
        <w:rPr>
          <w:rFonts w:ascii="Times New Roman" w:eastAsia="TimesNewRoman,Bold" w:hAnsi="Times New Roman" w:hint="eastAsia"/>
          <w:bCs/>
        </w:rPr>
        <w:t>10~50</w:t>
      </w:r>
      <w:r w:rsidR="0008102D">
        <w:rPr>
          <w:rFonts w:ascii="Times New Roman" w:eastAsia="TimesNewRoman,Bold" w:hAnsi="Times New Roman" w:hint="eastAsia"/>
          <w:bCs/>
        </w:rPr>
        <w:t>）</w:t>
      </w:r>
      <w:r w:rsidR="0008102D" w:rsidRPr="00225114">
        <w:rPr>
          <w:rFonts w:ascii="Times New Roman" w:eastAsia="TimesNewRoman,Bold" w:hAnsi="Times New Roman" w:hint="eastAsia"/>
          <w:bCs/>
        </w:rPr>
        <w:t>。为</w:t>
      </w:r>
      <w:r w:rsidR="0008102D" w:rsidRPr="00225114">
        <w:rPr>
          <w:rFonts w:ascii="Times New Roman" w:eastAsia="TimesNewRoman,Bold" w:hAnsi="Times New Roman" w:hint="eastAsia"/>
          <w:bCs/>
        </w:rPr>
        <w:t>Rectangle</w:t>
      </w:r>
      <w:r w:rsidR="0008102D" w:rsidRPr="00225114">
        <w:rPr>
          <w:rFonts w:ascii="Times New Roman" w:eastAsia="TimesNewRoman,Bold" w:hAnsi="Times New Roman" w:hint="eastAsia"/>
          <w:bCs/>
        </w:rPr>
        <w:t>类创建下列方法：</w:t>
      </w:r>
    </w:p>
    <w:p w14:paraId="42899039" w14:textId="77777777" w:rsidR="0008102D" w:rsidRPr="00225114" w:rsidRDefault="0008102D" w:rsidP="0008102D">
      <w:pPr>
        <w:autoSpaceDE w:val="0"/>
        <w:autoSpaceDN w:val="0"/>
        <w:adjustRightInd w:val="0"/>
        <w:ind w:left="420"/>
        <w:rPr>
          <w:rFonts w:ascii="Times New Roman" w:eastAsia="TimesNewRoman,Bold" w:hAnsi="Times New Roman"/>
          <w:bCs/>
        </w:rPr>
      </w:pPr>
      <w:r w:rsidRPr="00225114">
        <w:rPr>
          <w:rFonts w:ascii="Times New Roman" w:eastAsia="TimesNewRoman,Bold" w:hAnsi="Times New Roman" w:hint="eastAsia"/>
          <w:bCs/>
        </w:rPr>
        <w:t>①</w:t>
      </w:r>
      <w:r w:rsidRPr="00225114">
        <w:rPr>
          <w:rFonts w:ascii="Times New Roman" w:eastAsia="TimesNewRoman,Bold" w:hAnsi="Times New Roman" w:hint="eastAsia"/>
          <w:bCs/>
        </w:rPr>
        <w:t xml:space="preserve"> </w:t>
      </w:r>
      <w:proofErr w:type="spellStart"/>
      <w:r w:rsidRPr="00225114">
        <w:rPr>
          <w:rFonts w:ascii="Times New Roman" w:eastAsia="TimesNewRoman,Bold" w:hAnsi="Times New Roman" w:hint="eastAsia"/>
          <w:bCs/>
        </w:rPr>
        <w:t>getArea</w:t>
      </w:r>
      <w:proofErr w:type="spellEnd"/>
      <w:r>
        <w:rPr>
          <w:rFonts w:ascii="Times New Roman" w:eastAsia="TimesNewRoman,Bold" w:hAnsi="Times New Roman" w:hint="eastAsia"/>
          <w:bCs/>
        </w:rPr>
        <w:t>返回矩形的面积</w:t>
      </w:r>
      <w:r w:rsidRPr="00225114">
        <w:rPr>
          <w:rFonts w:ascii="Times New Roman" w:eastAsia="TimesNewRoman,Bold" w:hAnsi="Times New Roman" w:hint="eastAsia"/>
          <w:bCs/>
        </w:rPr>
        <w:t>;</w:t>
      </w:r>
    </w:p>
    <w:p w14:paraId="326EC4CF" w14:textId="77777777" w:rsidR="0008102D" w:rsidRPr="00225114" w:rsidRDefault="0008102D" w:rsidP="0008102D">
      <w:pPr>
        <w:autoSpaceDE w:val="0"/>
        <w:autoSpaceDN w:val="0"/>
        <w:adjustRightInd w:val="0"/>
        <w:ind w:left="420"/>
        <w:rPr>
          <w:rFonts w:ascii="Times New Roman" w:eastAsia="TimesNewRoman,Bold" w:hAnsi="Times New Roman"/>
          <w:bCs/>
        </w:rPr>
      </w:pPr>
      <w:r w:rsidRPr="00225114">
        <w:rPr>
          <w:rFonts w:ascii="Times New Roman" w:eastAsia="TimesNewRoman,Bold" w:hAnsi="Times New Roman" w:hint="eastAsia"/>
          <w:bCs/>
        </w:rPr>
        <w:t>②</w:t>
      </w:r>
      <w:r w:rsidRPr="00225114">
        <w:rPr>
          <w:rFonts w:ascii="Times New Roman" w:eastAsia="TimesNewRoman,Bold" w:hAnsi="Times New Roman" w:hint="eastAsia"/>
          <w:bCs/>
        </w:rPr>
        <w:t xml:space="preserve"> </w:t>
      </w:r>
      <w:proofErr w:type="spellStart"/>
      <w:r w:rsidRPr="00225114">
        <w:rPr>
          <w:rFonts w:ascii="Times New Roman" w:eastAsia="TimesNewRoman,Bold" w:hAnsi="Times New Roman" w:hint="eastAsia"/>
          <w:bCs/>
        </w:rPr>
        <w:t>getPerimeter</w:t>
      </w:r>
      <w:proofErr w:type="spellEnd"/>
      <w:r w:rsidRPr="00225114">
        <w:rPr>
          <w:rFonts w:ascii="Times New Roman" w:eastAsia="TimesNewRoman,Bold" w:hAnsi="Times New Roman" w:hint="eastAsia"/>
          <w:bCs/>
        </w:rPr>
        <w:t>返回矩形的周长</w:t>
      </w:r>
      <w:r w:rsidRPr="00225114">
        <w:rPr>
          <w:rFonts w:ascii="Times New Roman" w:eastAsia="TimesNewRoman,Bold" w:hAnsi="Times New Roman" w:hint="eastAsia"/>
          <w:bCs/>
        </w:rPr>
        <w:t>;</w:t>
      </w:r>
    </w:p>
    <w:p w14:paraId="5E80F477" w14:textId="77777777" w:rsidR="0008102D" w:rsidRPr="00225114" w:rsidRDefault="0008102D" w:rsidP="0008102D">
      <w:pPr>
        <w:autoSpaceDE w:val="0"/>
        <w:autoSpaceDN w:val="0"/>
        <w:adjustRightInd w:val="0"/>
        <w:ind w:left="420"/>
        <w:rPr>
          <w:rFonts w:ascii="Times New Roman" w:eastAsia="TimesNewRoman,Bold" w:hAnsi="Times New Roman"/>
          <w:bCs/>
        </w:rPr>
      </w:pPr>
      <w:r w:rsidRPr="00225114">
        <w:rPr>
          <w:rFonts w:ascii="Times New Roman" w:eastAsia="TimesNewRoman,Bold" w:hAnsi="Times New Roman" w:hint="eastAsia"/>
          <w:bCs/>
        </w:rPr>
        <w:t>③</w:t>
      </w:r>
      <w:r w:rsidRPr="00225114">
        <w:rPr>
          <w:rFonts w:ascii="Times New Roman" w:eastAsia="TimesNewRoman,Bold" w:hAnsi="Times New Roman" w:hint="eastAsia"/>
          <w:bCs/>
        </w:rPr>
        <w:t xml:space="preserve"> </w:t>
      </w:r>
      <w:proofErr w:type="spellStart"/>
      <w:r w:rsidRPr="00225114">
        <w:rPr>
          <w:rFonts w:ascii="Times New Roman" w:eastAsia="TimesNewRoman,Bold" w:hAnsi="Times New Roman" w:hint="eastAsia"/>
          <w:bCs/>
        </w:rPr>
        <w:t>drawRect</w:t>
      </w:r>
      <w:proofErr w:type="spellEnd"/>
      <w:r w:rsidRPr="00225114">
        <w:rPr>
          <w:rFonts w:ascii="Times New Roman" w:eastAsia="TimesNewRoman,Bold" w:hAnsi="Times New Roman" w:hint="eastAsia"/>
          <w:bCs/>
        </w:rPr>
        <w:t>使用星号</w:t>
      </w:r>
      <w:r w:rsidRPr="00225114">
        <w:rPr>
          <w:rFonts w:ascii="Times New Roman" w:eastAsia="TimesNewRoman,Bold" w:hAnsi="Times New Roman" w:hint="eastAsia"/>
          <w:bCs/>
        </w:rPr>
        <w:t>(*)</w:t>
      </w:r>
      <w:r w:rsidRPr="00225114">
        <w:rPr>
          <w:rFonts w:ascii="Times New Roman" w:eastAsia="TimesNewRoman,Bold" w:hAnsi="Times New Roman" w:hint="eastAsia"/>
          <w:bCs/>
        </w:rPr>
        <w:t>作为描绘字符画出该矩形的形状（画出的矩形为空心，</w:t>
      </w:r>
      <w:r>
        <w:rPr>
          <w:rFonts w:ascii="Times New Roman" w:eastAsia="TimesNewRoman,Bold" w:hAnsi="Times New Roman" w:hint="eastAsia"/>
          <w:bCs/>
        </w:rPr>
        <w:t>边长为宽度和高度去除小数点之后的整数</w:t>
      </w:r>
      <w:r w:rsidRPr="00225114">
        <w:rPr>
          <w:rFonts w:ascii="Times New Roman" w:eastAsia="TimesNewRoman,Bold" w:hAnsi="Times New Roman" w:hint="eastAsia"/>
          <w:bCs/>
        </w:rPr>
        <w:t>）</w:t>
      </w:r>
      <w:r>
        <w:rPr>
          <w:rFonts w:ascii="Times New Roman" w:eastAsia="TimesNewRoman,Bold" w:hAnsi="Times New Roman" w:hint="eastAsia"/>
          <w:bCs/>
        </w:rPr>
        <w:t>。</w:t>
      </w:r>
    </w:p>
    <w:p w14:paraId="462503DD" w14:textId="17952F38" w:rsidR="0060503B" w:rsidRPr="0008102D" w:rsidRDefault="0008102D" w:rsidP="0008102D">
      <w:pPr>
        <w:autoSpaceDE w:val="0"/>
        <w:autoSpaceDN w:val="0"/>
        <w:adjustRightInd w:val="0"/>
        <w:rPr>
          <w:rFonts w:ascii="Times New Roman" w:eastAsia="TimesNewRoman,Bold" w:hAnsi="Times New Roman"/>
          <w:bCs/>
        </w:rPr>
      </w:pPr>
      <w:r w:rsidRPr="00225114">
        <w:rPr>
          <w:rFonts w:ascii="Times New Roman" w:eastAsia="TimesNewRoman,Bold" w:hAnsi="Times New Roman" w:hint="eastAsia"/>
          <w:bCs/>
        </w:rPr>
        <w:t>在另一个类</w:t>
      </w:r>
      <w:proofErr w:type="spellStart"/>
      <w:r w:rsidRPr="00225114">
        <w:rPr>
          <w:rFonts w:ascii="Times New Roman" w:eastAsia="TimesNewRoman,Bold" w:hAnsi="Times New Roman" w:hint="eastAsia"/>
          <w:bCs/>
        </w:rPr>
        <w:t>TestRectangle</w:t>
      </w:r>
      <w:proofErr w:type="spellEnd"/>
      <w:r w:rsidRPr="00225114">
        <w:rPr>
          <w:rFonts w:ascii="Times New Roman" w:eastAsia="TimesNewRoman,Bold" w:hAnsi="Times New Roman" w:hint="eastAsia"/>
          <w:bCs/>
        </w:rPr>
        <w:t>中编写</w:t>
      </w:r>
      <w:r w:rsidRPr="00225114">
        <w:rPr>
          <w:rFonts w:ascii="Times New Roman" w:eastAsia="TimesNewRoman,Bold" w:hAnsi="Times New Roman" w:hint="eastAsia"/>
          <w:bCs/>
        </w:rPr>
        <w:t>main</w:t>
      </w:r>
      <w:r w:rsidRPr="00225114">
        <w:rPr>
          <w:rFonts w:ascii="Times New Roman" w:eastAsia="TimesNewRoman,Bold" w:hAnsi="Times New Roman" w:hint="eastAsia"/>
          <w:bCs/>
        </w:rPr>
        <w:t>方法来测试</w:t>
      </w:r>
      <w:r w:rsidRPr="00225114">
        <w:rPr>
          <w:rFonts w:ascii="Times New Roman" w:eastAsia="TimesNewRoman,Bold" w:hAnsi="Times New Roman" w:hint="eastAsia"/>
          <w:bCs/>
        </w:rPr>
        <w:t>Rectangle</w:t>
      </w:r>
      <w:r w:rsidRPr="00225114">
        <w:rPr>
          <w:rFonts w:ascii="Times New Roman" w:eastAsia="TimesNewRoman,Bold" w:hAnsi="Times New Roman" w:hint="eastAsia"/>
          <w:bCs/>
        </w:rPr>
        <w:t>类。</w:t>
      </w:r>
    </w:p>
    <w:p w14:paraId="279BF62C" w14:textId="77777777" w:rsidR="004C647F" w:rsidRPr="001F52A4" w:rsidRDefault="004C647F" w:rsidP="004C647F">
      <w:pPr>
        <w:autoSpaceDE w:val="0"/>
        <w:autoSpaceDN w:val="0"/>
        <w:adjustRightInd w:val="0"/>
        <w:rPr>
          <w:rFonts w:ascii="SegoeUI" w:hAnsi="SegoeUI" w:cs="SegoeU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503B" w14:paraId="3E51F242" w14:textId="77777777" w:rsidTr="00B046B8">
        <w:tc>
          <w:tcPr>
            <w:tcW w:w="8522" w:type="dxa"/>
          </w:tcPr>
          <w:p w14:paraId="6683CDA2" w14:textId="77777777" w:rsidR="0060503B" w:rsidRPr="007C188D" w:rsidRDefault="0060503B" w:rsidP="00B046B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6974BBB5" w14:textId="77777777" w:rsidR="0060503B" w:rsidRPr="007C188D" w:rsidRDefault="0060503B" w:rsidP="00B046B8">
            <w:pPr>
              <w:rPr>
                <w:rFonts w:ascii="Times New Roman" w:hAnsi="Times New Roman"/>
                <w:szCs w:val="21"/>
              </w:rPr>
            </w:pPr>
          </w:p>
        </w:tc>
      </w:tr>
      <w:tr w:rsidR="0060503B" w14:paraId="0A39F0BB" w14:textId="77777777" w:rsidTr="00B046B8">
        <w:tc>
          <w:tcPr>
            <w:tcW w:w="8522" w:type="dxa"/>
          </w:tcPr>
          <w:p w14:paraId="68C7B035" w14:textId="724CEFE3" w:rsidR="0060503B" w:rsidRPr="007C188D" w:rsidRDefault="0060503B" w:rsidP="00B046B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4FBFC01D" w14:textId="77777777" w:rsidR="0060503B" w:rsidRDefault="0060503B" w:rsidP="00B046B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60503B" w14:paraId="4B3B1317" w14:textId="77777777" w:rsidTr="00B046B8">
        <w:tc>
          <w:tcPr>
            <w:tcW w:w="8522" w:type="dxa"/>
          </w:tcPr>
          <w:p w14:paraId="6BD4E164" w14:textId="77777777" w:rsidR="0060503B" w:rsidRPr="007C188D" w:rsidRDefault="0060503B" w:rsidP="00B046B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60D7A0A7" w14:textId="77777777" w:rsidR="0060503B" w:rsidRPr="007C188D" w:rsidRDefault="0060503B" w:rsidP="00B046B8"/>
        </w:tc>
      </w:tr>
      <w:tr w:rsidR="0060503B" w14:paraId="1BCD806E" w14:textId="77777777" w:rsidTr="00B046B8">
        <w:tc>
          <w:tcPr>
            <w:tcW w:w="8522" w:type="dxa"/>
          </w:tcPr>
          <w:p w14:paraId="34582CD4" w14:textId="77777777" w:rsidR="0060503B" w:rsidRPr="007C188D" w:rsidRDefault="0060503B" w:rsidP="00B046B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35BC81D4" w14:textId="77777777" w:rsidR="0060503B" w:rsidRPr="007C188D" w:rsidRDefault="0060503B" w:rsidP="00B046B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0B9676C" w14:textId="77777777" w:rsidR="007632AE" w:rsidRDefault="007632AE" w:rsidP="00EA6064">
      <w:pPr>
        <w:autoSpaceDE w:val="0"/>
        <w:autoSpaceDN w:val="0"/>
        <w:adjustRightInd w:val="0"/>
        <w:rPr>
          <w:rFonts w:ascii="Times New Roman" w:eastAsia="TimesNewRoman,Bold" w:hAnsi="Times New Roman"/>
          <w:b/>
          <w:bCs/>
        </w:rPr>
      </w:pPr>
    </w:p>
    <w:p w14:paraId="538C1178" w14:textId="77777777" w:rsidR="001A344B" w:rsidRDefault="00053FA8" w:rsidP="001A344B">
      <w:pPr>
        <w:rPr>
          <w:rFonts w:ascii="Times New Roman" w:hAnsi="Times New Roman"/>
        </w:rPr>
      </w:pPr>
      <w:r>
        <w:rPr>
          <w:rFonts w:ascii="Times New Roman" w:eastAsia="TimesNewRoman,Bold" w:hAnsi="Times New Roman" w:hint="eastAsia"/>
          <w:b/>
          <w:bCs/>
        </w:rPr>
        <w:t>2</w:t>
      </w:r>
      <w:r>
        <w:rPr>
          <w:rFonts w:ascii="Times New Roman" w:eastAsia="TimesNewRoman,Bold" w:hAnsi="Times New Roman"/>
          <w:b/>
          <w:bCs/>
        </w:rPr>
        <w:t xml:space="preserve">. </w:t>
      </w:r>
      <w:r w:rsidR="001A344B">
        <w:rPr>
          <w:rFonts w:ascii="Times New Roman" w:hAnsi="Times New Roman" w:hint="eastAsia"/>
        </w:rPr>
        <w:t xml:space="preserve">Define an interface, called </w:t>
      </w:r>
      <w:proofErr w:type="spellStart"/>
      <w:r w:rsidR="001A344B">
        <w:rPr>
          <w:rFonts w:hint="eastAsia"/>
          <w:b/>
        </w:rPr>
        <w:t>VolumeArea</w:t>
      </w:r>
      <w:proofErr w:type="spellEnd"/>
      <w:r w:rsidR="001A344B">
        <w:rPr>
          <w:rFonts w:ascii="Times New Roman" w:hAnsi="Times New Roman" w:hint="eastAsia"/>
        </w:rPr>
        <w:t>, within which there</w:t>
      </w:r>
      <w:r w:rsidR="001A344B">
        <w:rPr>
          <w:rFonts w:ascii="Times New Roman" w:hAnsi="Times New Roman"/>
        </w:rPr>
        <w:t>’</w:t>
      </w:r>
      <w:r w:rsidR="001A344B">
        <w:rPr>
          <w:rFonts w:ascii="Times New Roman" w:hAnsi="Times New Roman" w:hint="eastAsia"/>
        </w:rPr>
        <w:t>re</w:t>
      </w:r>
      <w:r w:rsidR="001A344B">
        <w:rPr>
          <w:rFonts w:ascii="Times New Roman" w:hAnsi="Times New Roman"/>
        </w:rPr>
        <w:t xml:space="preserve">: </w:t>
      </w:r>
    </w:p>
    <w:p w14:paraId="3F870774" w14:textId="77777777" w:rsidR="001A344B" w:rsidRDefault="001A344B" w:rsidP="001A344B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a static and final variable PI (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the value 3.14159), and </w:t>
      </w:r>
    </w:p>
    <w:p w14:paraId="3A35C555" w14:textId="77777777" w:rsidR="001A344B" w:rsidRDefault="001A344B" w:rsidP="001A344B">
      <w:pPr>
        <w:numPr>
          <w:ilvl w:val="0"/>
          <w:numId w:val="15"/>
        </w:num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two</w:t>
      </w:r>
      <w:proofErr w:type="gramEnd"/>
      <w:r>
        <w:rPr>
          <w:rFonts w:ascii="Times New Roman" w:hAnsi="Times New Roman" w:hint="eastAsia"/>
        </w:rPr>
        <w:t xml:space="preserve"> abstract methods volume(double radius) and area(double radius).</w:t>
      </w:r>
    </w:p>
    <w:p w14:paraId="3BE01FB4" w14:textId="77777777" w:rsidR="001A344B" w:rsidRDefault="001A344B" w:rsidP="001A344B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Write another class </w:t>
      </w:r>
      <w:proofErr w:type="spellStart"/>
      <w:r>
        <w:rPr>
          <w:rFonts w:hint="eastAsia"/>
          <w:b/>
        </w:rPr>
        <w:t>MyCircle</w:t>
      </w:r>
      <w:proofErr w:type="spellEnd"/>
      <w:r>
        <w:rPr>
          <w:rFonts w:ascii="Times New Roman" w:hAnsi="Times New Roman" w:hint="eastAsia"/>
        </w:rPr>
        <w:t xml:space="preserve"> which implements the interface </w:t>
      </w:r>
      <w:proofErr w:type="spellStart"/>
      <w:r>
        <w:rPr>
          <w:rFonts w:hint="eastAsia"/>
          <w:b/>
        </w:rPr>
        <w:t>VolumeArea</w:t>
      </w:r>
      <w:proofErr w:type="spellEnd"/>
      <w:r>
        <w:rPr>
          <w:rFonts w:ascii="Times New Roman" w:hAnsi="Times New Roman" w:hint="eastAsia"/>
        </w:rPr>
        <w:t>. Over</w:t>
      </w:r>
      <w:r>
        <w:rPr>
          <w:rFonts w:ascii="Times New Roman" w:hAnsi="Times New Roman"/>
        </w:rPr>
        <w:t>riding the two methods:</w:t>
      </w:r>
    </w:p>
    <w:p w14:paraId="202CFD5B" w14:textId="77777777" w:rsidR="001A344B" w:rsidRDefault="001A344B" w:rsidP="001A344B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volume(double radius) to return a value zero (as the volume of a circle is 0), and </w:t>
      </w:r>
    </w:p>
    <w:p w14:paraId="7900520A" w14:textId="77777777" w:rsidR="001A344B" w:rsidRDefault="001A344B" w:rsidP="001A344B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area(</w:t>
      </w:r>
      <w:proofErr w:type="gramEnd"/>
      <w:r>
        <w:rPr>
          <w:rFonts w:ascii="Times New Roman" w:hAnsi="Times New Roman" w:hint="eastAsia"/>
        </w:rPr>
        <w:t>double radius) to return the area of the circle.</w:t>
      </w:r>
    </w:p>
    <w:p w14:paraId="1C583C80" w14:textId="77777777" w:rsidR="001A344B" w:rsidRDefault="001A344B" w:rsidP="001A344B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Write the third class </w:t>
      </w:r>
      <w:proofErr w:type="spellStart"/>
      <w:r>
        <w:rPr>
          <w:rFonts w:hint="eastAsia"/>
          <w:b/>
        </w:rPr>
        <w:t>MySphere</w:t>
      </w:r>
      <w:proofErr w:type="spellEnd"/>
      <w:r>
        <w:rPr>
          <w:rFonts w:ascii="Times New Roman" w:hAnsi="Times New Roman" w:hint="eastAsia"/>
        </w:rPr>
        <w:t xml:space="preserve">, also implements </w:t>
      </w:r>
      <w:proofErr w:type="spellStart"/>
      <w:r>
        <w:rPr>
          <w:rFonts w:hint="eastAsia"/>
          <w:b/>
        </w:rPr>
        <w:t>VolumeArea</w:t>
      </w:r>
      <w:proofErr w:type="spellEnd"/>
      <w:r>
        <w:rPr>
          <w:rFonts w:ascii="Times New Roman" w:hAnsi="Times New Roman" w:hint="eastAsia"/>
        </w:rPr>
        <w:t xml:space="preserve">. Overriding the two methods: </w:t>
      </w:r>
    </w:p>
    <w:p w14:paraId="0015BF83" w14:textId="77777777" w:rsidR="001A344B" w:rsidRDefault="001A344B" w:rsidP="001A344B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volume(double radius) to calculate and return the volume of the sphere (using </w:t>
      </w:r>
      <w:r>
        <w:rPr>
          <w:rFonts w:ascii="Times New Roman" w:hAnsi="Times New Roman"/>
        </w:rPr>
        <w:t>(4π*</w:t>
      </w:r>
      <w:r>
        <w:rPr>
          <w:rFonts w:ascii="Times New Roman" w:hAnsi="Times New Roman" w:hint="eastAsia"/>
        </w:rPr>
        <w:t>r*r*r</w:t>
      </w:r>
      <w:r>
        <w:rPr>
          <w:rFonts w:ascii="Times New Roman" w:hAnsi="Times New Roman"/>
        </w:rPr>
        <w:t>)/3</w:t>
      </w:r>
      <w:r>
        <w:rPr>
          <w:rFonts w:ascii="Times New Roman" w:hAnsi="Times New Roman" w:hint="eastAsia"/>
        </w:rPr>
        <w:t xml:space="preserve">); </w:t>
      </w:r>
    </w:p>
    <w:p w14:paraId="5D60C33A" w14:textId="77777777" w:rsidR="001A344B" w:rsidRDefault="001A344B" w:rsidP="001A344B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area(</w:t>
      </w:r>
      <w:proofErr w:type="gramEnd"/>
      <w:r>
        <w:rPr>
          <w:rFonts w:ascii="Times New Roman" w:hAnsi="Times New Roman" w:hint="eastAsia"/>
        </w:rPr>
        <w:t>double radius) to calculate and return the surface area of the sphere (using</w:t>
      </w:r>
      <w:r>
        <w:rPr>
          <w:rFonts w:ascii="Times New Roman" w:hAnsi="Times New Roman"/>
        </w:rPr>
        <w:t xml:space="preserve"> 4π</w:t>
      </w:r>
      <w:r>
        <w:rPr>
          <w:rFonts w:ascii="Times New Roman" w:hAnsi="Times New Roman" w:hint="eastAsia"/>
        </w:rPr>
        <w:t>*</w:t>
      </w:r>
      <w:r>
        <w:rPr>
          <w:rFonts w:ascii="Times New Roman" w:hAnsi="Times New Roman"/>
        </w:rPr>
        <w:t>r</w:t>
      </w:r>
      <w:r>
        <w:rPr>
          <w:rFonts w:ascii="Times New Roman" w:hAnsi="Times New Roman" w:hint="eastAsia"/>
        </w:rPr>
        <w:t>*r).</w:t>
      </w:r>
    </w:p>
    <w:p w14:paraId="642E8294" w14:textId="77777777" w:rsidR="001A344B" w:rsidRDefault="001A344B" w:rsidP="001A3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Write a main class with the main method to test the methods in </w:t>
      </w:r>
      <w:proofErr w:type="spellStart"/>
      <w:r>
        <w:rPr>
          <w:rFonts w:hint="eastAsia"/>
          <w:b/>
        </w:rPr>
        <w:t>MyCircle</w:t>
      </w:r>
      <w:proofErr w:type="spellEnd"/>
      <w:r>
        <w:rPr>
          <w:rFonts w:ascii="Times New Roman" w:hAnsi="Times New Roman" w:hint="eastAsia"/>
        </w:rPr>
        <w:t xml:space="preserve"> and </w:t>
      </w:r>
      <w:proofErr w:type="spellStart"/>
      <w:r>
        <w:rPr>
          <w:rFonts w:hint="eastAsia"/>
          <w:b/>
        </w:rPr>
        <w:t>MySphere</w:t>
      </w:r>
      <w:proofErr w:type="spellEnd"/>
      <w:r>
        <w:rPr>
          <w:rFonts w:ascii="Times New Roman" w:hAnsi="Times New Roman" w:hint="eastAsia"/>
        </w:rPr>
        <w:t xml:space="preserve">, set the radius of the circle and sphere both to 3.5. </w:t>
      </w:r>
      <w:r>
        <w:rPr>
          <w:rFonts w:ascii="Times New Roman" w:hAnsi="Times New Roman"/>
        </w:rPr>
        <w:t>And d</w:t>
      </w:r>
      <w:r>
        <w:rPr>
          <w:rFonts w:ascii="Times New Roman" w:hAnsi="Times New Roman" w:hint="eastAsia"/>
        </w:rPr>
        <w:t>isplay the results.</w:t>
      </w:r>
    </w:p>
    <w:p w14:paraId="350851D4" w14:textId="291CDE62" w:rsidR="007C4F50" w:rsidRPr="0008102D" w:rsidRDefault="007C4F50" w:rsidP="001A344B">
      <w:pPr>
        <w:autoSpaceDE w:val="0"/>
        <w:autoSpaceDN w:val="0"/>
        <w:adjustRightInd w:val="0"/>
        <w:rPr>
          <w:rFonts w:ascii="Times New Roman" w:eastAsia="TimesNewRoman,Bold" w:hAnsi="Times New Roman"/>
          <w:bCs/>
        </w:rPr>
      </w:pPr>
    </w:p>
    <w:p w14:paraId="75CF4217" w14:textId="77E6C3C6" w:rsidR="002534FD" w:rsidRPr="00EA6064" w:rsidRDefault="002534FD" w:rsidP="00EA6064">
      <w:pPr>
        <w:autoSpaceDE w:val="0"/>
        <w:autoSpaceDN w:val="0"/>
        <w:adjustRightInd w:val="0"/>
        <w:rPr>
          <w:rFonts w:ascii="Times New Roman" w:eastAsia="TimesNewRoman" w:hAnsi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830" w14:paraId="387C1E4C" w14:textId="77777777" w:rsidTr="00665E68">
        <w:tc>
          <w:tcPr>
            <w:tcW w:w="8522" w:type="dxa"/>
          </w:tcPr>
          <w:p w14:paraId="416C3E02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lastRenderedPageBreak/>
              <w:t>问题分析</w:t>
            </w:r>
          </w:p>
          <w:p w14:paraId="6CE8C28A" w14:textId="3329245C" w:rsidR="00715830" w:rsidRPr="007C188D" w:rsidRDefault="00715830" w:rsidP="00715830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7AC4B0E9" w14:textId="77777777" w:rsidTr="00665E68">
        <w:tc>
          <w:tcPr>
            <w:tcW w:w="8522" w:type="dxa"/>
          </w:tcPr>
          <w:p w14:paraId="0CA30E52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0D0E5AF9" w14:textId="77777777" w:rsidR="00715830" w:rsidRDefault="00715830" w:rsidP="00715830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47F1C5B7" w14:textId="77777777" w:rsidTr="00665E68">
        <w:tc>
          <w:tcPr>
            <w:tcW w:w="8522" w:type="dxa"/>
          </w:tcPr>
          <w:p w14:paraId="66C3CC29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630EC03D" w14:textId="4E925A1D" w:rsidR="00715830" w:rsidRPr="007C188D" w:rsidRDefault="00715830" w:rsidP="00715830"/>
        </w:tc>
      </w:tr>
      <w:tr w:rsidR="00715830" w14:paraId="7FBEE353" w14:textId="77777777" w:rsidTr="00665E68">
        <w:tc>
          <w:tcPr>
            <w:tcW w:w="8522" w:type="dxa"/>
          </w:tcPr>
          <w:p w14:paraId="213AEA5A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1CB8FC97" w14:textId="5F97FA1A" w:rsidR="00715830" w:rsidRPr="007C188D" w:rsidRDefault="00715830" w:rsidP="00715830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1F65FF30" w14:textId="77777777" w:rsidR="00340C5A" w:rsidRPr="00715830" w:rsidRDefault="00340C5A" w:rsidP="0079185F">
      <w:pPr>
        <w:autoSpaceDE w:val="0"/>
        <w:autoSpaceDN w:val="0"/>
        <w:adjustRightInd w:val="0"/>
        <w:rPr>
          <w:rFonts w:ascii="Times New Roman" w:eastAsia="TimesNewRoman" w:hAnsi="Times New Roman"/>
        </w:rPr>
      </w:pPr>
    </w:p>
    <w:p w14:paraId="0682D231" w14:textId="06165EE2" w:rsidR="00AE14BA" w:rsidRPr="00AE14BA" w:rsidRDefault="004F79F6" w:rsidP="00AE14BA">
      <w:pPr>
        <w:autoSpaceDE w:val="0"/>
        <w:autoSpaceDN w:val="0"/>
        <w:adjustRightInd w:val="0"/>
        <w:spacing w:line="360" w:lineRule="exact"/>
        <w:rPr>
          <w:rFonts w:ascii="Times New Roman" w:eastAsia="TimesNewRoman,Bold" w:hAnsi="Times New Roman"/>
          <w:b/>
          <w:bCs/>
        </w:rPr>
      </w:pPr>
      <w:r>
        <w:rPr>
          <w:rFonts w:ascii="Times New Roman" w:eastAsia="TimesNewRoman" w:hAnsi="Times New Roman" w:hint="eastAsia"/>
          <w:b/>
        </w:rPr>
        <w:t>3</w:t>
      </w:r>
      <w:r w:rsidR="00A92256" w:rsidRPr="00F9236D">
        <w:rPr>
          <w:rFonts w:ascii="Times New Roman" w:eastAsia="TimesNewRoman" w:hAnsi="Times New Roman"/>
          <w:b/>
        </w:rPr>
        <w:t>.</w:t>
      </w:r>
      <w:r w:rsidR="00A92256" w:rsidRPr="00A92256">
        <w:rPr>
          <w:rFonts w:ascii="Times New Roman" w:eastAsia="TimesNewRoman" w:hAnsi="Times New Roman"/>
          <w:sz w:val="28"/>
        </w:rPr>
        <w:t xml:space="preserve"> </w:t>
      </w:r>
      <w:r w:rsidR="00AE14BA" w:rsidRPr="00AE14BA">
        <w:rPr>
          <w:rFonts w:hint="eastAsia"/>
          <w:b/>
        </w:rPr>
        <w:t>按如下要求定义两个类</w:t>
      </w:r>
      <w:proofErr w:type="spellStart"/>
      <w:r w:rsidR="00AE14BA" w:rsidRPr="00AE14BA">
        <w:rPr>
          <w:rFonts w:ascii="Times New Roman" w:hAnsi="Times New Roman"/>
          <w:b/>
        </w:rPr>
        <w:t>ClassA</w:t>
      </w:r>
      <w:proofErr w:type="spellEnd"/>
      <w:r w:rsidR="00AE14BA" w:rsidRPr="00AE14BA">
        <w:rPr>
          <w:rFonts w:hint="eastAsia"/>
          <w:b/>
        </w:rPr>
        <w:t>和</w:t>
      </w:r>
      <w:proofErr w:type="spellStart"/>
      <w:r w:rsidR="00AE14BA" w:rsidRPr="00AE14BA">
        <w:rPr>
          <w:rFonts w:ascii="Times New Roman" w:hAnsi="Times New Roman"/>
          <w:b/>
        </w:rPr>
        <w:t>ClassB</w:t>
      </w:r>
      <w:proofErr w:type="spellEnd"/>
      <w:r w:rsidR="00AE14BA" w:rsidRPr="00AE14BA">
        <w:rPr>
          <w:rFonts w:ascii="Times New Roman" w:hAnsi="Times New Roman" w:hint="eastAsia"/>
          <w:b/>
        </w:rPr>
        <w:t>：</w:t>
      </w:r>
    </w:p>
    <w:p w14:paraId="023E8A2B" w14:textId="77777777" w:rsidR="00AE14BA" w:rsidRDefault="00AE14BA" w:rsidP="00AE14BA">
      <w:pPr>
        <w:autoSpaceDE w:val="0"/>
        <w:autoSpaceDN w:val="0"/>
        <w:adjustRightInd w:val="0"/>
        <w:ind w:firstLine="420"/>
      </w:pPr>
      <w:r>
        <w:rPr>
          <w:rFonts w:hint="eastAsia"/>
        </w:rPr>
        <w:t>-</w:t>
      </w:r>
      <w:r>
        <w:t xml:space="preserve"> </w:t>
      </w:r>
      <w:r w:rsidRPr="00BE4895">
        <w:rPr>
          <w:rFonts w:hint="eastAsia"/>
        </w:rPr>
        <w:t>类</w:t>
      </w:r>
      <w:proofErr w:type="spellStart"/>
      <w:r w:rsidRPr="00BE4895">
        <w:rPr>
          <w:rFonts w:ascii="Times New Roman" w:hAnsi="Times New Roman"/>
        </w:rPr>
        <w:t>ClassA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中定义一个</w:t>
      </w:r>
      <w:r w:rsidRPr="00BE4895">
        <w:rPr>
          <w:rFonts w:ascii="Times New Roman" w:hAnsi="Times New Roman"/>
        </w:rPr>
        <w:t>char</w:t>
      </w:r>
      <w:r w:rsidRPr="00BE4895">
        <w:rPr>
          <w:rFonts w:hint="eastAsia"/>
        </w:rPr>
        <w:t>类型属性</w:t>
      </w:r>
      <w:proofErr w:type="spellStart"/>
      <w:r w:rsidRPr="00BE4895">
        <w:rPr>
          <w:rFonts w:ascii="Times New Roman" w:hAnsi="Times New Roman"/>
        </w:rPr>
        <w:t>xVar</w:t>
      </w:r>
      <w:proofErr w:type="spellEnd"/>
      <w:r w:rsidRPr="00BE4895">
        <w:rPr>
          <w:rFonts w:hint="eastAsia"/>
        </w:rPr>
        <w:t>（将其赋值为</w:t>
      </w:r>
      <w:r w:rsidRPr="00BE4895">
        <w:rPr>
          <w:rFonts w:ascii="Times New Roman" w:hAnsi="Times New Roman"/>
        </w:rPr>
        <w:t>65</w:t>
      </w:r>
      <w:r w:rsidRPr="00BE4895">
        <w:rPr>
          <w:rFonts w:hint="eastAsia"/>
        </w:rPr>
        <w:t>）和一个窗口中输出</w:t>
      </w:r>
      <w:proofErr w:type="spellStart"/>
      <w:r w:rsidRPr="00BE4895">
        <w:rPr>
          <w:rFonts w:ascii="Times New Roman" w:hAnsi="Times New Roman"/>
        </w:rPr>
        <w:t>xVar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值的方法</w:t>
      </w:r>
      <w:proofErr w:type="spellStart"/>
      <w:r w:rsidRPr="00BE4895">
        <w:rPr>
          <w:rFonts w:ascii="Times New Roman" w:hAnsi="Times New Roman"/>
        </w:rPr>
        <w:t>myPrint</w:t>
      </w:r>
      <w:proofErr w:type="spellEnd"/>
      <w:r w:rsidRPr="00BE4895">
        <w:rPr>
          <w:rFonts w:ascii="Times New Roman" w:hAnsi="Times New Roman"/>
        </w:rPr>
        <w:t>()</w:t>
      </w:r>
      <w:r w:rsidRPr="00BE4895">
        <w:rPr>
          <w:rFonts w:hint="eastAsia"/>
        </w:rPr>
        <w:t>。</w:t>
      </w:r>
    </w:p>
    <w:p w14:paraId="061BB76B" w14:textId="77777777" w:rsidR="00AE14BA" w:rsidRDefault="00AE14BA" w:rsidP="00AE14BA">
      <w:pPr>
        <w:autoSpaceDE w:val="0"/>
        <w:autoSpaceDN w:val="0"/>
        <w:adjustRightInd w:val="0"/>
        <w:ind w:firstLine="420"/>
      </w:pPr>
      <w:r>
        <w:rPr>
          <w:rFonts w:hint="eastAsia"/>
        </w:rPr>
        <w:t>-</w:t>
      </w:r>
      <w:r>
        <w:t xml:space="preserve"> </w:t>
      </w:r>
      <w:r w:rsidRPr="00BE4895">
        <w:rPr>
          <w:rFonts w:hint="eastAsia"/>
        </w:rPr>
        <w:t>类</w:t>
      </w:r>
      <w:proofErr w:type="spellStart"/>
      <w:r w:rsidRPr="00BE4895">
        <w:rPr>
          <w:rFonts w:ascii="Times New Roman" w:hAnsi="Times New Roman"/>
        </w:rPr>
        <w:t>ClassB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是类</w:t>
      </w:r>
      <w:proofErr w:type="spellStart"/>
      <w:r w:rsidRPr="00BE4895">
        <w:rPr>
          <w:rFonts w:ascii="Times New Roman" w:hAnsi="Times New Roman"/>
        </w:rPr>
        <w:t>ClassA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的子类，其中定义一个</w:t>
      </w:r>
      <w:proofErr w:type="spellStart"/>
      <w:r w:rsidRPr="00BE4895">
        <w:rPr>
          <w:rFonts w:ascii="Times New Roman" w:hAnsi="Times New Roman"/>
        </w:rPr>
        <w:t>int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类型属性</w:t>
      </w:r>
      <w:proofErr w:type="spellStart"/>
      <w:r w:rsidRPr="00BE4895">
        <w:rPr>
          <w:rFonts w:ascii="Times New Roman" w:hAnsi="Times New Roman"/>
        </w:rPr>
        <w:t>yVar</w:t>
      </w:r>
      <w:proofErr w:type="spellEnd"/>
      <w:r w:rsidRPr="00BE4895">
        <w:rPr>
          <w:rFonts w:hint="eastAsia"/>
        </w:rPr>
        <w:t>（将其赋值为</w:t>
      </w:r>
      <w:r w:rsidRPr="00BE4895">
        <w:rPr>
          <w:rFonts w:ascii="Times New Roman" w:hAnsi="Times New Roman"/>
        </w:rPr>
        <w:t>16</w:t>
      </w:r>
      <w:r w:rsidRPr="00BE4895">
        <w:rPr>
          <w:rFonts w:hint="eastAsia"/>
        </w:rPr>
        <w:t>）和</w:t>
      </w:r>
      <w:r w:rsidRPr="00BE4895">
        <w:rPr>
          <w:rFonts w:ascii="Times New Roman" w:hAnsi="Times New Roman"/>
        </w:rPr>
        <w:t xml:space="preserve">String </w:t>
      </w:r>
      <w:r w:rsidRPr="00BE4895">
        <w:rPr>
          <w:rFonts w:hint="eastAsia"/>
        </w:rPr>
        <w:t>类型的属性</w:t>
      </w:r>
      <w:proofErr w:type="spellStart"/>
      <w:r w:rsidRPr="00BE4895">
        <w:rPr>
          <w:rFonts w:ascii="Times New Roman" w:hAnsi="Times New Roman"/>
        </w:rPr>
        <w:t>strVar</w:t>
      </w:r>
      <w:proofErr w:type="spellEnd"/>
      <w:r w:rsidRPr="00BE4895">
        <w:rPr>
          <w:rFonts w:hint="eastAsia"/>
        </w:rPr>
        <w:t>（将其赋值为</w:t>
      </w:r>
      <w:r w:rsidRPr="00BE4895">
        <w:rPr>
          <w:rFonts w:ascii="Times New Roman" w:hAnsi="Times New Roman"/>
        </w:rPr>
        <w:t>“java program!”</w:t>
      </w:r>
      <w:r w:rsidRPr="00BE4895">
        <w:rPr>
          <w:rFonts w:hint="eastAsia"/>
        </w:rPr>
        <w:t>）；类</w:t>
      </w:r>
      <w:r w:rsidRPr="00BE4895">
        <w:t xml:space="preserve"> </w:t>
      </w:r>
      <w:proofErr w:type="spellStart"/>
      <w:r w:rsidRPr="00BE4895">
        <w:rPr>
          <w:rFonts w:ascii="Times New Roman" w:hAnsi="Times New Roman"/>
        </w:rPr>
        <w:t>ClassB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中也定义了一个名为</w:t>
      </w:r>
      <w:proofErr w:type="spellStart"/>
      <w:r w:rsidRPr="00BE4895">
        <w:rPr>
          <w:rFonts w:ascii="Times New Roman" w:hAnsi="Times New Roman"/>
        </w:rPr>
        <w:t>myPrint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的方法，其功能为在窗口中输出</w:t>
      </w:r>
      <w:proofErr w:type="spellStart"/>
      <w:r w:rsidRPr="00BE4895">
        <w:rPr>
          <w:rFonts w:ascii="Times New Roman" w:hAnsi="Times New Roman"/>
        </w:rPr>
        <w:t>yVar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和</w:t>
      </w:r>
      <w:proofErr w:type="spellStart"/>
      <w:r w:rsidRPr="00BE4895">
        <w:rPr>
          <w:rFonts w:ascii="Times New Roman" w:hAnsi="Times New Roman"/>
        </w:rPr>
        <w:t>strVar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值；类</w:t>
      </w:r>
      <w:proofErr w:type="spellStart"/>
      <w:r w:rsidRPr="00BE4895">
        <w:rPr>
          <w:rFonts w:ascii="Times New Roman" w:hAnsi="Times New Roman"/>
        </w:rPr>
        <w:t>ClassB</w:t>
      </w:r>
      <w:proofErr w:type="spellEnd"/>
      <w:r w:rsidRPr="00BE4895">
        <w:rPr>
          <w:rFonts w:hint="eastAsia"/>
        </w:rPr>
        <w:t>中还有一个方法</w:t>
      </w:r>
      <w:proofErr w:type="spellStart"/>
      <w:r w:rsidRPr="00BE4895">
        <w:rPr>
          <w:rFonts w:ascii="Times New Roman" w:hAnsi="Times New Roman"/>
        </w:rPr>
        <w:t>printAll</w:t>
      </w:r>
      <w:proofErr w:type="spellEnd"/>
      <w:r w:rsidRPr="00BE4895">
        <w:rPr>
          <w:rFonts w:ascii="Times New Roman" w:hAnsi="Times New Roman"/>
        </w:rPr>
        <w:t>( )</w:t>
      </w:r>
      <w:r w:rsidRPr="00BE4895">
        <w:rPr>
          <w:rFonts w:hint="eastAsia"/>
        </w:rPr>
        <w:t>，该方法中分别调用父类和子类的</w:t>
      </w:r>
      <w:proofErr w:type="spellStart"/>
      <w:r w:rsidRPr="00BE4895">
        <w:rPr>
          <w:rFonts w:ascii="Times New Roman" w:hAnsi="Times New Roman"/>
        </w:rPr>
        <w:t>myPrint</w:t>
      </w:r>
      <w:proofErr w:type="spellEnd"/>
      <w:r w:rsidRPr="00BE4895">
        <w:rPr>
          <w:rFonts w:ascii="Times New Roman" w:hAnsi="Times New Roman"/>
        </w:rPr>
        <w:t>()</w:t>
      </w:r>
      <w:r w:rsidRPr="00BE4895">
        <w:rPr>
          <w:rFonts w:hint="eastAsia"/>
        </w:rPr>
        <w:t>方法做输出。</w:t>
      </w:r>
    </w:p>
    <w:p w14:paraId="5B9125E2" w14:textId="4790AF90" w:rsidR="00AE14BA" w:rsidRDefault="00AE14BA" w:rsidP="00AE14BA">
      <w:pPr>
        <w:autoSpaceDE w:val="0"/>
        <w:autoSpaceDN w:val="0"/>
        <w:adjustRightInd w:val="0"/>
        <w:ind w:firstLine="420"/>
      </w:pPr>
      <w:r>
        <w:rPr>
          <w:rFonts w:hint="eastAsia"/>
        </w:rPr>
        <w:t>-</w:t>
      </w:r>
      <w:r>
        <w:t xml:space="preserve"> </w:t>
      </w:r>
      <w:r w:rsidRPr="00BE4895">
        <w:rPr>
          <w:rFonts w:hint="eastAsia"/>
        </w:rPr>
        <w:t>编写一个测试类</w:t>
      </w:r>
      <w:proofErr w:type="spellStart"/>
      <w:r w:rsidRPr="00BE4895">
        <w:rPr>
          <w:rFonts w:ascii="Times New Roman" w:hAnsi="Times New Roman"/>
        </w:rPr>
        <w:t>TestClassDriver</w:t>
      </w:r>
      <w:proofErr w:type="spellEnd"/>
      <w:r w:rsidRPr="00BE4895">
        <w:rPr>
          <w:rFonts w:hint="eastAsia"/>
        </w:rPr>
        <w:t>，在主方法中创建类</w:t>
      </w:r>
      <w:proofErr w:type="spellStart"/>
      <w:r w:rsidRPr="00BE4895">
        <w:rPr>
          <w:rFonts w:ascii="Times New Roman" w:hAnsi="Times New Roman"/>
        </w:rPr>
        <w:t>ClassB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的对象</w:t>
      </w:r>
      <w:proofErr w:type="spellStart"/>
      <w:r w:rsidRPr="00BE4895">
        <w:rPr>
          <w:rFonts w:ascii="Times New Roman" w:hAnsi="Times New Roman"/>
        </w:rPr>
        <w:t>bObj</w:t>
      </w:r>
      <w:proofErr w:type="spellEnd"/>
      <w:r w:rsidRPr="00BE4895">
        <w:rPr>
          <w:rFonts w:hint="eastAsia"/>
        </w:rPr>
        <w:t>，调用</w:t>
      </w:r>
      <w:proofErr w:type="spellStart"/>
      <w:r w:rsidRPr="00BE4895">
        <w:rPr>
          <w:rFonts w:ascii="Times New Roman" w:hAnsi="Times New Roman"/>
        </w:rPr>
        <w:t>printAll</w:t>
      </w:r>
      <w:proofErr w:type="spellEnd"/>
      <w:r w:rsidRPr="00BE4895">
        <w:rPr>
          <w:rFonts w:ascii="Times New Roman" w:hAnsi="Times New Roman"/>
        </w:rPr>
        <w:t>( )</w:t>
      </w:r>
      <w:r w:rsidRPr="00BE4895">
        <w:rPr>
          <w:rFonts w:hint="eastAsia"/>
        </w:rPr>
        <w:t>方法输出对象</w:t>
      </w:r>
      <w:proofErr w:type="spellStart"/>
      <w:r w:rsidRPr="00BE4895">
        <w:rPr>
          <w:rFonts w:ascii="Times New Roman" w:hAnsi="Times New Roman"/>
        </w:rPr>
        <w:t>bObj</w:t>
      </w:r>
      <w:proofErr w:type="spellEnd"/>
      <w:r w:rsidRPr="00BE4895">
        <w:rPr>
          <w:rFonts w:ascii="Times New Roman" w:hAnsi="Times New Roman"/>
        </w:rPr>
        <w:t xml:space="preserve"> </w:t>
      </w:r>
      <w:r w:rsidRPr="00BE4895">
        <w:rPr>
          <w:rFonts w:hint="eastAsia"/>
        </w:rPr>
        <w:t>的属性值。</w:t>
      </w:r>
    </w:p>
    <w:p w14:paraId="26EB13CD" w14:textId="1E97B426" w:rsidR="00340399" w:rsidRPr="00AE14BA" w:rsidRDefault="00340399" w:rsidP="00FE2CFA">
      <w:pPr>
        <w:autoSpaceDE w:val="0"/>
        <w:autoSpaceDN w:val="0"/>
        <w:adjustRightInd w:val="0"/>
        <w:rPr>
          <w:rFonts w:ascii="Times" w:hAnsi="Times" w:cs="Times"/>
          <w:sz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830" w14:paraId="77D61D45" w14:textId="77777777" w:rsidTr="00665E68">
        <w:tc>
          <w:tcPr>
            <w:tcW w:w="8522" w:type="dxa"/>
          </w:tcPr>
          <w:p w14:paraId="239A913E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7BC2B63C" w14:textId="77777777" w:rsidR="00715830" w:rsidRPr="007C188D" w:rsidRDefault="00715830" w:rsidP="00665E68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3F4FFAFE" w14:textId="77777777" w:rsidTr="00665E68">
        <w:tc>
          <w:tcPr>
            <w:tcW w:w="8522" w:type="dxa"/>
          </w:tcPr>
          <w:p w14:paraId="6C2DDB79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36499117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18C9AE85" w14:textId="77777777" w:rsidTr="00665E68">
        <w:tc>
          <w:tcPr>
            <w:tcW w:w="8522" w:type="dxa"/>
          </w:tcPr>
          <w:p w14:paraId="7A5CC1BB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53810C82" w14:textId="77777777" w:rsidR="00715830" w:rsidRPr="007C188D" w:rsidRDefault="00715830" w:rsidP="00665E68"/>
        </w:tc>
      </w:tr>
      <w:tr w:rsidR="00715830" w14:paraId="3153520A" w14:textId="77777777" w:rsidTr="00665E68">
        <w:tc>
          <w:tcPr>
            <w:tcW w:w="8522" w:type="dxa"/>
          </w:tcPr>
          <w:p w14:paraId="0C38EF40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7F3F0FEF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65DE16C5" w14:textId="76E2716C" w:rsidR="00A92256" w:rsidRDefault="00A92256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27F82BF8" w14:textId="77777777" w:rsidR="001A344B" w:rsidRDefault="004F79F6" w:rsidP="001A344B">
      <w:pPr>
        <w:autoSpaceDE w:val="0"/>
        <w:autoSpaceDN w:val="0"/>
        <w:adjustRightInd w:val="0"/>
        <w:spacing w:line="360" w:lineRule="exact"/>
      </w:pPr>
      <w:r w:rsidRPr="00E22665">
        <w:rPr>
          <w:rFonts w:ascii="Times New Roman" w:hAnsi="Times New Roman" w:hint="eastAsia"/>
          <w:b/>
        </w:rPr>
        <w:t>4</w:t>
      </w:r>
      <w:r w:rsidR="00FE2CFA" w:rsidRPr="00E22665">
        <w:rPr>
          <w:rFonts w:ascii="Times New Roman" w:hAnsi="Times New Roman"/>
          <w:b/>
        </w:rPr>
        <w:t xml:space="preserve">. </w:t>
      </w:r>
      <w:r w:rsidR="001A344B">
        <w:rPr>
          <w:rFonts w:hint="eastAsia"/>
        </w:rPr>
        <w:t>请</w:t>
      </w:r>
      <w:r w:rsidR="001A344B">
        <w:rPr>
          <w:rFonts w:ascii="Times New Roman" w:hAnsi="Times New Roman" w:hint="eastAsia"/>
        </w:rPr>
        <w:t>根据以下</w:t>
      </w:r>
      <w:r w:rsidR="001A344B">
        <w:rPr>
          <w:rFonts w:ascii="Times New Roman" w:hAnsi="Times New Roman" w:hint="eastAsia"/>
        </w:rPr>
        <w:t>UML</w:t>
      </w:r>
      <w:r w:rsidR="001A344B">
        <w:rPr>
          <w:rFonts w:ascii="Times New Roman" w:hAnsi="Times New Roman" w:hint="eastAsia"/>
        </w:rPr>
        <w:t>图，编写相关</w:t>
      </w:r>
      <w:r w:rsidR="001A344B">
        <w:rPr>
          <w:rFonts w:hint="eastAsia"/>
        </w:rPr>
        <w:t>的三个类：</w:t>
      </w:r>
    </w:p>
    <w:p w14:paraId="76BB8C74" w14:textId="77777777" w:rsidR="001A344B" w:rsidRDefault="001A344B" w:rsidP="001A344B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60B12570" wp14:editId="06F61A20">
            <wp:extent cx="5486400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234C" w14:textId="77777777" w:rsidR="001A344B" w:rsidRDefault="001A344B" w:rsidP="001A344B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另外定义一个主类，</w:t>
      </w:r>
      <w:r>
        <w:rPr>
          <w:rFonts w:ascii="Times New Roman" w:hAnsi="Times New Roman" w:hint="eastAsia"/>
        </w:rPr>
        <w:t>main</w:t>
      </w:r>
      <w:r>
        <w:rPr>
          <w:rFonts w:ascii="Times New Roman" w:hAnsi="Times New Roman" w:hint="eastAsia"/>
        </w:rPr>
        <w:t>方法中对上图中设计的各个方法进行测试。</w:t>
      </w:r>
    </w:p>
    <w:p w14:paraId="173ED654" w14:textId="77777777" w:rsidR="001A344B" w:rsidRDefault="001A344B" w:rsidP="001A344B">
      <w:pPr>
        <w:autoSpaceDE w:val="0"/>
        <w:autoSpaceDN w:val="0"/>
        <w:adjustRightInd w:val="0"/>
        <w:rPr>
          <w:rFonts w:ascii="Times" w:hAnsi="Times" w:cs="Times"/>
          <w:sz w:val="20"/>
        </w:rPr>
      </w:pPr>
      <w:r>
        <w:rPr>
          <w:rFonts w:ascii="Times New Roman" w:hAnsi="Times New Roman"/>
        </w:rPr>
        <w:t>TIPs: ’+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符号表示</w:t>
      </w:r>
      <w:r>
        <w:rPr>
          <w:rFonts w:ascii="Times New Roman" w:hAnsi="Times New Roman"/>
        </w:rPr>
        <w:t>public</w:t>
      </w:r>
      <w:r>
        <w:rPr>
          <w:rFonts w:ascii="Times New Roman" w:hAnsi="Times New Roman"/>
        </w:rPr>
        <w:t>修饰的属性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方法；</w:t>
      </w:r>
      <w:r>
        <w:rPr>
          <w:rFonts w:ascii="Times New Roman" w:hAnsi="Times New Roman"/>
        </w:rPr>
        <w:t>’-‘</w:t>
      </w:r>
      <w:r>
        <w:rPr>
          <w:rFonts w:ascii="Times New Roman" w:hAnsi="Times New Roman"/>
        </w:rPr>
        <w:t>表示</w:t>
      </w:r>
      <w:r>
        <w:rPr>
          <w:rFonts w:ascii="Times New Roman" w:hAnsi="Times New Roman"/>
        </w:rPr>
        <w:t>private</w:t>
      </w:r>
      <w:r>
        <w:rPr>
          <w:rFonts w:ascii="Times New Roman" w:hAnsi="Times New Roman"/>
        </w:rPr>
        <w:t>修饰；</w:t>
      </w:r>
      <w:r>
        <w:rPr>
          <w:rFonts w:ascii="Times New Roman" w:hAnsi="Times New Roman"/>
        </w:rPr>
        <w:t>’#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表示</w:t>
      </w:r>
      <w:r>
        <w:rPr>
          <w:rFonts w:ascii="Times New Roman" w:hAnsi="Times New Roman"/>
        </w:rPr>
        <w:t>protected</w:t>
      </w:r>
      <w:r>
        <w:rPr>
          <w:rFonts w:ascii="Times New Roman" w:hAnsi="Times New Roman"/>
        </w:rPr>
        <w:t>修饰；斜体表示</w:t>
      </w:r>
      <w:r>
        <w:rPr>
          <w:rFonts w:ascii="Times New Roman" w:hAnsi="Times New Roman"/>
        </w:rPr>
        <w:t>abstract</w:t>
      </w:r>
      <w:r>
        <w:rPr>
          <w:rFonts w:ascii="Times New Roman" w:hAnsi="Times New Roman"/>
        </w:rPr>
        <w:t>修饰的类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方法。</w:t>
      </w:r>
    </w:p>
    <w:p w14:paraId="0511784C" w14:textId="77777777" w:rsidR="00EA6064" w:rsidRPr="00294718" w:rsidRDefault="00EA6064" w:rsidP="00EA6064">
      <w:pPr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830" w14:paraId="05037170" w14:textId="77777777" w:rsidTr="00665E68">
        <w:tc>
          <w:tcPr>
            <w:tcW w:w="8522" w:type="dxa"/>
          </w:tcPr>
          <w:p w14:paraId="647F1A2E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7B1C3AA9" w14:textId="77777777" w:rsidR="00715830" w:rsidRPr="007C188D" w:rsidRDefault="00715830" w:rsidP="00665E68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7718A983" w14:textId="77777777" w:rsidTr="00665E68">
        <w:tc>
          <w:tcPr>
            <w:tcW w:w="8522" w:type="dxa"/>
          </w:tcPr>
          <w:p w14:paraId="70239BE5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2120819A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5F6BDF3D" w14:textId="77777777" w:rsidTr="00665E68">
        <w:tc>
          <w:tcPr>
            <w:tcW w:w="8522" w:type="dxa"/>
          </w:tcPr>
          <w:p w14:paraId="082C0C1E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1CD98263" w14:textId="77777777" w:rsidR="00715830" w:rsidRPr="007C188D" w:rsidRDefault="00715830" w:rsidP="00665E68"/>
        </w:tc>
      </w:tr>
      <w:tr w:rsidR="00715830" w14:paraId="0DB39009" w14:textId="77777777" w:rsidTr="00665E68">
        <w:tc>
          <w:tcPr>
            <w:tcW w:w="8522" w:type="dxa"/>
          </w:tcPr>
          <w:p w14:paraId="486007BE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2715E309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6E228C93" w14:textId="3E77C363" w:rsidR="00CF15EE" w:rsidRDefault="00CF15EE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4F238C82" w14:textId="77777777" w:rsidR="00E5483A" w:rsidRDefault="00715830" w:rsidP="00E5483A">
      <w:pPr>
        <w:spacing w:line="360" w:lineRule="exact"/>
        <w:rPr>
          <w:rFonts w:ascii="Times New Roman" w:eastAsia="TimesNewRoman" w:hAnsi="Times New Roman"/>
          <w:b/>
        </w:rPr>
      </w:pPr>
      <w:r w:rsidRPr="00715830">
        <w:rPr>
          <w:rFonts w:ascii="Times New Roman" w:eastAsia="TimesNewRoman" w:hAnsi="Times New Roman" w:hint="eastAsia"/>
          <w:b/>
        </w:rPr>
        <w:t>5.</w:t>
      </w:r>
      <w:r w:rsidR="00E5483A">
        <w:rPr>
          <w:rFonts w:ascii="Times New Roman" w:eastAsia="TimesNewRoman" w:hAnsi="Times New Roman"/>
          <w:b/>
        </w:rPr>
        <w:t xml:space="preserve"> </w:t>
      </w:r>
      <w:r w:rsidR="00E5483A">
        <w:rPr>
          <w:rFonts w:ascii="Times New Roman" w:eastAsia="TimesNewRoman" w:hAnsi="Times New Roman"/>
          <w:b/>
        </w:rPr>
        <w:t>按如下要求</w:t>
      </w:r>
      <w:r w:rsidR="00E5483A">
        <w:rPr>
          <w:rFonts w:ascii="Times New Roman" w:eastAsia="TimesNewRoman" w:hAnsi="Times New Roman" w:hint="eastAsia"/>
          <w:b/>
        </w:rPr>
        <w:t>，</w:t>
      </w:r>
      <w:r w:rsidR="00E5483A">
        <w:rPr>
          <w:rFonts w:ascii="Times New Roman" w:eastAsia="TimesNewRoman" w:hAnsi="Times New Roman"/>
          <w:b/>
        </w:rPr>
        <w:t>编写应用程序</w:t>
      </w:r>
      <w:r w:rsidR="00E5483A">
        <w:rPr>
          <w:rFonts w:ascii="Times New Roman" w:eastAsia="TimesNewRoman" w:hAnsi="Times New Roman" w:hint="eastAsia"/>
          <w:b/>
        </w:rPr>
        <w:t>：</w:t>
      </w:r>
    </w:p>
    <w:p w14:paraId="58FAB43C" w14:textId="77777777" w:rsidR="00E5483A" w:rsidRDefault="00E5483A" w:rsidP="00E5483A">
      <w:pPr>
        <w:spacing w:line="360" w:lineRule="exact"/>
        <w:ind w:firstLine="420"/>
        <w:rPr>
          <w:rFonts w:ascii="Times New Roman" w:hAnsi="Times New Roman"/>
          <w:bCs/>
        </w:rPr>
      </w:pPr>
      <w:r>
        <w:rPr>
          <w:rFonts w:ascii="Times New Roman" w:eastAsia="TimesNewRoman" w:hAnsi="Times New Roman" w:hint="eastAsia"/>
          <w:b/>
        </w:rPr>
        <w:t>-</w:t>
      </w:r>
      <w:r>
        <w:rPr>
          <w:rFonts w:ascii="Times New Roman" w:eastAsia="TimesNewRoman" w:hAnsi="Times New Roman"/>
          <w:b/>
        </w:rPr>
        <w:t xml:space="preserve"> </w:t>
      </w:r>
      <w:r w:rsidRPr="00E5483A">
        <w:rPr>
          <w:rFonts w:ascii="Times New Roman" w:hAnsi="Times New Roman"/>
          <w:bCs/>
        </w:rPr>
        <w:t>编写一个抽象类</w:t>
      </w:r>
      <w:r w:rsidRPr="00E5483A">
        <w:rPr>
          <w:rFonts w:ascii="Times New Roman" w:hAnsi="Times New Roman"/>
          <w:bCs/>
        </w:rPr>
        <w:t>Animal</w:t>
      </w:r>
      <w:r w:rsidRPr="00E5483A">
        <w:rPr>
          <w:rFonts w:ascii="Times New Roman" w:hAnsi="Times New Roman"/>
          <w:bCs/>
        </w:rPr>
        <w:t>，其成员变量有</w:t>
      </w:r>
      <w:r w:rsidRPr="00E5483A">
        <w:rPr>
          <w:rFonts w:ascii="Times New Roman" w:hAnsi="Times New Roman"/>
          <w:bCs/>
        </w:rPr>
        <w:t>name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age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weight</w:t>
      </w:r>
      <w:r w:rsidRPr="00E5483A">
        <w:rPr>
          <w:rFonts w:ascii="Times New Roman" w:hAnsi="Times New Roman"/>
          <w:bCs/>
        </w:rPr>
        <w:t>表示动物名、年龄和重量。方法有</w:t>
      </w:r>
      <w:proofErr w:type="spellStart"/>
      <w:r w:rsidRPr="00E5483A">
        <w:rPr>
          <w:rFonts w:ascii="Times New Roman" w:hAnsi="Times New Roman"/>
          <w:bCs/>
        </w:rPr>
        <w:t>showInfo</w:t>
      </w:r>
      <w:proofErr w:type="spellEnd"/>
      <w:r w:rsidRPr="00E5483A">
        <w:rPr>
          <w:rFonts w:ascii="Times New Roman" w:hAnsi="Times New Roman"/>
          <w:bCs/>
        </w:rPr>
        <w:t>( )</w:t>
      </w:r>
      <w:r w:rsidRPr="00E5483A">
        <w:rPr>
          <w:rFonts w:ascii="Times New Roman" w:hAnsi="Times New Roman"/>
          <w:bCs/>
        </w:rPr>
        <w:t>、</w:t>
      </w:r>
      <w:r w:rsidRPr="00E5483A">
        <w:rPr>
          <w:rFonts w:ascii="Times New Roman" w:hAnsi="Times New Roman"/>
          <w:bCs/>
        </w:rPr>
        <w:t>move( )</w:t>
      </w:r>
      <w:r w:rsidRPr="00E5483A">
        <w:rPr>
          <w:rFonts w:ascii="Times New Roman" w:hAnsi="Times New Roman"/>
          <w:bCs/>
        </w:rPr>
        <w:t>和</w:t>
      </w:r>
      <w:r w:rsidRPr="00E5483A">
        <w:rPr>
          <w:rFonts w:ascii="Times New Roman" w:hAnsi="Times New Roman"/>
          <w:bCs/>
        </w:rPr>
        <w:t>eat( )</w:t>
      </w:r>
      <w:r w:rsidRPr="00E5483A">
        <w:rPr>
          <w:rFonts w:ascii="Times New Roman" w:hAnsi="Times New Roman"/>
          <w:bCs/>
        </w:rPr>
        <w:t>，其中后面两个方法是抽象方法；</w:t>
      </w:r>
    </w:p>
    <w:p w14:paraId="51FC6AF9" w14:textId="77777777" w:rsidR="00E5483A" w:rsidRDefault="00E5483A" w:rsidP="00E5483A">
      <w:pPr>
        <w:spacing w:line="36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-</w:t>
      </w:r>
      <w:r>
        <w:rPr>
          <w:rFonts w:ascii="Times New Roman" w:hAnsi="Times New Roman"/>
          <w:bCs/>
        </w:rPr>
        <w:t xml:space="preserve"> </w:t>
      </w:r>
      <w:r w:rsidRPr="00E5483A">
        <w:rPr>
          <w:rFonts w:ascii="Times New Roman" w:hAnsi="Times New Roman"/>
          <w:bCs/>
        </w:rPr>
        <w:t>编写一个类</w:t>
      </w:r>
      <w:r w:rsidRPr="00E5483A">
        <w:rPr>
          <w:rFonts w:ascii="Times New Roman" w:hAnsi="Times New Roman"/>
          <w:bCs/>
        </w:rPr>
        <w:t>Bird</w:t>
      </w:r>
      <w:r w:rsidRPr="00E5483A">
        <w:rPr>
          <w:rFonts w:ascii="Times New Roman" w:hAnsi="Times New Roman"/>
          <w:bCs/>
        </w:rPr>
        <w:t>继承</w:t>
      </w:r>
      <w:r w:rsidRPr="00E5483A">
        <w:rPr>
          <w:rFonts w:ascii="Times New Roman" w:hAnsi="Times New Roman"/>
          <w:bCs/>
        </w:rPr>
        <w:t>Animal</w:t>
      </w:r>
      <w:r w:rsidRPr="00E5483A">
        <w:rPr>
          <w:rFonts w:ascii="Times New Roman" w:hAnsi="Times New Roman"/>
          <w:bCs/>
        </w:rPr>
        <w:t>，实现相应的方法，通过构造方法给</w:t>
      </w:r>
      <w:r w:rsidRPr="00E5483A">
        <w:rPr>
          <w:rFonts w:ascii="Times New Roman" w:hAnsi="Times New Roman"/>
          <w:bCs/>
        </w:rPr>
        <w:t>name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age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weight</w:t>
      </w:r>
      <w:r w:rsidRPr="00E5483A">
        <w:rPr>
          <w:rFonts w:ascii="Times New Roman" w:hAnsi="Times New Roman"/>
          <w:bCs/>
        </w:rPr>
        <w:t>分别赋值，</w:t>
      </w:r>
      <w:proofErr w:type="spellStart"/>
      <w:r w:rsidRPr="00E5483A">
        <w:rPr>
          <w:rFonts w:ascii="Times New Roman" w:hAnsi="Times New Roman"/>
          <w:bCs/>
        </w:rPr>
        <w:t>showInfo</w:t>
      </w:r>
      <w:proofErr w:type="spellEnd"/>
      <w:r w:rsidRPr="00E5483A">
        <w:rPr>
          <w:rFonts w:ascii="Times New Roman" w:hAnsi="Times New Roman"/>
          <w:bCs/>
        </w:rPr>
        <w:t>( )</w:t>
      </w:r>
      <w:r w:rsidRPr="00E5483A">
        <w:rPr>
          <w:rFonts w:ascii="Times New Roman" w:hAnsi="Times New Roman"/>
          <w:bCs/>
        </w:rPr>
        <w:t>打印鸟名、年龄和重量，</w:t>
      </w:r>
      <w:r w:rsidRPr="00E5483A">
        <w:rPr>
          <w:rFonts w:ascii="Times New Roman" w:hAnsi="Times New Roman"/>
          <w:bCs/>
        </w:rPr>
        <w:t>move( )</w:t>
      </w:r>
      <w:r w:rsidRPr="00E5483A">
        <w:rPr>
          <w:rFonts w:ascii="Times New Roman" w:hAnsi="Times New Roman"/>
          <w:bCs/>
        </w:rPr>
        <w:t>方法打印鸟的运动方式，</w:t>
      </w:r>
      <w:r w:rsidRPr="00E5483A">
        <w:rPr>
          <w:rFonts w:ascii="Times New Roman" w:hAnsi="Times New Roman"/>
          <w:bCs/>
        </w:rPr>
        <w:t>eat( )</w:t>
      </w:r>
      <w:r w:rsidRPr="00E5483A">
        <w:rPr>
          <w:rFonts w:ascii="Times New Roman" w:hAnsi="Times New Roman"/>
          <w:bCs/>
        </w:rPr>
        <w:t>打印鸟喜欢吃的食物；</w:t>
      </w:r>
    </w:p>
    <w:p w14:paraId="24CF6EA3" w14:textId="77777777" w:rsidR="00E5483A" w:rsidRDefault="00E5483A" w:rsidP="00E5483A">
      <w:pPr>
        <w:spacing w:line="36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 xml:space="preserve">- </w:t>
      </w:r>
      <w:r w:rsidRPr="00E5483A">
        <w:rPr>
          <w:rFonts w:ascii="Times New Roman" w:hAnsi="Times New Roman"/>
          <w:bCs/>
        </w:rPr>
        <w:t>编写一个类</w:t>
      </w:r>
      <w:r w:rsidRPr="00E5483A">
        <w:rPr>
          <w:rFonts w:ascii="Times New Roman" w:hAnsi="Times New Roman"/>
          <w:bCs/>
        </w:rPr>
        <w:t>Dog</w:t>
      </w:r>
      <w:r w:rsidRPr="00E5483A">
        <w:rPr>
          <w:rFonts w:ascii="Times New Roman" w:hAnsi="Times New Roman"/>
          <w:bCs/>
        </w:rPr>
        <w:t>继承</w:t>
      </w:r>
      <w:r w:rsidRPr="00E5483A">
        <w:rPr>
          <w:rFonts w:ascii="Times New Roman" w:hAnsi="Times New Roman"/>
          <w:bCs/>
        </w:rPr>
        <w:t>Animal</w:t>
      </w:r>
      <w:r w:rsidRPr="00E5483A">
        <w:rPr>
          <w:rFonts w:ascii="Times New Roman" w:hAnsi="Times New Roman"/>
          <w:bCs/>
        </w:rPr>
        <w:t>，实现相应的方法，通过构造方法给</w:t>
      </w:r>
      <w:r w:rsidRPr="00E5483A">
        <w:rPr>
          <w:rFonts w:ascii="Times New Roman" w:hAnsi="Times New Roman"/>
          <w:bCs/>
        </w:rPr>
        <w:t>name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age</w:t>
      </w:r>
      <w:r w:rsidRPr="00E5483A">
        <w:rPr>
          <w:rFonts w:ascii="Times New Roman" w:hAnsi="Times New Roman"/>
          <w:bCs/>
        </w:rPr>
        <w:t>，</w:t>
      </w:r>
      <w:r w:rsidRPr="00E5483A">
        <w:rPr>
          <w:rFonts w:ascii="Times New Roman" w:hAnsi="Times New Roman"/>
          <w:bCs/>
        </w:rPr>
        <w:t>weight</w:t>
      </w:r>
      <w:r w:rsidRPr="00E5483A">
        <w:rPr>
          <w:rFonts w:ascii="Times New Roman" w:hAnsi="Times New Roman"/>
          <w:bCs/>
        </w:rPr>
        <w:t>分别赋值，</w:t>
      </w:r>
      <w:proofErr w:type="spellStart"/>
      <w:r w:rsidRPr="00E5483A">
        <w:rPr>
          <w:rFonts w:ascii="Times New Roman" w:hAnsi="Times New Roman"/>
          <w:bCs/>
        </w:rPr>
        <w:t>showInfo</w:t>
      </w:r>
      <w:proofErr w:type="spellEnd"/>
      <w:r w:rsidRPr="00E5483A">
        <w:rPr>
          <w:rFonts w:ascii="Times New Roman" w:hAnsi="Times New Roman"/>
          <w:bCs/>
        </w:rPr>
        <w:t>( )</w:t>
      </w:r>
      <w:r w:rsidRPr="00E5483A">
        <w:rPr>
          <w:rFonts w:ascii="Times New Roman" w:hAnsi="Times New Roman"/>
          <w:bCs/>
        </w:rPr>
        <w:t>打印狗名、年龄和重量，</w:t>
      </w:r>
      <w:r w:rsidRPr="00E5483A">
        <w:rPr>
          <w:rFonts w:ascii="Times New Roman" w:hAnsi="Times New Roman"/>
          <w:bCs/>
        </w:rPr>
        <w:t>move( )</w:t>
      </w:r>
      <w:r w:rsidRPr="00E5483A">
        <w:rPr>
          <w:rFonts w:ascii="Times New Roman" w:hAnsi="Times New Roman"/>
          <w:bCs/>
        </w:rPr>
        <w:t>方法打印狗的运动方式，</w:t>
      </w:r>
      <w:r w:rsidRPr="00E5483A">
        <w:rPr>
          <w:rFonts w:ascii="Times New Roman" w:hAnsi="Times New Roman"/>
          <w:bCs/>
        </w:rPr>
        <w:t>eat( )</w:t>
      </w:r>
      <w:r w:rsidRPr="00E5483A">
        <w:rPr>
          <w:rFonts w:ascii="Times New Roman" w:hAnsi="Times New Roman"/>
          <w:bCs/>
        </w:rPr>
        <w:t>打印狗喜欢吃的食物；</w:t>
      </w:r>
    </w:p>
    <w:p w14:paraId="5CF19A4B" w14:textId="26CB10A6" w:rsidR="00E5483A" w:rsidRPr="00E5483A" w:rsidRDefault="00E5483A" w:rsidP="00E5483A">
      <w:pPr>
        <w:spacing w:line="36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-</w:t>
      </w:r>
      <w:r>
        <w:rPr>
          <w:rFonts w:ascii="Times New Roman" w:hAnsi="Times New Roman"/>
          <w:bCs/>
        </w:rPr>
        <w:t xml:space="preserve"> </w:t>
      </w:r>
      <w:r w:rsidRPr="00E5483A">
        <w:rPr>
          <w:rFonts w:ascii="Times New Roman" w:hAnsi="Times New Roman"/>
          <w:bCs/>
        </w:rPr>
        <w:t>最后编写测试类</w:t>
      </w:r>
      <w:proofErr w:type="spellStart"/>
      <w:r w:rsidRPr="00E5483A">
        <w:rPr>
          <w:rFonts w:ascii="Times New Roman" w:hAnsi="Times New Roman"/>
          <w:bCs/>
        </w:rPr>
        <w:t>TestAnimal</w:t>
      </w:r>
      <w:proofErr w:type="spellEnd"/>
      <w:r w:rsidRPr="00E5483A">
        <w:rPr>
          <w:rFonts w:ascii="Times New Roman" w:hAnsi="Times New Roman"/>
          <w:bCs/>
        </w:rPr>
        <w:t>，用</w:t>
      </w:r>
      <w:r w:rsidRPr="00E5483A">
        <w:rPr>
          <w:rFonts w:ascii="Times New Roman" w:hAnsi="Times New Roman"/>
          <w:bCs/>
        </w:rPr>
        <w:t>Animal</w:t>
      </w:r>
      <w:r w:rsidRPr="00E5483A">
        <w:rPr>
          <w:rFonts w:ascii="Times New Roman" w:hAnsi="Times New Roman"/>
          <w:bCs/>
        </w:rPr>
        <w:t>类型的变量，调用</w:t>
      </w:r>
      <w:r w:rsidRPr="00E5483A">
        <w:rPr>
          <w:rFonts w:ascii="Times New Roman" w:hAnsi="Times New Roman"/>
          <w:bCs/>
        </w:rPr>
        <w:t>Bird</w:t>
      </w:r>
      <w:r w:rsidRPr="00E5483A">
        <w:rPr>
          <w:rFonts w:ascii="Times New Roman" w:hAnsi="Times New Roman"/>
          <w:bCs/>
        </w:rPr>
        <w:t>和</w:t>
      </w:r>
      <w:r w:rsidRPr="00E5483A">
        <w:rPr>
          <w:rFonts w:ascii="Times New Roman" w:hAnsi="Times New Roman"/>
          <w:bCs/>
        </w:rPr>
        <w:t>Dog</w:t>
      </w:r>
      <w:r w:rsidRPr="00E5483A">
        <w:rPr>
          <w:rFonts w:ascii="Times New Roman" w:hAnsi="Times New Roman"/>
          <w:bCs/>
        </w:rPr>
        <w:t>对象的三个方法。</w:t>
      </w:r>
    </w:p>
    <w:p w14:paraId="3BB91E37" w14:textId="0B8C42B2" w:rsidR="00E5483A" w:rsidRPr="00770055" w:rsidRDefault="00E5483A" w:rsidP="00E5483A">
      <w:pPr>
        <w:spacing w:line="300" w:lineRule="auto"/>
        <w:ind w:firstLineChars="200" w:firstLine="480"/>
        <w:rPr>
          <w:rFonts w:ascii="Times New Roman" w:hAnsi="Times New Roman"/>
          <w:bCs/>
        </w:rPr>
      </w:pPr>
      <w:r w:rsidRPr="00770055">
        <w:rPr>
          <w:rFonts w:ascii="Times New Roman" w:hAnsi="Times New Roman" w:hint="eastAsia"/>
          <w:bCs/>
        </w:rPr>
        <w:t>-</w:t>
      </w:r>
      <w:r w:rsidRPr="00770055">
        <w:rPr>
          <w:rFonts w:ascii="Times New Roman" w:hAnsi="Times New Roman"/>
          <w:bCs/>
        </w:rPr>
        <w:t xml:space="preserve"> </w:t>
      </w:r>
      <w:r w:rsidRPr="00770055">
        <w:rPr>
          <w:rFonts w:ascii="Times New Roman" w:hAnsi="Times New Roman"/>
          <w:bCs/>
        </w:rPr>
        <w:t>要求：将</w:t>
      </w:r>
      <w:r w:rsidRPr="00770055">
        <w:rPr>
          <w:rFonts w:ascii="Times New Roman" w:hAnsi="Times New Roman"/>
          <w:bCs/>
        </w:rPr>
        <w:t>Animal</w:t>
      </w:r>
      <w:r w:rsidRPr="00770055">
        <w:rPr>
          <w:rFonts w:ascii="Times New Roman" w:hAnsi="Times New Roman"/>
          <w:bCs/>
        </w:rPr>
        <w:t>、</w:t>
      </w:r>
      <w:r w:rsidRPr="00770055">
        <w:rPr>
          <w:rFonts w:ascii="Times New Roman" w:hAnsi="Times New Roman"/>
          <w:bCs/>
        </w:rPr>
        <w:t>Bird</w:t>
      </w:r>
      <w:r w:rsidRPr="00770055">
        <w:rPr>
          <w:rFonts w:ascii="Times New Roman" w:hAnsi="Times New Roman"/>
          <w:bCs/>
        </w:rPr>
        <w:t>和</w:t>
      </w:r>
      <w:r w:rsidRPr="00770055">
        <w:rPr>
          <w:rFonts w:ascii="Times New Roman" w:hAnsi="Times New Roman"/>
          <w:bCs/>
        </w:rPr>
        <w:t>Dog</w:t>
      </w:r>
      <w:r w:rsidRPr="00770055">
        <w:rPr>
          <w:rFonts w:ascii="Times New Roman" w:hAnsi="Times New Roman"/>
          <w:bCs/>
        </w:rPr>
        <w:t>三个类</w:t>
      </w:r>
      <w:r w:rsidRPr="00770055">
        <w:rPr>
          <w:rFonts w:ascii="Times New Roman" w:hAnsi="Times New Roman" w:hint="eastAsia"/>
          <w:bCs/>
        </w:rPr>
        <w:t>定义在包</w:t>
      </w:r>
      <w:r w:rsidR="00770055" w:rsidRPr="00770055">
        <w:rPr>
          <w:rFonts w:ascii="Times New Roman" w:hAnsi="Times New Roman"/>
          <w:bCs/>
        </w:rPr>
        <w:t>中</w:t>
      </w:r>
      <w:r w:rsidR="00770055" w:rsidRPr="00770055">
        <w:rPr>
          <w:rFonts w:ascii="Times New Roman" w:hAnsi="Times New Roman" w:hint="eastAsia"/>
          <w:bCs/>
        </w:rPr>
        <w:t>（包名为</w:t>
      </w:r>
      <w:r w:rsidR="00770055" w:rsidRPr="005B2833">
        <w:rPr>
          <w:rFonts w:ascii="Times New Roman" w:hAnsi="Times New Roman" w:hint="eastAsia"/>
          <w:bCs/>
          <w:u w:val="single"/>
        </w:rPr>
        <w:t>你的名字或</w:t>
      </w:r>
      <w:r w:rsidR="005B2833">
        <w:rPr>
          <w:rFonts w:ascii="Times New Roman" w:hAnsi="Times New Roman" w:hint="eastAsia"/>
          <w:bCs/>
          <w:u w:val="single"/>
        </w:rPr>
        <w:t>姓名</w:t>
      </w:r>
      <w:r w:rsidR="00770055" w:rsidRPr="005B2833">
        <w:rPr>
          <w:rFonts w:ascii="Times New Roman" w:hAnsi="Times New Roman" w:hint="eastAsia"/>
          <w:bCs/>
          <w:u w:val="single"/>
        </w:rPr>
        <w:t>缩写</w:t>
      </w:r>
      <w:r w:rsidR="00770055" w:rsidRPr="00770055">
        <w:rPr>
          <w:rFonts w:ascii="Times New Roman" w:hAnsi="Times New Roman" w:hint="eastAsia"/>
          <w:bCs/>
        </w:rPr>
        <w:t>），</w:t>
      </w:r>
      <w:r w:rsidRPr="00770055">
        <w:rPr>
          <w:rFonts w:ascii="Times New Roman" w:hAnsi="Times New Roman"/>
          <w:bCs/>
        </w:rPr>
        <w:t>而测试类</w:t>
      </w:r>
      <w:proofErr w:type="spellStart"/>
      <w:r w:rsidRPr="00770055">
        <w:rPr>
          <w:rFonts w:ascii="Times New Roman" w:hAnsi="Times New Roman"/>
          <w:bCs/>
        </w:rPr>
        <w:t>TestAnimal</w:t>
      </w:r>
      <w:proofErr w:type="spellEnd"/>
      <w:r w:rsidRPr="00770055">
        <w:rPr>
          <w:rFonts w:ascii="Times New Roman" w:hAnsi="Times New Roman"/>
          <w:bCs/>
        </w:rPr>
        <w:t>在缺省包中。</w:t>
      </w:r>
    </w:p>
    <w:p w14:paraId="2C90153B" w14:textId="2EFE0FDC" w:rsidR="004F79F6" w:rsidRPr="00E5483A" w:rsidRDefault="004F79F6" w:rsidP="0071583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u w:val="singl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830" w14:paraId="5ECCF468" w14:textId="77777777" w:rsidTr="00665E68">
        <w:tc>
          <w:tcPr>
            <w:tcW w:w="8522" w:type="dxa"/>
          </w:tcPr>
          <w:p w14:paraId="55A9B8BA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6B20A7A9" w14:textId="77777777" w:rsidR="00715830" w:rsidRPr="007C188D" w:rsidRDefault="00715830" w:rsidP="00665E68">
            <w:pPr>
              <w:rPr>
                <w:rFonts w:ascii="Times New Roman" w:hAnsi="Times New Roman"/>
                <w:szCs w:val="21"/>
              </w:rPr>
            </w:pPr>
          </w:p>
        </w:tc>
      </w:tr>
      <w:tr w:rsidR="00715830" w14:paraId="08EC8B0E" w14:textId="77777777" w:rsidTr="00665E68">
        <w:tc>
          <w:tcPr>
            <w:tcW w:w="8522" w:type="dxa"/>
          </w:tcPr>
          <w:p w14:paraId="77C916EA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788106BD" w14:textId="77777777" w:rsidR="00715830" w:rsidRDefault="00715830" w:rsidP="00665E68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715830" w14:paraId="08706D89" w14:textId="77777777" w:rsidTr="00665E68">
        <w:tc>
          <w:tcPr>
            <w:tcW w:w="8522" w:type="dxa"/>
          </w:tcPr>
          <w:p w14:paraId="759F5E71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7DF70464" w14:textId="77777777" w:rsidR="00715830" w:rsidRPr="007C188D" w:rsidRDefault="00715830" w:rsidP="00665E68"/>
        </w:tc>
      </w:tr>
      <w:tr w:rsidR="00715830" w14:paraId="62BB9009" w14:textId="77777777" w:rsidTr="00665E68">
        <w:tc>
          <w:tcPr>
            <w:tcW w:w="8522" w:type="dxa"/>
          </w:tcPr>
          <w:p w14:paraId="5C26E853" w14:textId="77777777" w:rsidR="00715830" w:rsidRPr="007C188D" w:rsidRDefault="00715830" w:rsidP="00665E68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5BABA3E6" w14:textId="77777777" w:rsidR="00715830" w:rsidRPr="007C188D" w:rsidRDefault="00715830" w:rsidP="00665E68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47926140" w14:textId="34BD9CA0" w:rsidR="00715830" w:rsidRPr="00E22665" w:rsidRDefault="00715830" w:rsidP="0079185F">
      <w:pPr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6FC0E7C4" w14:textId="372DD795" w:rsidR="001A344B" w:rsidRDefault="001A344B" w:rsidP="001A344B">
      <w:pPr>
        <w:autoSpaceDE w:val="0"/>
        <w:autoSpaceDN w:val="0"/>
        <w:adjustRightInd w:val="0"/>
        <w:spacing w:line="360" w:lineRule="auto"/>
        <w:rPr>
          <w:rFonts w:ascii="Times New Roman" w:eastAsia="Times-Roman" w:hAnsi="Times New Roman"/>
        </w:rPr>
      </w:pPr>
      <w:r>
        <w:rPr>
          <w:rFonts w:ascii="Times New Roman" w:eastAsia="TimesNewRoman" w:hAnsi="Times New Roman" w:hint="eastAsia"/>
          <w:b/>
        </w:rPr>
        <w:t>6</w:t>
      </w:r>
      <w:r w:rsidRPr="00715830">
        <w:rPr>
          <w:rFonts w:ascii="Times New Roman" w:eastAsia="TimesNewRoman" w:hAnsi="Times New Roman" w:hint="eastAsia"/>
          <w:b/>
        </w:rPr>
        <w:t>.</w:t>
      </w:r>
      <w:r>
        <w:rPr>
          <w:rFonts w:ascii="Times New Roman" w:eastAsia="Times-Roman" w:hAnsi="Times New Roman"/>
        </w:rPr>
        <w:t xml:space="preserve"> </w:t>
      </w:r>
      <w:r>
        <w:rPr>
          <w:rFonts w:ascii="Times New Roman" w:eastAsia="Times-Roman" w:hAnsi="Times New Roman"/>
        </w:rPr>
        <w:t>(</w:t>
      </w:r>
      <w:r>
        <w:rPr>
          <w:rFonts w:ascii="Times New Roman" w:eastAsia="Times-Italic" w:hAnsi="Times New Roman"/>
          <w:i/>
          <w:iCs/>
        </w:rPr>
        <w:t xml:space="preserve">Math: The </w:t>
      </w:r>
      <w:r>
        <w:rPr>
          <w:rFonts w:ascii="Times New Roman" w:eastAsia="LucidaSansTypewriter-Bd" w:hAnsi="Times New Roman"/>
          <w:b/>
          <w:bCs/>
        </w:rPr>
        <w:t xml:space="preserve">Complex </w:t>
      </w:r>
      <w:r>
        <w:rPr>
          <w:rFonts w:ascii="Times New Roman" w:eastAsia="Times-Italic" w:hAnsi="Times New Roman"/>
          <w:i/>
          <w:iCs/>
        </w:rPr>
        <w:t>class</w:t>
      </w:r>
      <w:r>
        <w:rPr>
          <w:rFonts w:ascii="Times New Roman" w:eastAsia="Times-Roman" w:hAnsi="Times New Roman"/>
        </w:rPr>
        <w:t>) A complex number is a number of the form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Times-Roman" w:hAnsi="Times New Roman"/>
        </w:rPr>
        <w:t xml:space="preserve">where </w:t>
      </w:r>
      <w:r>
        <w:rPr>
          <w:rFonts w:ascii="Times New Roman" w:eastAsia="Times-Italic" w:hAnsi="Times New Roman"/>
          <w:i/>
          <w:iCs/>
        </w:rPr>
        <w:t xml:space="preserve">a </w:t>
      </w:r>
      <w:r>
        <w:rPr>
          <w:rFonts w:ascii="Times New Roman" w:eastAsia="Times-Roman" w:hAnsi="Times New Roman"/>
        </w:rPr>
        <w:t xml:space="preserve">and </w:t>
      </w:r>
      <w:r>
        <w:rPr>
          <w:rFonts w:ascii="Times New Roman" w:eastAsia="Times-Italic" w:hAnsi="Times New Roman"/>
          <w:i/>
          <w:iCs/>
        </w:rPr>
        <w:t xml:space="preserve">b </w:t>
      </w:r>
      <w:r>
        <w:rPr>
          <w:rFonts w:ascii="Times New Roman" w:eastAsia="Times-Roman" w:hAnsi="Times New Roman"/>
        </w:rPr>
        <w:t xml:space="preserve">are real numbers and </w:t>
      </w:r>
      <w:r>
        <w:rPr>
          <w:rFonts w:ascii="Times New Roman" w:eastAsia="Times-Italic" w:hAnsi="Times New Roman" w:hint="eastAsia"/>
          <w:i/>
          <w:iCs/>
        </w:rPr>
        <w:t xml:space="preserve">i </w:t>
      </w:r>
      <w:r>
        <w:rPr>
          <w:rFonts w:ascii="Times New Roman" w:eastAsia="Times-Roman" w:hAnsi="Times New Roman"/>
        </w:rPr>
        <w:t xml:space="preserve">is </w:t>
      </w:r>
      <w:proofErr w:type="gramStart"/>
      <w:r>
        <w:rPr>
          <w:rFonts w:ascii="Times New Roman" w:eastAsia="Times-Roman" w:hAnsi="Times New Roman"/>
        </w:rPr>
        <w:t>The</w:t>
      </w:r>
      <w:proofErr w:type="gramEnd"/>
      <w:r>
        <w:rPr>
          <w:rFonts w:ascii="Times New Roman" w:eastAsia="Times-Roman" w:hAnsi="Times New Roman"/>
        </w:rPr>
        <w:t xml:space="preserve"> numbers </w:t>
      </w:r>
      <w:r>
        <w:rPr>
          <w:rFonts w:ascii="Times New Roman" w:eastAsia="LucidaSansTypewriter-Bd" w:hAnsi="Times New Roman"/>
          <w:b/>
          <w:bCs/>
        </w:rPr>
        <w:t xml:space="preserve">a </w:t>
      </w:r>
      <w:r>
        <w:rPr>
          <w:rFonts w:ascii="Times New Roman" w:eastAsia="Times-Roman" w:hAnsi="Times New Roman"/>
        </w:rPr>
        <w:t xml:space="preserve">and </w:t>
      </w:r>
      <w:r>
        <w:rPr>
          <w:rFonts w:ascii="Times New Roman" w:eastAsia="LucidaSansTypewriter-Bd" w:hAnsi="Times New Roman"/>
          <w:b/>
          <w:bCs/>
        </w:rPr>
        <w:t xml:space="preserve">b </w:t>
      </w:r>
      <w:r>
        <w:rPr>
          <w:rFonts w:ascii="Times New Roman" w:eastAsia="Times-Roman" w:hAnsi="Times New Roman"/>
        </w:rPr>
        <w:t>are known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Times-Roman" w:hAnsi="Times New Roman"/>
        </w:rPr>
        <w:t>as the real part and imaginary part of the complex number, respectively. You can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Times-Roman" w:hAnsi="Times New Roman"/>
        </w:rPr>
        <w:t>perform addition, subtraction, multiplication, and division for complex numbers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Times-Roman" w:hAnsi="Times New Roman"/>
        </w:rPr>
        <w:t>using the following formula:</w:t>
      </w:r>
    </w:p>
    <w:p w14:paraId="56883427" w14:textId="77777777" w:rsidR="001A344B" w:rsidRDefault="001A344B" w:rsidP="001A3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75C7FF7E" wp14:editId="14A180B5">
            <wp:extent cx="3863340" cy="864870"/>
            <wp:effectExtent l="0" t="0" r="10160" b="11430"/>
            <wp:docPr id="4" name="图片 4" descr="文本, 信件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8FDD" w14:textId="77777777" w:rsidR="001A344B" w:rsidRDefault="001A344B" w:rsidP="001A344B">
      <w:pPr>
        <w:autoSpaceDE w:val="0"/>
        <w:autoSpaceDN w:val="0"/>
        <w:adjustRightInd w:val="0"/>
        <w:rPr>
          <w:rFonts w:ascii="Times New Roman" w:eastAsia="Times-Roman" w:hAnsi="Times New Roman"/>
        </w:rPr>
      </w:pPr>
      <w:r>
        <w:rPr>
          <w:rFonts w:ascii="Times New Roman" w:eastAsia="Times-Roman" w:hAnsi="Times New Roman"/>
        </w:rPr>
        <w:t>You can also obtain the absolute value for a complex number using the following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Times-Roman" w:hAnsi="Times New Roman"/>
        </w:rPr>
        <w:t>formula:</w:t>
      </w:r>
    </w:p>
    <w:p w14:paraId="01ACE702" w14:textId="77777777" w:rsidR="001A344B" w:rsidRDefault="001A344B" w:rsidP="001A34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12D363DE" wp14:editId="52AAF365">
            <wp:extent cx="1590040" cy="354330"/>
            <wp:effectExtent l="0" t="0" r="10160" b="127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E368" w14:textId="77777777" w:rsidR="001A344B" w:rsidRDefault="001A344B" w:rsidP="001A344B">
      <w:pPr>
        <w:autoSpaceDE w:val="0"/>
        <w:autoSpaceDN w:val="0"/>
        <w:adjustRightInd w:val="0"/>
        <w:rPr>
          <w:rFonts w:ascii="Times New Roman" w:eastAsia="Times-Roman" w:hAnsi="Times New Roman"/>
        </w:rPr>
      </w:pPr>
      <w:r>
        <w:rPr>
          <w:rFonts w:ascii="Times New Roman" w:eastAsia="Times-Roman" w:hAnsi="Times New Roman"/>
        </w:rPr>
        <w:t xml:space="preserve">Design a class named </w:t>
      </w:r>
      <w:r>
        <w:rPr>
          <w:rFonts w:ascii="Times New Roman" w:eastAsia="LucidaSansTypewriter-Bd" w:hAnsi="Times New Roman"/>
          <w:b/>
          <w:bCs/>
        </w:rPr>
        <w:t xml:space="preserve">Complex </w:t>
      </w:r>
      <w:r>
        <w:rPr>
          <w:rFonts w:ascii="Times New Roman" w:eastAsia="Times-Roman" w:hAnsi="Times New Roman"/>
        </w:rPr>
        <w:t>for representing complex numbers and the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Times-Roman" w:hAnsi="Times New Roman"/>
        </w:rPr>
        <w:t xml:space="preserve">methods </w:t>
      </w:r>
      <w:r>
        <w:rPr>
          <w:rFonts w:ascii="Times New Roman" w:eastAsia="LucidaSansTypewriter-Bd" w:hAnsi="Times New Roman"/>
          <w:b/>
          <w:bCs/>
        </w:rPr>
        <w:t>add</w:t>
      </w:r>
      <w:r>
        <w:rPr>
          <w:rFonts w:ascii="Times New Roman" w:eastAsia="Times-Roman" w:hAnsi="Times New Roman"/>
        </w:rPr>
        <w:t xml:space="preserve">, </w:t>
      </w:r>
      <w:r>
        <w:rPr>
          <w:rFonts w:ascii="Times New Roman" w:eastAsia="LucidaSansTypewriter-Bd" w:hAnsi="Times New Roman"/>
          <w:b/>
          <w:bCs/>
        </w:rPr>
        <w:t>subtract</w:t>
      </w:r>
      <w:r>
        <w:rPr>
          <w:rFonts w:ascii="Times New Roman" w:eastAsia="Times-Roman" w:hAnsi="Times New Roman"/>
        </w:rPr>
        <w:t xml:space="preserve">, </w:t>
      </w:r>
      <w:r>
        <w:rPr>
          <w:rFonts w:ascii="Times New Roman" w:eastAsia="LucidaSansTypewriter-Bd" w:hAnsi="Times New Roman"/>
          <w:b/>
          <w:bCs/>
        </w:rPr>
        <w:t>multiply</w:t>
      </w:r>
      <w:r>
        <w:rPr>
          <w:rFonts w:ascii="Times New Roman" w:eastAsia="Times-Roman" w:hAnsi="Times New Roman"/>
        </w:rPr>
        <w:t xml:space="preserve">, </w:t>
      </w:r>
      <w:r>
        <w:rPr>
          <w:rFonts w:ascii="Times New Roman" w:eastAsia="LucidaSansTypewriter-Bd" w:hAnsi="Times New Roman"/>
          <w:b/>
          <w:bCs/>
        </w:rPr>
        <w:t>divide</w:t>
      </w:r>
      <w:r>
        <w:rPr>
          <w:rFonts w:ascii="Times New Roman" w:eastAsia="Times-Roman" w:hAnsi="Times New Roman"/>
        </w:rPr>
        <w:t xml:space="preserve">, and </w:t>
      </w:r>
      <w:r>
        <w:rPr>
          <w:rFonts w:ascii="Times New Roman" w:eastAsia="LucidaSansTypewriter-Bd" w:hAnsi="Times New Roman"/>
          <w:b/>
          <w:bCs/>
        </w:rPr>
        <w:t xml:space="preserve">abs </w:t>
      </w:r>
      <w:r>
        <w:rPr>
          <w:rFonts w:ascii="Times New Roman" w:eastAsia="Times-Roman" w:hAnsi="Times New Roman"/>
        </w:rPr>
        <w:t xml:space="preserve">for performing complex-number operations, and override the </w:t>
      </w:r>
      <w:proofErr w:type="spellStart"/>
      <w:r>
        <w:rPr>
          <w:rFonts w:ascii="Times New Roman" w:eastAsia="LucidaSansTypewriter-Bd" w:hAnsi="Times New Roman"/>
          <w:b/>
          <w:bCs/>
        </w:rPr>
        <w:t>toString</w:t>
      </w:r>
      <w:proofErr w:type="spellEnd"/>
      <w:r>
        <w:rPr>
          <w:rFonts w:ascii="Times New Roman" w:eastAsia="LucidaSansTypewriter-Bd" w:hAnsi="Times New Roman"/>
          <w:b/>
          <w:bCs/>
        </w:rPr>
        <w:t xml:space="preserve"> </w:t>
      </w:r>
      <w:r>
        <w:rPr>
          <w:rFonts w:ascii="Times New Roman" w:eastAsia="Times-Roman" w:hAnsi="Times New Roman"/>
        </w:rPr>
        <w:t>method for returning a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Times-Roman" w:hAnsi="Times New Roman"/>
        </w:rPr>
        <w:t xml:space="preserve">string representation for a complex number. The </w:t>
      </w:r>
      <w:proofErr w:type="spellStart"/>
      <w:r>
        <w:rPr>
          <w:rFonts w:ascii="Times New Roman" w:eastAsia="LucidaSansTypewriter-Bd" w:hAnsi="Times New Roman"/>
          <w:b/>
          <w:bCs/>
        </w:rPr>
        <w:t>toString</w:t>
      </w:r>
      <w:proofErr w:type="spellEnd"/>
      <w:r>
        <w:rPr>
          <w:rFonts w:ascii="Times New Roman" w:eastAsia="LucidaSansTypewriter-Bd" w:hAnsi="Times New Roman"/>
          <w:b/>
          <w:bCs/>
        </w:rPr>
        <w:t xml:space="preserve"> </w:t>
      </w:r>
      <w:r>
        <w:rPr>
          <w:rFonts w:ascii="Times New Roman" w:eastAsia="Times-Roman" w:hAnsi="Times New Roman"/>
        </w:rPr>
        <w:t xml:space="preserve">method returns </w:t>
      </w:r>
      <w:r>
        <w:rPr>
          <w:rFonts w:ascii="Times New Roman" w:eastAsia="LucidaSansTypewriter-Bd" w:hAnsi="Times New Roman"/>
          <w:b/>
          <w:bCs/>
        </w:rPr>
        <w:t>a + bi</w:t>
      </w:r>
      <w:r>
        <w:rPr>
          <w:rFonts w:ascii="Times New Roman" w:eastAsia="LucidaSansTypewriter-Bd" w:hAnsi="Times New Roman" w:hint="eastAsia"/>
          <w:b/>
          <w:bCs/>
        </w:rPr>
        <w:t xml:space="preserve"> </w:t>
      </w:r>
      <w:r>
        <w:rPr>
          <w:rFonts w:ascii="Times New Roman" w:eastAsia="Times-Roman" w:hAnsi="Times New Roman"/>
        </w:rPr>
        <w:t xml:space="preserve">as a string. If </w:t>
      </w:r>
      <w:r>
        <w:rPr>
          <w:rFonts w:ascii="Times New Roman" w:eastAsia="LucidaSansTypewriter-Bd" w:hAnsi="Times New Roman"/>
          <w:b/>
          <w:bCs/>
        </w:rPr>
        <w:t xml:space="preserve">b </w:t>
      </w:r>
      <w:r>
        <w:rPr>
          <w:rFonts w:ascii="Times New Roman" w:eastAsia="Times-Roman" w:hAnsi="Times New Roman"/>
        </w:rPr>
        <w:t xml:space="preserve">is </w:t>
      </w:r>
      <w:r>
        <w:rPr>
          <w:rFonts w:ascii="Times New Roman" w:eastAsia="LucidaSansTypewriter-Bd" w:hAnsi="Times New Roman"/>
          <w:b/>
          <w:bCs/>
        </w:rPr>
        <w:t>0</w:t>
      </w:r>
      <w:r>
        <w:rPr>
          <w:rFonts w:ascii="Times New Roman" w:eastAsia="Times-Roman" w:hAnsi="Times New Roman"/>
        </w:rPr>
        <w:t xml:space="preserve">, it simply returns </w:t>
      </w:r>
      <w:r>
        <w:rPr>
          <w:rFonts w:ascii="Times New Roman" w:eastAsia="LucidaSansTypewriter-Bd" w:hAnsi="Times New Roman"/>
          <w:b/>
          <w:bCs/>
        </w:rPr>
        <w:t>a</w:t>
      </w:r>
      <w:r>
        <w:rPr>
          <w:rFonts w:ascii="Times New Roman" w:eastAsia="Times-Roman" w:hAnsi="Times New Roman"/>
        </w:rPr>
        <w:t>.</w:t>
      </w:r>
    </w:p>
    <w:p w14:paraId="2BEF0904" w14:textId="77777777" w:rsidR="001A344B" w:rsidRDefault="001A344B" w:rsidP="001A344B">
      <w:pPr>
        <w:autoSpaceDE w:val="0"/>
        <w:autoSpaceDN w:val="0"/>
        <w:adjustRightInd w:val="0"/>
        <w:ind w:firstLineChars="100" w:firstLine="240"/>
        <w:rPr>
          <w:rFonts w:ascii="Times New Roman" w:eastAsia="Times-Roman" w:hAnsi="Times New Roman"/>
        </w:rPr>
      </w:pPr>
      <w:r>
        <w:rPr>
          <w:rFonts w:ascii="Times New Roman" w:eastAsia="Times-Roman" w:hAnsi="Times New Roman"/>
        </w:rPr>
        <w:t xml:space="preserve">Provide three constructors </w:t>
      </w:r>
      <w:proofErr w:type="gramStart"/>
      <w:r>
        <w:rPr>
          <w:rFonts w:ascii="Times New Roman" w:eastAsia="LucidaSansTypewriter-Bd" w:hAnsi="Times New Roman"/>
          <w:b/>
          <w:bCs/>
        </w:rPr>
        <w:t>Complex(</w:t>
      </w:r>
      <w:proofErr w:type="gramEnd"/>
      <w:r>
        <w:rPr>
          <w:rFonts w:ascii="Times New Roman" w:eastAsia="LucidaSansTypewriter-Bd" w:hAnsi="Times New Roman"/>
          <w:b/>
          <w:bCs/>
        </w:rPr>
        <w:t>a, b)</w:t>
      </w:r>
      <w:r>
        <w:rPr>
          <w:rFonts w:ascii="Times New Roman" w:eastAsia="Times-Roman" w:hAnsi="Times New Roman"/>
        </w:rPr>
        <w:t xml:space="preserve">, </w:t>
      </w:r>
      <w:r>
        <w:rPr>
          <w:rFonts w:ascii="Times New Roman" w:eastAsia="LucidaSansTypewriter-Bd" w:hAnsi="Times New Roman"/>
          <w:b/>
          <w:bCs/>
        </w:rPr>
        <w:t>Complex(a)</w:t>
      </w:r>
      <w:r>
        <w:rPr>
          <w:rFonts w:ascii="Times New Roman" w:eastAsia="Times-Roman" w:hAnsi="Times New Roman"/>
        </w:rPr>
        <w:t xml:space="preserve">, and </w:t>
      </w:r>
      <w:r>
        <w:rPr>
          <w:rFonts w:ascii="Times New Roman" w:eastAsia="LucidaSansTypewriter-Bd" w:hAnsi="Times New Roman"/>
          <w:b/>
          <w:bCs/>
        </w:rPr>
        <w:t>Complex()</w:t>
      </w:r>
      <w:r>
        <w:rPr>
          <w:rFonts w:ascii="Times New Roman" w:eastAsia="Times-Roman" w:hAnsi="Times New Roman"/>
        </w:rPr>
        <w:t>.</w:t>
      </w:r>
      <w:r>
        <w:rPr>
          <w:rFonts w:ascii="Times New Roman" w:eastAsia="Times-Roman" w:hAnsi="Times New Roman" w:hint="eastAsia"/>
        </w:rPr>
        <w:t xml:space="preserve"> </w:t>
      </w:r>
      <w:proofErr w:type="gramStart"/>
      <w:r>
        <w:rPr>
          <w:rFonts w:ascii="Times New Roman" w:eastAsia="LucidaSansTypewriter-Bd" w:hAnsi="Times New Roman"/>
          <w:b/>
          <w:bCs/>
        </w:rPr>
        <w:t>Complex(</w:t>
      </w:r>
      <w:proofErr w:type="gramEnd"/>
      <w:r>
        <w:rPr>
          <w:rFonts w:ascii="Times New Roman" w:eastAsia="LucidaSansTypewriter-Bd" w:hAnsi="Times New Roman"/>
          <w:b/>
          <w:bCs/>
        </w:rPr>
        <w:t xml:space="preserve">) </w:t>
      </w:r>
      <w:r>
        <w:rPr>
          <w:rFonts w:ascii="Times New Roman" w:eastAsia="Times-Roman" w:hAnsi="Times New Roman"/>
        </w:rPr>
        <w:t xml:space="preserve">creates a </w:t>
      </w:r>
      <w:r>
        <w:rPr>
          <w:rFonts w:ascii="Times New Roman" w:eastAsia="LucidaSansTypewriter-Bd" w:hAnsi="Times New Roman"/>
          <w:b/>
          <w:bCs/>
        </w:rPr>
        <w:t xml:space="preserve">Complex </w:t>
      </w:r>
      <w:r>
        <w:rPr>
          <w:rFonts w:ascii="Times New Roman" w:eastAsia="Times-Roman" w:hAnsi="Times New Roman"/>
        </w:rPr>
        <w:t xml:space="preserve">object for number </w:t>
      </w:r>
      <w:r>
        <w:rPr>
          <w:rFonts w:ascii="Times New Roman" w:eastAsia="LucidaSansTypewriter-Bd" w:hAnsi="Times New Roman"/>
          <w:b/>
          <w:bCs/>
        </w:rPr>
        <w:t xml:space="preserve">0 </w:t>
      </w:r>
      <w:r>
        <w:rPr>
          <w:rFonts w:ascii="Times New Roman" w:eastAsia="Times-Roman" w:hAnsi="Times New Roman"/>
        </w:rPr>
        <w:t xml:space="preserve">and </w:t>
      </w:r>
      <w:r>
        <w:rPr>
          <w:rFonts w:ascii="Times New Roman" w:eastAsia="LucidaSansTypewriter-Bd" w:hAnsi="Times New Roman"/>
          <w:b/>
          <w:bCs/>
        </w:rPr>
        <w:t xml:space="preserve">Complex(a) </w:t>
      </w:r>
      <w:r>
        <w:rPr>
          <w:rFonts w:ascii="Times New Roman" w:eastAsia="Times-Roman" w:hAnsi="Times New Roman"/>
        </w:rPr>
        <w:t>creates a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LucidaSansTypewriter-Bd" w:hAnsi="Times New Roman"/>
          <w:b/>
          <w:bCs/>
        </w:rPr>
        <w:t xml:space="preserve">Complex </w:t>
      </w:r>
      <w:r>
        <w:rPr>
          <w:rFonts w:ascii="Times New Roman" w:eastAsia="Times-Roman" w:hAnsi="Times New Roman"/>
        </w:rPr>
        <w:t xml:space="preserve">object with </w:t>
      </w:r>
      <w:r>
        <w:rPr>
          <w:rFonts w:ascii="Times New Roman" w:eastAsia="LucidaSansTypewriter-Bd" w:hAnsi="Times New Roman"/>
          <w:b/>
          <w:bCs/>
        </w:rPr>
        <w:t xml:space="preserve">0 </w:t>
      </w:r>
      <w:r>
        <w:rPr>
          <w:rFonts w:ascii="Times New Roman" w:eastAsia="Times-Roman" w:hAnsi="Times New Roman"/>
        </w:rPr>
        <w:t xml:space="preserve">for </w:t>
      </w:r>
      <w:r>
        <w:rPr>
          <w:rFonts w:ascii="Times New Roman" w:eastAsia="LucidaSansTypewriter-Bd" w:hAnsi="Times New Roman"/>
          <w:b/>
          <w:bCs/>
        </w:rPr>
        <w:t>b</w:t>
      </w:r>
      <w:r>
        <w:rPr>
          <w:rFonts w:ascii="Times New Roman" w:eastAsia="Times-Roman" w:hAnsi="Times New Roman"/>
        </w:rPr>
        <w:t xml:space="preserve">. Also provide the </w:t>
      </w:r>
      <w:proofErr w:type="spellStart"/>
      <w:proofErr w:type="gramStart"/>
      <w:r>
        <w:rPr>
          <w:rFonts w:ascii="Times New Roman" w:eastAsia="LucidaSansTypewriter-Bd" w:hAnsi="Times New Roman"/>
          <w:b/>
          <w:bCs/>
        </w:rPr>
        <w:t>getRealPart</w:t>
      </w:r>
      <w:proofErr w:type="spellEnd"/>
      <w:r>
        <w:rPr>
          <w:rFonts w:ascii="Times New Roman" w:eastAsia="LucidaSansTypewriter-Bd" w:hAnsi="Times New Roman"/>
          <w:b/>
          <w:bCs/>
        </w:rPr>
        <w:t>(</w:t>
      </w:r>
      <w:proofErr w:type="gramEnd"/>
      <w:r>
        <w:rPr>
          <w:rFonts w:ascii="Times New Roman" w:eastAsia="LucidaSansTypewriter-Bd" w:hAnsi="Times New Roman"/>
          <w:b/>
          <w:bCs/>
        </w:rPr>
        <w:t xml:space="preserve">) </w:t>
      </w:r>
      <w:r>
        <w:rPr>
          <w:rFonts w:ascii="Times New Roman" w:eastAsia="Times-Roman" w:hAnsi="Times New Roman"/>
        </w:rPr>
        <w:t>and</w:t>
      </w:r>
      <w:r>
        <w:rPr>
          <w:rFonts w:ascii="Times New Roman" w:eastAsia="Times-Roman" w:hAnsi="Times New Roman" w:hint="eastAsia"/>
        </w:rPr>
        <w:t xml:space="preserve"> </w:t>
      </w:r>
      <w:proofErr w:type="spellStart"/>
      <w:r>
        <w:rPr>
          <w:rFonts w:ascii="Times New Roman" w:eastAsia="LucidaSansTypewriter-Bd" w:hAnsi="Times New Roman"/>
          <w:b/>
          <w:bCs/>
        </w:rPr>
        <w:t>getImaginaryPart</w:t>
      </w:r>
      <w:proofErr w:type="spellEnd"/>
      <w:r>
        <w:rPr>
          <w:rFonts w:ascii="Times New Roman" w:eastAsia="LucidaSansTypewriter-Bd" w:hAnsi="Times New Roman"/>
          <w:b/>
          <w:bCs/>
        </w:rPr>
        <w:t xml:space="preserve">() </w:t>
      </w:r>
      <w:r>
        <w:rPr>
          <w:rFonts w:ascii="Times New Roman" w:eastAsia="Times-Roman" w:hAnsi="Times New Roman"/>
        </w:rPr>
        <w:t>methods for returning the real and imaginary part of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Times-Roman" w:hAnsi="Times New Roman"/>
        </w:rPr>
        <w:t>the complex number, respectively.</w:t>
      </w:r>
    </w:p>
    <w:p w14:paraId="0C39AF14" w14:textId="77777777" w:rsidR="001A344B" w:rsidRDefault="001A344B" w:rsidP="001A344B">
      <w:pPr>
        <w:autoSpaceDE w:val="0"/>
        <w:autoSpaceDN w:val="0"/>
        <w:adjustRightInd w:val="0"/>
        <w:rPr>
          <w:rFonts w:ascii="Times New Roman" w:eastAsia="Times-Roman" w:hAnsi="Times New Roman"/>
        </w:rPr>
      </w:pPr>
      <w:r>
        <w:rPr>
          <w:rFonts w:ascii="Times New Roman" w:eastAsia="Times-Roman" w:hAnsi="Times New Roman"/>
        </w:rPr>
        <w:lastRenderedPageBreak/>
        <w:t>Write a test program that prompts the user to enter two complex numbers and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Times-Roman" w:hAnsi="Times New Roman"/>
        </w:rPr>
        <w:t>display the result of their addition, subtraction, multiplication, and division.</w:t>
      </w:r>
      <w:r>
        <w:rPr>
          <w:rFonts w:ascii="Times New Roman" w:eastAsia="Times-Roman" w:hAnsi="Times New Roman" w:hint="eastAsia"/>
        </w:rPr>
        <w:t xml:space="preserve"> </w:t>
      </w:r>
      <w:r>
        <w:rPr>
          <w:rFonts w:ascii="Times New Roman" w:eastAsia="Times-Roman" w:hAnsi="Times New Roman"/>
        </w:rPr>
        <w:t>Here is a sample run: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04040"/>
        <w:tblLook w:val="04A0" w:firstRow="1" w:lastRow="0" w:firstColumn="1" w:lastColumn="0" w:noHBand="0" w:noVBand="1"/>
      </w:tblPr>
      <w:tblGrid>
        <w:gridCol w:w="8522"/>
      </w:tblGrid>
      <w:tr w:rsidR="001A344B" w14:paraId="44478A76" w14:textId="77777777" w:rsidTr="00905EC6">
        <w:tc>
          <w:tcPr>
            <w:tcW w:w="8522" w:type="dxa"/>
            <w:shd w:val="clear" w:color="auto" w:fill="404040"/>
          </w:tcPr>
          <w:p w14:paraId="1BFE56D4" w14:textId="77777777" w:rsidR="001A344B" w:rsidRDefault="001A344B" w:rsidP="00905EC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Arial" w:eastAsia="LucidaSansTypewriter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LucidaSansTypewriter" w:hAnsi="Arial" w:cs="Arial"/>
                <w:color w:val="FFFFFF"/>
                <w:sz w:val="20"/>
                <w:szCs w:val="20"/>
              </w:rPr>
              <w:t>Enter the first complex number: 3.5 5.5</w:t>
            </w:r>
          </w:p>
          <w:p w14:paraId="0755BE36" w14:textId="77777777" w:rsidR="001A344B" w:rsidRDefault="001A344B" w:rsidP="00905EC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Arial" w:eastAsia="LucidaSansTypewriter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LucidaSansTypewriter" w:hAnsi="Arial" w:cs="Arial"/>
                <w:color w:val="FFFFFF"/>
                <w:sz w:val="20"/>
                <w:szCs w:val="20"/>
              </w:rPr>
              <w:t>Enter the second complex number: -3.5 1</w:t>
            </w:r>
          </w:p>
          <w:p w14:paraId="7F6EE41F" w14:textId="77777777" w:rsidR="001A344B" w:rsidRDefault="001A344B" w:rsidP="00905EC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Arial" w:eastAsia="LucidaSansTypewriter" w:hAnsi="Arial" w:cs="Arial"/>
                <w:color w:val="FFFFFF"/>
                <w:sz w:val="20"/>
                <w:szCs w:val="17"/>
              </w:rPr>
            </w:pPr>
            <w:r>
              <w:rPr>
                <w:rFonts w:ascii="Arial" w:eastAsia="LucidaSansTypewriter" w:hAnsi="Arial" w:cs="Arial"/>
                <w:color w:val="FFFFFF"/>
                <w:sz w:val="20"/>
                <w:szCs w:val="17"/>
              </w:rPr>
              <w:t>3.5 + 5.5i + -3.5 + 1.0i = 0.0 + 6.5i</w:t>
            </w:r>
          </w:p>
          <w:p w14:paraId="5C32768A" w14:textId="77777777" w:rsidR="001A344B" w:rsidRDefault="001A344B" w:rsidP="00905EC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Arial" w:eastAsia="LucidaSansTypewriter" w:hAnsi="Arial" w:cs="Arial"/>
                <w:color w:val="FFFFFF"/>
                <w:sz w:val="20"/>
                <w:szCs w:val="17"/>
              </w:rPr>
            </w:pPr>
            <w:r>
              <w:rPr>
                <w:rFonts w:ascii="Arial" w:eastAsia="LucidaSansTypewriter" w:hAnsi="Arial" w:cs="Arial"/>
                <w:color w:val="FFFFFF"/>
                <w:sz w:val="20"/>
                <w:szCs w:val="17"/>
              </w:rPr>
              <w:t>3.5 + 5.5i - -3.5 + 1.0i = 7.0 + 4.5i</w:t>
            </w:r>
          </w:p>
          <w:p w14:paraId="16FA80F3" w14:textId="77777777" w:rsidR="001A344B" w:rsidRDefault="001A344B" w:rsidP="00905EC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Arial" w:eastAsia="LucidaSansTypewriter" w:hAnsi="Arial" w:cs="Arial"/>
                <w:color w:val="FFFFFF"/>
                <w:sz w:val="20"/>
                <w:szCs w:val="17"/>
              </w:rPr>
            </w:pPr>
            <w:r>
              <w:rPr>
                <w:rFonts w:ascii="Arial" w:eastAsia="LucidaSansTypewriter" w:hAnsi="Arial" w:cs="Arial"/>
                <w:color w:val="FFFFFF"/>
                <w:sz w:val="20"/>
                <w:szCs w:val="17"/>
              </w:rPr>
              <w:t>3.5 + 5.5i * -3.5 + 1.0i = -17.75 + -15.75i</w:t>
            </w:r>
          </w:p>
          <w:p w14:paraId="2331A493" w14:textId="77777777" w:rsidR="001A344B" w:rsidRDefault="001A344B" w:rsidP="00905EC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Arial" w:eastAsia="LucidaSansTypewriter" w:hAnsi="Arial" w:cs="Arial"/>
                <w:color w:val="FFFFFF"/>
                <w:sz w:val="20"/>
                <w:szCs w:val="17"/>
              </w:rPr>
            </w:pPr>
            <w:r>
              <w:rPr>
                <w:rFonts w:ascii="Arial" w:eastAsia="LucidaSansTypewriter" w:hAnsi="Arial" w:cs="Arial"/>
                <w:color w:val="FFFFFF"/>
                <w:sz w:val="20"/>
                <w:szCs w:val="17"/>
              </w:rPr>
              <w:t>3.5 + 5.5i / -3.5 + 1.0i = -0.5094 + -1.7i</w:t>
            </w:r>
          </w:p>
          <w:p w14:paraId="42835B04" w14:textId="77777777" w:rsidR="001A344B" w:rsidRDefault="001A344B" w:rsidP="00905EC6">
            <w:pPr>
              <w:snapToGri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LucidaSansTypewriter" w:hAnsi="Arial" w:cs="Arial"/>
                <w:color w:val="FFFFFF"/>
                <w:sz w:val="20"/>
                <w:szCs w:val="17"/>
              </w:rPr>
              <w:t>|3.5 + 5.5i| = 6.519202405202649</w:t>
            </w:r>
          </w:p>
        </w:tc>
      </w:tr>
    </w:tbl>
    <w:p w14:paraId="07979AD3" w14:textId="77777777" w:rsidR="001A344B" w:rsidRDefault="001A344B" w:rsidP="001A344B">
      <w:pPr>
        <w:autoSpaceDE w:val="0"/>
        <w:autoSpaceDN w:val="0"/>
        <w:adjustRightInd w:val="0"/>
        <w:rPr>
          <w:rFonts w:ascii="Times New Roman" w:eastAsia="Times-Roman" w:hAnsi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344B" w14:paraId="6D7D8E25" w14:textId="77777777" w:rsidTr="00905EC6">
        <w:tc>
          <w:tcPr>
            <w:tcW w:w="8522" w:type="dxa"/>
          </w:tcPr>
          <w:p w14:paraId="5E1B4ED7" w14:textId="77777777" w:rsidR="001A344B" w:rsidRDefault="001A344B" w:rsidP="001A344B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58AC852A" w14:textId="77777777" w:rsidR="001A344B" w:rsidRDefault="001A344B" w:rsidP="00905EC6">
            <w:pPr>
              <w:rPr>
                <w:rFonts w:ascii="Times New Roman" w:hAnsi="Times New Roman"/>
                <w:szCs w:val="21"/>
              </w:rPr>
            </w:pPr>
          </w:p>
        </w:tc>
      </w:tr>
      <w:tr w:rsidR="001A344B" w14:paraId="2332830D" w14:textId="77777777" w:rsidTr="00905EC6">
        <w:tc>
          <w:tcPr>
            <w:tcW w:w="8522" w:type="dxa"/>
          </w:tcPr>
          <w:p w14:paraId="04C3253F" w14:textId="77777777" w:rsidR="001A344B" w:rsidRDefault="001A344B" w:rsidP="001A344B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4D78827B" w14:textId="77777777" w:rsidR="001A344B" w:rsidRDefault="001A344B" w:rsidP="00905EC6">
            <w:pPr>
              <w:ind w:right="105"/>
              <w:rPr>
                <w:rFonts w:ascii="Times New Roman" w:eastAsia="TimesNewRoman,Bold" w:hAnsi="Times New Roman"/>
                <w:b/>
                <w:bCs/>
              </w:rPr>
            </w:pPr>
          </w:p>
        </w:tc>
      </w:tr>
      <w:tr w:rsidR="001A344B" w14:paraId="6FAAA9A2" w14:textId="77777777" w:rsidTr="00905EC6">
        <w:tc>
          <w:tcPr>
            <w:tcW w:w="8522" w:type="dxa"/>
          </w:tcPr>
          <w:p w14:paraId="63DA3F72" w14:textId="77777777" w:rsidR="001A344B" w:rsidRDefault="001A344B" w:rsidP="001A344B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46C0DB52" w14:textId="77777777" w:rsidR="001A344B" w:rsidRDefault="001A344B" w:rsidP="00905EC6"/>
        </w:tc>
      </w:tr>
      <w:tr w:rsidR="001A344B" w14:paraId="1AFDE86B" w14:textId="77777777" w:rsidTr="00905EC6">
        <w:tc>
          <w:tcPr>
            <w:tcW w:w="8522" w:type="dxa"/>
          </w:tcPr>
          <w:p w14:paraId="013AABAF" w14:textId="77777777" w:rsidR="001A344B" w:rsidRDefault="001A344B" w:rsidP="001A344B">
            <w:pPr>
              <w:pStyle w:val="a9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42D90768" w14:textId="77777777" w:rsidR="001A344B" w:rsidRDefault="001A344B" w:rsidP="00905EC6">
            <w:pPr>
              <w:ind w:right="105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19CA0254" w14:textId="77777777" w:rsidR="001A344B" w:rsidRDefault="001A344B" w:rsidP="001A344B">
      <w:pPr>
        <w:rPr>
          <w:rFonts w:ascii="Times New Roman" w:hAnsi="Times New Roman"/>
          <w:b/>
        </w:rPr>
      </w:pPr>
      <w:bookmarkStart w:id="0" w:name="_GoBack"/>
      <w:bookmarkEnd w:id="0"/>
    </w:p>
    <w:sectPr w:rsidR="001A344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E7B16" w14:textId="77777777" w:rsidR="0072792C" w:rsidRDefault="0072792C" w:rsidP="00C50459">
      <w:r>
        <w:separator/>
      </w:r>
    </w:p>
  </w:endnote>
  <w:endnote w:type="continuationSeparator" w:id="0">
    <w:p w14:paraId="4F61C12A" w14:textId="77777777" w:rsidR="0072792C" w:rsidRDefault="0072792C" w:rsidP="00C5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-Roman">
    <w:altName w:val="Courier New"/>
    <w:charset w:val="00"/>
    <w:family w:val="auto"/>
    <w:pitch w:val="default"/>
    <w:sig w:usb0="00000000" w:usb1="00000000" w:usb2="00000000" w:usb3="00000000" w:csb0="0000019F" w:csb1="00000000"/>
  </w:font>
  <w:font w:name="Times-Italic">
    <w:altName w:val="Segoe Print"/>
    <w:charset w:val="00"/>
    <w:family w:val="auto"/>
    <w:pitch w:val="default"/>
    <w:sig w:usb0="00000000" w:usb1="00000000" w:usb2="00000000" w:usb3="00000000" w:csb0="0000019F" w:csb1="00000000"/>
  </w:font>
  <w:font w:name="LucidaSansTypewriter-Bd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Typewriter">
    <w:altName w:val="等线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EB81F" w14:textId="77777777" w:rsidR="0072792C" w:rsidRDefault="0072792C" w:rsidP="00C50459">
      <w:r>
        <w:separator/>
      </w:r>
    </w:p>
  </w:footnote>
  <w:footnote w:type="continuationSeparator" w:id="0">
    <w:p w14:paraId="05F90046" w14:textId="77777777" w:rsidR="0072792C" w:rsidRDefault="0072792C" w:rsidP="00C50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ABCF4" w14:textId="54C1F898" w:rsidR="004F79F6" w:rsidRPr="0062791E" w:rsidRDefault="0062791E" w:rsidP="00701485">
    <w:pPr>
      <w:pStyle w:val="a5"/>
    </w:pPr>
    <w:r>
      <w:t>202</w:t>
    </w:r>
    <w:r w:rsidR="007D2417">
      <w:rPr>
        <w:rFonts w:hint="eastAsia"/>
      </w:rPr>
      <w:t>2</w:t>
    </w:r>
    <w:r>
      <w:t>-202</w:t>
    </w:r>
    <w:r w:rsidR="007D2417">
      <w:rPr>
        <w:rFonts w:hint="eastAsia"/>
      </w:rPr>
      <w:t>3</w:t>
    </w:r>
    <w:r>
      <w:t>(2)</w:t>
    </w:r>
    <w:r>
      <w:rPr>
        <w:rFonts w:hint="eastAsia"/>
      </w:rPr>
      <w:t>《面向对象</w:t>
    </w:r>
    <w:r>
      <w:t>Java</w:t>
    </w:r>
    <w:r>
      <w:rPr>
        <w:rFonts w:hint="eastAsia"/>
      </w:rPr>
      <w:t>编程》上机作业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6B20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CB12C1"/>
    <w:multiLevelType w:val="multilevel"/>
    <w:tmpl w:val="04CB12C1"/>
    <w:lvl w:ilvl="0">
      <w:start w:val="1"/>
      <w:numFmt w:val="bullet"/>
      <w:lvlText w:val="-"/>
      <w:lvlJc w:val="left"/>
      <w:pPr>
        <w:ind w:left="1020" w:hanging="60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066616C9"/>
    <w:multiLevelType w:val="hybridMultilevel"/>
    <w:tmpl w:val="8A5A1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B0515B"/>
    <w:multiLevelType w:val="hybridMultilevel"/>
    <w:tmpl w:val="A4EA103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9F757E"/>
    <w:multiLevelType w:val="hybridMultilevel"/>
    <w:tmpl w:val="8B885EF2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B11441"/>
    <w:multiLevelType w:val="hybridMultilevel"/>
    <w:tmpl w:val="6F14BD62"/>
    <w:lvl w:ilvl="0" w:tplc="DB166F3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D5B4430"/>
    <w:multiLevelType w:val="hybridMultilevel"/>
    <w:tmpl w:val="2E92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95616"/>
    <w:multiLevelType w:val="hybridMultilevel"/>
    <w:tmpl w:val="9F9828E4"/>
    <w:lvl w:ilvl="0" w:tplc="DB166F3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C925D8C"/>
    <w:multiLevelType w:val="hybridMultilevel"/>
    <w:tmpl w:val="E6BE96DC"/>
    <w:lvl w:ilvl="0" w:tplc="82AEB316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844076"/>
    <w:multiLevelType w:val="hybridMultilevel"/>
    <w:tmpl w:val="18A00B2C"/>
    <w:lvl w:ilvl="0" w:tplc="F516D9E8">
      <w:start w:val="5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BF6239"/>
    <w:multiLevelType w:val="multilevel"/>
    <w:tmpl w:val="63BF6239"/>
    <w:lvl w:ilvl="0">
      <w:start w:val="1"/>
      <w:numFmt w:val="bullet"/>
      <w:lvlText w:val="-"/>
      <w:lvlJc w:val="left"/>
      <w:pPr>
        <w:ind w:left="900" w:hanging="48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64B52E41"/>
    <w:multiLevelType w:val="hybridMultilevel"/>
    <w:tmpl w:val="6290A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A82482"/>
    <w:multiLevelType w:val="hybridMultilevel"/>
    <w:tmpl w:val="78D26E0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2C298F"/>
    <w:multiLevelType w:val="hybridMultilevel"/>
    <w:tmpl w:val="2DAC9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4E7600"/>
    <w:multiLevelType w:val="hybridMultilevel"/>
    <w:tmpl w:val="843C5FE8"/>
    <w:lvl w:ilvl="0" w:tplc="C330956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E5322"/>
    <w:multiLevelType w:val="hybridMultilevel"/>
    <w:tmpl w:val="42EA62B4"/>
    <w:lvl w:ilvl="0" w:tplc="50D0AC1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44"/>
    <w:rsid w:val="00036FAF"/>
    <w:rsid w:val="00053FA8"/>
    <w:rsid w:val="0005750C"/>
    <w:rsid w:val="0006786D"/>
    <w:rsid w:val="0008102D"/>
    <w:rsid w:val="000A2574"/>
    <w:rsid w:val="000B29E7"/>
    <w:rsid w:val="00153374"/>
    <w:rsid w:val="00173C00"/>
    <w:rsid w:val="00180835"/>
    <w:rsid w:val="0018785A"/>
    <w:rsid w:val="001A344B"/>
    <w:rsid w:val="001E5019"/>
    <w:rsid w:val="001F0AB7"/>
    <w:rsid w:val="001F52A4"/>
    <w:rsid w:val="00234A7A"/>
    <w:rsid w:val="00250379"/>
    <w:rsid w:val="002534FD"/>
    <w:rsid w:val="00257DD4"/>
    <w:rsid w:val="00263CBA"/>
    <w:rsid w:val="00265DA0"/>
    <w:rsid w:val="002A7048"/>
    <w:rsid w:val="002C3C29"/>
    <w:rsid w:val="002C5A7A"/>
    <w:rsid w:val="002D54ED"/>
    <w:rsid w:val="003117B4"/>
    <w:rsid w:val="0031343B"/>
    <w:rsid w:val="00323A31"/>
    <w:rsid w:val="00340399"/>
    <w:rsid w:val="00340C5A"/>
    <w:rsid w:val="003508BA"/>
    <w:rsid w:val="003570D9"/>
    <w:rsid w:val="00362161"/>
    <w:rsid w:val="00373013"/>
    <w:rsid w:val="00380C88"/>
    <w:rsid w:val="00395D62"/>
    <w:rsid w:val="003B2B17"/>
    <w:rsid w:val="003F54C7"/>
    <w:rsid w:val="003F736A"/>
    <w:rsid w:val="00422296"/>
    <w:rsid w:val="004259E9"/>
    <w:rsid w:val="004638EC"/>
    <w:rsid w:val="00481881"/>
    <w:rsid w:val="00485593"/>
    <w:rsid w:val="004A04F6"/>
    <w:rsid w:val="004C1819"/>
    <w:rsid w:val="004C647F"/>
    <w:rsid w:val="004F79F6"/>
    <w:rsid w:val="00510D45"/>
    <w:rsid w:val="005536D9"/>
    <w:rsid w:val="00561C0B"/>
    <w:rsid w:val="0059388B"/>
    <w:rsid w:val="00594389"/>
    <w:rsid w:val="005A534E"/>
    <w:rsid w:val="005B2833"/>
    <w:rsid w:val="005D1D95"/>
    <w:rsid w:val="0060503B"/>
    <w:rsid w:val="0062791E"/>
    <w:rsid w:val="006C2A5B"/>
    <w:rsid w:val="006C2AF0"/>
    <w:rsid w:val="006E34DE"/>
    <w:rsid w:val="006E54A1"/>
    <w:rsid w:val="006F6E59"/>
    <w:rsid w:val="00701485"/>
    <w:rsid w:val="0070370B"/>
    <w:rsid w:val="00715830"/>
    <w:rsid w:val="0072792C"/>
    <w:rsid w:val="00743A56"/>
    <w:rsid w:val="00760AD3"/>
    <w:rsid w:val="007632AE"/>
    <w:rsid w:val="00764D62"/>
    <w:rsid w:val="00770055"/>
    <w:rsid w:val="0078132A"/>
    <w:rsid w:val="0079185F"/>
    <w:rsid w:val="007C188D"/>
    <w:rsid w:val="007C4F50"/>
    <w:rsid w:val="007D2417"/>
    <w:rsid w:val="007E18B8"/>
    <w:rsid w:val="007F6232"/>
    <w:rsid w:val="008018A5"/>
    <w:rsid w:val="00811CB7"/>
    <w:rsid w:val="00864640"/>
    <w:rsid w:val="0087716E"/>
    <w:rsid w:val="00893077"/>
    <w:rsid w:val="0092147B"/>
    <w:rsid w:val="009357D4"/>
    <w:rsid w:val="00951927"/>
    <w:rsid w:val="009B0877"/>
    <w:rsid w:val="009E7F97"/>
    <w:rsid w:val="00A15CBA"/>
    <w:rsid w:val="00A26703"/>
    <w:rsid w:val="00A569B4"/>
    <w:rsid w:val="00A6362E"/>
    <w:rsid w:val="00A66DF6"/>
    <w:rsid w:val="00A678D2"/>
    <w:rsid w:val="00A67CEE"/>
    <w:rsid w:val="00A8331B"/>
    <w:rsid w:val="00A92256"/>
    <w:rsid w:val="00AA7F42"/>
    <w:rsid w:val="00AC6E79"/>
    <w:rsid w:val="00AD582C"/>
    <w:rsid w:val="00AE14BA"/>
    <w:rsid w:val="00AE7E22"/>
    <w:rsid w:val="00B01FEE"/>
    <w:rsid w:val="00B152F4"/>
    <w:rsid w:val="00B20330"/>
    <w:rsid w:val="00B303FB"/>
    <w:rsid w:val="00B934FE"/>
    <w:rsid w:val="00BA20B1"/>
    <w:rsid w:val="00BA3DC9"/>
    <w:rsid w:val="00BA7278"/>
    <w:rsid w:val="00BB45E7"/>
    <w:rsid w:val="00BC7EC9"/>
    <w:rsid w:val="00BF1F43"/>
    <w:rsid w:val="00C12198"/>
    <w:rsid w:val="00C37BEE"/>
    <w:rsid w:val="00C50459"/>
    <w:rsid w:val="00C658B1"/>
    <w:rsid w:val="00C73975"/>
    <w:rsid w:val="00C75A15"/>
    <w:rsid w:val="00CA2845"/>
    <w:rsid w:val="00CA36B5"/>
    <w:rsid w:val="00CA48B6"/>
    <w:rsid w:val="00CA66EF"/>
    <w:rsid w:val="00CA69F1"/>
    <w:rsid w:val="00CB30C0"/>
    <w:rsid w:val="00CB6909"/>
    <w:rsid w:val="00CE053E"/>
    <w:rsid w:val="00CE0CBF"/>
    <w:rsid w:val="00CF15EE"/>
    <w:rsid w:val="00D11BD4"/>
    <w:rsid w:val="00D1221E"/>
    <w:rsid w:val="00D165BD"/>
    <w:rsid w:val="00D31DEA"/>
    <w:rsid w:val="00D5659F"/>
    <w:rsid w:val="00DD3305"/>
    <w:rsid w:val="00DE1F44"/>
    <w:rsid w:val="00E22665"/>
    <w:rsid w:val="00E50814"/>
    <w:rsid w:val="00E52751"/>
    <w:rsid w:val="00E5483A"/>
    <w:rsid w:val="00E81B5A"/>
    <w:rsid w:val="00EA6064"/>
    <w:rsid w:val="00EE1A20"/>
    <w:rsid w:val="00F12399"/>
    <w:rsid w:val="00F20BBA"/>
    <w:rsid w:val="00F35E21"/>
    <w:rsid w:val="00F41EEB"/>
    <w:rsid w:val="00F52724"/>
    <w:rsid w:val="00F54CBD"/>
    <w:rsid w:val="00F74B2B"/>
    <w:rsid w:val="00F9236D"/>
    <w:rsid w:val="00F95521"/>
    <w:rsid w:val="00FA53B8"/>
    <w:rsid w:val="00FA731D"/>
    <w:rsid w:val="00FB2142"/>
    <w:rsid w:val="00FD5EF6"/>
    <w:rsid w:val="00FE2CFA"/>
    <w:rsid w:val="00F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A1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0C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A53B8"/>
    <w:pPr>
      <w:keepNext/>
      <w:widowControl w:val="0"/>
      <w:spacing w:before="240" w:after="60"/>
      <w:jc w:val="both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34E"/>
    <w:pPr>
      <w:keepNext/>
      <w:widowControl w:val="0"/>
      <w:spacing w:before="240" w:after="60"/>
      <w:jc w:val="both"/>
      <w:outlineLvl w:val="1"/>
    </w:pPr>
    <w:rPr>
      <w:rFonts w:ascii="Cambria" w:hAnsi="Cambria" w:cs="Times New Roman"/>
      <w:b/>
      <w:bCs/>
      <w:i/>
      <w:i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DE1F44"/>
    <w:pPr>
      <w:widowControl w:val="0"/>
      <w:ind w:left="720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1Char">
    <w:name w:val="标题 1 Char"/>
    <w:link w:val="1"/>
    <w:uiPriority w:val="9"/>
    <w:rsid w:val="00FA53B8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A53B8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FA53B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Char">
    <w:name w:val="标题 2 Char"/>
    <w:link w:val="2"/>
    <w:uiPriority w:val="9"/>
    <w:rsid w:val="005A534E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styleId="a4">
    <w:name w:val="Hyperlink"/>
    <w:uiPriority w:val="99"/>
    <w:unhideWhenUsed/>
    <w:rsid w:val="00F95521"/>
    <w:rPr>
      <w:color w:val="0000FF"/>
      <w:u w:val="single"/>
    </w:rPr>
  </w:style>
  <w:style w:type="character" w:customStyle="1" w:styleId="10">
    <w:name w:val="未处理的提及1"/>
    <w:uiPriority w:val="99"/>
    <w:semiHidden/>
    <w:unhideWhenUsed/>
    <w:rsid w:val="00F95521"/>
    <w:rPr>
      <w:color w:val="605E5C"/>
      <w:shd w:val="clear" w:color="auto" w:fill="E1DFDD"/>
    </w:rPr>
  </w:style>
  <w:style w:type="paragraph" w:styleId="a5">
    <w:name w:val="header"/>
    <w:basedOn w:val="a"/>
    <w:link w:val="Char0"/>
    <w:uiPriority w:val="99"/>
    <w:unhideWhenUsed/>
    <w:rsid w:val="00C504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0459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50459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0459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9438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94389"/>
    <w:rPr>
      <w:kern w:val="2"/>
      <w:sz w:val="18"/>
      <w:szCs w:val="18"/>
    </w:rPr>
  </w:style>
  <w:style w:type="table" w:styleId="a8">
    <w:name w:val="Table Grid"/>
    <w:basedOn w:val="a1"/>
    <w:uiPriority w:val="59"/>
    <w:rsid w:val="004F7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C188D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a">
    <w:name w:val="Normal (Web)"/>
    <w:basedOn w:val="a"/>
    <w:uiPriority w:val="99"/>
    <w:semiHidden/>
    <w:unhideWhenUsed/>
    <w:rsid w:val="0008102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0C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A53B8"/>
    <w:pPr>
      <w:keepNext/>
      <w:widowControl w:val="0"/>
      <w:spacing w:before="240" w:after="60"/>
      <w:jc w:val="both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34E"/>
    <w:pPr>
      <w:keepNext/>
      <w:widowControl w:val="0"/>
      <w:spacing w:before="240" w:after="60"/>
      <w:jc w:val="both"/>
      <w:outlineLvl w:val="1"/>
    </w:pPr>
    <w:rPr>
      <w:rFonts w:ascii="Cambria" w:hAnsi="Cambria" w:cs="Times New Roman"/>
      <w:b/>
      <w:bCs/>
      <w:i/>
      <w:i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DE1F44"/>
    <w:pPr>
      <w:widowControl w:val="0"/>
      <w:ind w:left="720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1Char">
    <w:name w:val="标题 1 Char"/>
    <w:link w:val="1"/>
    <w:uiPriority w:val="9"/>
    <w:rsid w:val="00FA53B8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FA53B8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FA53B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Char">
    <w:name w:val="标题 2 Char"/>
    <w:link w:val="2"/>
    <w:uiPriority w:val="9"/>
    <w:rsid w:val="005A534E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styleId="a4">
    <w:name w:val="Hyperlink"/>
    <w:uiPriority w:val="99"/>
    <w:unhideWhenUsed/>
    <w:rsid w:val="00F95521"/>
    <w:rPr>
      <w:color w:val="0000FF"/>
      <w:u w:val="single"/>
    </w:rPr>
  </w:style>
  <w:style w:type="character" w:customStyle="1" w:styleId="10">
    <w:name w:val="未处理的提及1"/>
    <w:uiPriority w:val="99"/>
    <w:semiHidden/>
    <w:unhideWhenUsed/>
    <w:rsid w:val="00F95521"/>
    <w:rPr>
      <w:color w:val="605E5C"/>
      <w:shd w:val="clear" w:color="auto" w:fill="E1DFDD"/>
    </w:rPr>
  </w:style>
  <w:style w:type="paragraph" w:styleId="a5">
    <w:name w:val="header"/>
    <w:basedOn w:val="a"/>
    <w:link w:val="Char0"/>
    <w:uiPriority w:val="99"/>
    <w:unhideWhenUsed/>
    <w:rsid w:val="00C504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kern w:val="2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50459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50459"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50459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9438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94389"/>
    <w:rPr>
      <w:kern w:val="2"/>
      <w:sz w:val="18"/>
      <w:szCs w:val="18"/>
    </w:rPr>
  </w:style>
  <w:style w:type="table" w:styleId="a8">
    <w:name w:val="Table Grid"/>
    <w:basedOn w:val="a1"/>
    <w:uiPriority w:val="59"/>
    <w:rsid w:val="004F7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C188D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a">
    <w:name w:val="Normal (Web)"/>
    <w:basedOn w:val="a"/>
    <w:uiPriority w:val="99"/>
    <w:semiHidden/>
    <w:unhideWhenUsed/>
    <w:rsid w:val="000810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LifengXu</dc:creator>
  <cp:lastModifiedBy>泰斯特</cp:lastModifiedBy>
  <cp:revision>38</cp:revision>
  <cp:lastPrinted>2019-03-05T15:13:00Z</cp:lastPrinted>
  <dcterms:created xsi:type="dcterms:W3CDTF">2020-03-21T07:33:00Z</dcterms:created>
  <dcterms:modified xsi:type="dcterms:W3CDTF">2023-04-05T12:39:00Z</dcterms:modified>
</cp:coreProperties>
</file>