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DD5F6F" w:rsidRPr="00B8757E" w:rsidRDefault="00DD5F6F" w:rsidP="00DD5F6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DD5F6F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D85B0700E0BD423CB61E0EEE3E427D81"/>
        </w:placeholder>
      </w:sdtPr>
      <w:sdtEndPr/>
      <w:sdtContent>
        <w:p w:rsidR="00A5176E" w:rsidRPr="00583459" w:rsidRDefault="002F4253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软件文档规范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2F4253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5B44E494031B4DA997EFBB69F4A892BB"/>
          </w:placeholder>
          <w:dropDownList>
            <w:listItem w:displayText="谢子昆" w:value="谢子昆"/>
            <w:listItem w:displayText="孙启星" w:value="孙启星"/>
            <w:listItem w:displayText="姚卓远" w:value="姚卓远"/>
            <w:listItem w:displayText="曲卓涵" w:value="曲卓涵"/>
            <w:listItem w:displayText="马嘉伟" w:value="马嘉伟"/>
            <w:listItem w:displayText="甄曦" w:value="甄曦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谢子昆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D1D05B716C614A6C888C137073E8BD1D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谢子昆" w:value="谢子昆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谢子昆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882F1ADAF5214F4EBF66E2E5345C0281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孙启星" w:value="孙启星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孙启星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780C59CE160424A9FB23A1D2FA99CAC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  <w:listItem w:displayText="孙启星" w:value="孙启星"/>
          </w:dropDownList>
        </w:sdtPr>
        <w:sdtEndPr/>
        <w:sdtContent>
          <w:r w:rsidR="00DD5F6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孙启星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DD5F6F" w:rsidP="00DD5F6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DD5F6F">
        <w:rPr>
          <w:rFonts w:ascii="微软雅黑" w:eastAsia="微软雅黑" w:hAnsi="微软雅黑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DD5F6F">
        <w:rPr>
          <w:rFonts w:ascii="微软雅黑" w:eastAsia="微软雅黑" w:hAnsi="微软雅黑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554F83" w:rsidRDefault="00573D81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2972256" w:history="1">
        <w:r w:rsidR="00554F83" w:rsidRPr="008235AA">
          <w:rPr>
            <w:rStyle w:val="a9"/>
            <w:rFonts w:ascii="微软雅黑" w:eastAsia="微软雅黑" w:hAnsi="微软雅黑"/>
            <w:noProof/>
          </w:rPr>
          <w:t>1引言</w:t>
        </w:r>
        <w:r w:rsidR="00554F83">
          <w:rPr>
            <w:noProof/>
            <w:webHidden/>
          </w:rPr>
          <w:tab/>
        </w:r>
        <w:r w:rsidR="00554F83">
          <w:rPr>
            <w:noProof/>
            <w:webHidden/>
          </w:rPr>
          <w:fldChar w:fldCharType="begin"/>
        </w:r>
        <w:r w:rsidR="00554F83">
          <w:rPr>
            <w:noProof/>
            <w:webHidden/>
          </w:rPr>
          <w:instrText xml:space="preserve"> PAGEREF _Toc12972256 \h </w:instrText>
        </w:r>
        <w:r w:rsidR="00554F83">
          <w:rPr>
            <w:noProof/>
            <w:webHidden/>
          </w:rPr>
        </w:r>
        <w:r w:rsidR="00554F83">
          <w:rPr>
            <w:noProof/>
            <w:webHidden/>
          </w:rPr>
          <w:fldChar w:fldCharType="separate"/>
        </w:r>
        <w:r w:rsidR="00554F83">
          <w:rPr>
            <w:noProof/>
            <w:webHidden/>
          </w:rPr>
          <w:t>3</w:t>
        </w:r>
        <w:r w:rsidR="00554F83">
          <w:rPr>
            <w:noProof/>
            <w:webHidden/>
          </w:rPr>
          <w:fldChar w:fldCharType="end"/>
        </w:r>
      </w:hyperlink>
    </w:p>
    <w:p w:rsidR="00554F83" w:rsidRDefault="00554F83">
      <w:pPr>
        <w:pStyle w:val="21"/>
        <w:tabs>
          <w:tab w:val="right" w:leader="dot" w:pos="8296"/>
        </w:tabs>
        <w:rPr>
          <w:noProof/>
        </w:rPr>
      </w:pPr>
      <w:hyperlink w:anchor="_Toc12972257" w:history="1">
        <w:r w:rsidRPr="008235AA">
          <w:rPr>
            <w:rStyle w:val="a9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4F83" w:rsidRDefault="00554F83">
      <w:pPr>
        <w:pStyle w:val="21"/>
        <w:tabs>
          <w:tab w:val="right" w:leader="dot" w:pos="8296"/>
        </w:tabs>
        <w:rPr>
          <w:noProof/>
        </w:rPr>
      </w:pPr>
      <w:hyperlink w:anchor="_Toc12972258" w:history="1">
        <w:r w:rsidRPr="008235AA">
          <w:rPr>
            <w:rStyle w:val="a9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4F83" w:rsidRDefault="00554F83">
      <w:pPr>
        <w:pStyle w:val="21"/>
        <w:tabs>
          <w:tab w:val="right" w:leader="dot" w:pos="8296"/>
        </w:tabs>
        <w:rPr>
          <w:noProof/>
        </w:rPr>
      </w:pPr>
      <w:hyperlink w:anchor="_Toc12972259" w:history="1">
        <w:r w:rsidRPr="008235AA">
          <w:rPr>
            <w:rStyle w:val="a9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4F83" w:rsidRDefault="00554F83">
      <w:pPr>
        <w:pStyle w:val="21"/>
        <w:tabs>
          <w:tab w:val="right" w:leader="dot" w:pos="8296"/>
        </w:tabs>
        <w:rPr>
          <w:noProof/>
        </w:rPr>
      </w:pPr>
      <w:hyperlink w:anchor="_Toc12972260" w:history="1">
        <w:r w:rsidRPr="008235AA">
          <w:rPr>
            <w:rStyle w:val="a9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4F83" w:rsidRDefault="00554F83">
      <w:pPr>
        <w:pStyle w:val="11"/>
        <w:rPr>
          <w:noProof/>
        </w:rPr>
      </w:pPr>
      <w:hyperlink w:anchor="_Toc12972261" w:history="1">
        <w:r w:rsidRPr="008235AA">
          <w:rPr>
            <w:rStyle w:val="a9"/>
            <w:rFonts w:ascii="微软雅黑" w:eastAsia="微软雅黑" w:hAnsi="微软雅黑"/>
            <w:noProof/>
          </w:rPr>
          <w:t>2文档规范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_Toc12972261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12972256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12972257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5B44E494031B4DA997EFBB69F4A892B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软件文档规范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5B44E494031B4DA997EFBB69F4A892B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2F4253">
            <w:rPr>
              <w:rFonts w:ascii="微软雅黑" w:eastAsia="微软雅黑" w:hAnsi="微软雅黑" w:hint="eastAsia"/>
            </w:rPr>
            <w:t>Software Documentation Standard（SDS）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5B44E494031B4DA997EFBB69F4A892B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  <w:listItem w:displayText="1.1" w:value="1.1"/>
            <w:listItem w:displayText="1.2" w:value="1.2"/>
            <w:listItem w:displayText="1.3" w:value="1.3"/>
            <w:listItem w:displayText="1.4" w:value="1.4"/>
          </w:dropDownList>
        </w:sdtPr>
        <w:sdtEndPr/>
        <w:sdtContent>
          <w:r w:rsidR="00A9176B">
            <w:rPr>
              <w:rFonts w:ascii="微软雅黑" w:eastAsia="微软雅黑" w:hAnsi="微软雅黑" w:hint="eastAsia"/>
            </w:rPr>
            <w:t>1.1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B669FB">
        <w:rPr>
          <w:rFonts w:ascii="微软雅黑" w:eastAsia="微软雅黑" w:hAnsi="微软雅黑"/>
        </w:rPr>
        <w:t>4NF-IA</w:t>
      </w:r>
      <w:r w:rsidR="00B669FB">
        <w:rPr>
          <w:rFonts w:ascii="微软雅黑" w:eastAsia="微软雅黑" w:hAnsi="微软雅黑" w:hint="eastAsia"/>
        </w:rPr>
        <w:t>sk</w:t>
      </w:r>
      <w:r w:rsidR="00B669FB">
        <w:rPr>
          <w:rFonts w:ascii="微软雅黑" w:eastAsia="微软雅黑" w:hAnsi="微软雅黑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D85B0700E0BD423CB61E0EEE3E427D81"/>
          </w:placeholder>
        </w:sdtPr>
        <w:sdtEndPr/>
        <w:sdtContent>
          <w:r w:rsidR="002F4253">
            <w:rPr>
              <w:rFonts w:ascii="微软雅黑" w:eastAsia="微软雅黑" w:hAnsi="微软雅黑" w:hint="eastAsia"/>
            </w:rPr>
            <w:t>SDS-1.0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  <w:bookmarkStart w:id="2" w:name="_GoBack"/>
      <w:bookmarkEnd w:id="2"/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12972258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BD2FC0" w:rsidRPr="008E6B81" w:rsidRDefault="00BD2FC0" w:rsidP="00BD2FC0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‘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’</w:t>
      </w:r>
      <w:r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 w:hint="eastAsia"/>
        </w:rPr>
        <w:t>404</w:t>
      </w:r>
      <w:r>
        <w:rPr>
          <w:rFonts w:ascii="微软雅黑" w:eastAsia="微软雅黑" w:hAnsi="微软雅黑"/>
        </w:rPr>
        <w:t xml:space="preserve"> NOT FOUND</w:t>
      </w:r>
      <w:r>
        <w:rPr>
          <w:rFonts w:ascii="微软雅黑" w:eastAsia="微软雅黑" w:hAnsi="微软雅黑" w:hint="eastAsia"/>
        </w:rPr>
        <w:t>工作室（以下简称“工作室</w:t>
      </w:r>
      <w:r w:rsidRPr="008E6B81">
        <w:rPr>
          <w:rFonts w:ascii="微软雅黑" w:eastAsia="微软雅黑" w:hAnsi="微软雅黑" w:hint="eastAsia"/>
        </w:rPr>
        <w:t>”）</w:t>
      </w:r>
      <w:r>
        <w:rPr>
          <w:rFonts w:ascii="微软雅黑" w:eastAsia="微软雅黑" w:hAnsi="微软雅黑" w:hint="eastAsia"/>
        </w:rPr>
        <w:t>提出并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NF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”，其软件产品版本号为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8E6B81">
        <w:rPr>
          <w:rFonts w:ascii="微软雅黑" w:eastAsia="微软雅黑" w:hAnsi="微软雅黑" w:hint="eastAsia"/>
        </w:rPr>
        <w:t>，包括</w:t>
      </w:r>
      <w:r>
        <w:rPr>
          <w:rFonts w:ascii="微软雅黑" w:eastAsia="微软雅黑" w:hAnsi="微软雅黑" w:hint="eastAsia"/>
        </w:rPr>
        <w:t>三</w:t>
      </w:r>
      <w:r w:rsidRPr="008E6B81">
        <w:rPr>
          <w:rFonts w:ascii="微软雅黑" w:eastAsia="微软雅黑" w:hAnsi="微软雅黑" w:hint="eastAsia"/>
        </w:rPr>
        <w:t>个内部版本，分别是</w:t>
      </w:r>
      <w:r w:rsidRPr="008E6B81">
        <w:rPr>
          <w:rFonts w:ascii="微软雅黑" w:eastAsia="微软雅黑" w:hAnsi="微软雅黑"/>
        </w:rPr>
        <w:t>0.1</w:t>
      </w:r>
      <w:r w:rsidRPr="008E6B81">
        <w:rPr>
          <w:rFonts w:ascii="微软雅黑" w:eastAsia="微软雅黑" w:hAnsi="微软雅黑" w:hint="eastAsia"/>
        </w:rPr>
        <w:t>版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0.2</w:t>
      </w:r>
      <w:r>
        <w:rPr>
          <w:rFonts w:ascii="微软雅黑" w:eastAsia="微软雅黑" w:hAnsi="微软雅黑" w:hint="eastAsia"/>
        </w:rPr>
        <w:t>版</w:t>
      </w:r>
      <w:r w:rsidRPr="008E6B81">
        <w:rPr>
          <w:rFonts w:ascii="微软雅黑" w:eastAsia="微软雅黑" w:hAnsi="微软雅黑" w:hint="eastAsia"/>
        </w:rPr>
        <w:t>和</w:t>
      </w:r>
      <w:r w:rsidRPr="008E6B81">
        <w:rPr>
          <w:rFonts w:ascii="微软雅黑" w:eastAsia="微软雅黑" w:hAnsi="微软雅黑"/>
        </w:rPr>
        <w:t>0.</w:t>
      </w:r>
      <w:r>
        <w:rPr>
          <w:rFonts w:ascii="微软雅黑" w:eastAsia="微软雅黑" w:hAnsi="微软雅黑"/>
        </w:rPr>
        <w:t>3</w:t>
      </w:r>
      <w:r w:rsidRPr="008E6B81">
        <w:rPr>
          <w:rFonts w:ascii="微软雅黑" w:eastAsia="微软雅黑" w:hAnsi="微软雅黑" w:hint="eastAsia"/>
        </w:rPr>
        <w:t>版。</w:t>
      </w:r>
    </w:p>
    <w:p w:rsidR="00BD2FC0" w:rsidRDefault="00BD2FC0" w:rsidP="00BD2F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sk爱问论坛是一个基于W</w:t>
      </w:r>
      <w:r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的论坛系统，它连接各个学校、不同专业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BD2FC0" w:rsidRPr="008E6B81" w:rsidRDefault="00BD2FC0" w:rsidP="00BD2FC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sk项目的内部逻辑架构及人机界面，</w:t>
      </w:r>
      <w:r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12972259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4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hyperlink r:id="rId8" w:history="1">
        <w:r w:rsidRPr="00D338FA">
          <w:rPr>
            <w:rStyle w:val="a9"/>
            <w:rFonts w:ascii="微软雅黑" w:eastAsia="微软雅黑" w:hAnsi="微软雅黑" w:hint="eastAsia"/>
          </w:rPr>
          <w:t>《</w:t>
        </w:r>
        <w:r w:rsidR="00D338FA" w:rsidRPr="00D338FA">
          <w:rPr>
            <w:rStyle w:val="a9"/>
            <w:rFonts w:ascii="微软雅黑" w:eastAsia="微软雅黑" w:hAnsi="微软雅黑"/>
          </w:rPr>
          <w:t>GB/T 8567-2006</w:t>
        </w:r>
        <w:r w:rsidRPr="00D338FA">
          <w:rPr>
            <w:rStyle w:val="a9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D85B0700E0BD423CB61E0EEE3E427D81"/>
        </w:placeholder>
      </w:sdtPr>
      <w:sdtEndPr/>
      <w:sdtContent>
        <w:sdt>
          <w:sdtPr>
            <w:rPr>
              <w:rFonts w:ascii="微软雅黑" w:eastAsia="微软雅黑" w:hAnsi="微软雅黑"/>
            </w:rPr>
            <w:alias w:val="请简述文档的作用"/>
            <w:tag w:val="请简述文档的作用"/>
            <w:id w:val="236053384"/>
            <w:placeholder>
              <w:docPart w:val="01F180A0C584499CA909BF5C59D53F8F"/>
            </w:placeholder>
          </w:sdtPr>
          <w:sdtEndPr/>
          <w:sdtContent>
            <w:p w:rsidR="006A3133" w:rsidRPr="008E6B81" w:rsidRDefault="002F4253" w:rsidP="006A3133">
              <w:pPr>
                <w:ind w:firstLineChars="200" w:firstLine="42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本文档给出了本项目中的文档规范，定义了项目所有文档的中文名称、英文名称和英文缩写，所有项目文档都需按照本文档中制订的规范进行命名，从而实现统一规范有效的文档管理。</w:t>
              </w:r>
            </w:p>
          </w:sdtContent>
        </w:sdt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12972260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BD2FC0" w:rsidRPr="0086017B" w:rsidRDefault="00BD2FC0" w:rsidP="00BD2FC0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D2FC0" w:rsidRDefault="00BD2FC0" w:rsidP="00BD2FC0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940F76">
        <w:rPr>
          <w:rFonts w:ascii="微软雅黑" w:eastAsia="微软雅黑" w:hAnsi="微软雅黑" w:hint="eastAsia"/>
        </w:rPr>
        <w:t>4NF-IAsk-GaC 甘特图</w:t>
      </w:r>
      <w:r>
        <w:rPr>
          <w:rFonts w:ascii="微软雅黑" w:eastAsia="微软雅黑" w:hAnsi="微软雅黑" w:hint="eastAsia"/>
        </w:rPr>
        <w:t>》，工作室编写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12972261"/>
      <w:r w:rsidRPr="00583459">
        <w:rPr>
          <w:rFonts w:ascii="微软雅黑" w:eastAsia="微软雅黑" w:hAnsi="微软雅黑" w:hint="eastAsia"/>
        </w:rPr>
        <w:lastRenderedPageBreak/>
        <w:t>2</w:t>
      </w:r>
      <w:r w:rsidR="002F4253">
        <w:rPr>
          <w:rFonts w:ascii="微软雅黑" w:eastAsia="微软雅黑" w:hAnsi="微软雅黑" w:hint="eastAsia"/>
        </w:rPr>
        <w:t>文档规范</w:t>
      </w:r>
      <w:bookmarkEnd w:id="6"/>
    </w:p>
    <w:p w:rsidR="00573D81" w:rsidRDefault="002F4253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项目所有文档的中文名称、英文名称和英文缩写见下表：</w:t>
      </w:r>
    </w:p>
    <w:tbl>
      <w:tblPr>
        <w:tblStyle w:val="af0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2016"/>
        <w:gridCol w:w="4475"/>
        <w:gridCol w:w="1222"/>
      </w:tblGrid>
      <w:tr w:rsidR="002F4253" w:rsidRPr="00925D37" w:rsidTr="00375C89">
        <w:trPr>
          <w:jc w:val="center"/>
        </w:trPr>
        <w:tc>
          <w:tcPr>
            <w:tcW w:w="809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2016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4475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英文名称</w:t>
            </w:r>
          </w:p>
        </w:tc>
        <w:tc>
          <w:tcPr>
            <w:tcW w:w="1222" w:type="dxa"/>
            <w:vAlign w:val="center"/>
          </w:tcPr>
          <w:p w:rsidR="002F4253" w:rsidRPr="00925D37" w:rsidRDefault="002F4253" w:rsidP="00375C89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英文缩写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Feasibility Analysis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项目解决方案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Solution Suggestion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文档编号规则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Document Number Rule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软件文档规范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Documentation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开发环境配置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Development Environment Configuration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软件编码规范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Coding Standard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软件开发计划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Development Plan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4475" w:type="dxa"/>
            <w:vAlign w:val="center"/>
          </w:tcPr>
          <w:p w:rsidR="002F4253" w:rsidRPr="00814CF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Prototype Development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814CF3">
              <w:rPr>
                <w:rFonts w:ascii="微软雅黑" w:eastAsia="微软雅黑" w:hAnsi="Verdana"/>
              </w:rPr>
              <w:t>Software</w:t>
            </w:r>
            <w:r w:rsidRPr="00814CF3">
              <w:rPr>
                <w:rFonts w:ascii="微软雅黑" w:eastAsia="微软雅黑" w:hAnsi="Verdana"/>
              </w:rPr>
              <w:t> </w:t>
            </w:r>
            <w:r w:rsidRPr="00814CF3">
              <w:rPr>
                <w:rFonts w:ascii="微软雅黑" w:eastAsia="微软雅黑" w:hAnsi="Verdana"/>
              </w:rPr>
              <w:t xml:space="preserve">Feature </w:t>
            </w:r>
            <w:r>
              <w:rPr>
                <w:rFonts w:ascii="微软雅黑" w:eastAsia="微软雅黑" w:hAnsi="Verdana" w:hint="eastAsia"/>
              </w:rPr>
              <w:t>Table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0A032D" w:rsidTr="00375C89">
        <w:trPr>
          <w:jc w:val="center"/>
        </w:trPr>
        <w:tc>
          <w:tcPr>
            <w:tcW w:w="809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0</w:t>
            </w:r>
          </w:p>
        </w:tc>
        <w:tc>
          <w:tcPr>
            <w:tcW w:w="2016" w:type="dxa"/>
            <w:vAlign w:val="center"/>
          </w:tcPr>
          <w:p w:rsidR="000A032D" w:rsidRPr="000A032D" w:rsidRDefault="000A032D" w:rsidP="00375C89">
            <w:pPr>
              <w:jc w:val="center"/>
              <w:rPr>
                <w:rFonts w:ascii="微软雅黑" w:eastAsia="微软雅黑" w:hAnsi="Verdana"/>
                <w:color w:val="FF0000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软件需求规格说明</w:t>
            </w:r>
          </w:p>
        </w:tc>
        <w:tc>
          <w:tcPr>
            <w:tcW w:w="4475" w:type="dxa"/>
            <w:vAlign w:val="center"/>
          </w:tcPr>
          <w:p w:rsidR="000A032D" w:rsidRPr="00814CF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Software Requirements S</w:t>
            </w:r>
            <w:r w:rsidRPr="000A032D">
              <w:rPr>
                <w:rFonts w:ascii="微软雅黑" w:eastAsia="微软雅黑" w:hAnsi="Verdana"/>
              </w:rPr>
              <w:t>pecification</w:t>
            </w:r>
          </w:p>
        </w:tc>
        <w:tc>
          <w:tcPr>
            <w:tcW w:w="1222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</w:t>
            </w:r>
            <w:r>
              <w:rPr>
                <w:rFonts w:ascii="微软雅黑" w:eastAsia="微软雅黑" w:hAnsi="Verdana"/>
              </w:rPr>
              <w:t>RS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User Interface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软件结构设计说明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Architecture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Physical Design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0A032D" w:rsidTr="00375C89">
        <w:trPr>
          <w:jc w:val="center"/>
        </w:trPr>
        <w:tc>
          <w:tcPr>
            <w:tcW w:w="809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>
              <w:rPr>
                <w:rFonts w:ascii="微软雅黑" w:eastAsia="微软雅黑" w:hAnsi="Verdana"/>
              </w:rPr>
              <w:t>4</w:t>
            </w:r>
          </w:p>
        </w:tc>
        <w:tc>
          <w:tcPr>
            <w:tcW w:w="2016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数据库设计说明</w:t>
            </w:r>
          </w:p>
        </w:tc>
        <w:tc>
          <w:tcPr>
            <w:tcW w:w="4475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Database Design S</w:t>
            </w:r>
            <w:r w:rsidRPr="000A032D">
              <w:rPr>
                <w:rFonts w:ascii="微软雅黑" w:eastAsia="微软雅黑" w:hAnsi="Verdana"/>
              </w:rPr>
              <w:t>pecification</w:t>
            </w:r>
          </w:p>
        </w:tc>
        <w:tc>
          <w:tcPr>
            <w:tcW w:w="1222" w:type="dxa"/>
            <w:vAlign w:val="center"/>
          </w:tcPr>
          <w:p w:rsidR="000A032D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</w:t>
            </w:r>
            <w:r>
              <w:rPr>
                <w:rFonts w:ascii="微软雅黑" w:eastAsia="微软雅黑" w:hAnsi="Verdana"/>
              </w:rPr>
              <w:t>BS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0A032D">
              <w:rPr>
                <w:rFonts w:ascii="微软雅黑" w:eastAsia="微软雅黑" w:hAnsi="Verdana"/>
              </w:rPr>
              <w:t>5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集成测试用例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Integration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0A032D">
              <w:rPr>
                <w:rFonts w:ascii="微软雅黑" w:eastAsia="微软雅黑" w:hAnsi="Verdana"/>
              </w:rPr>
              <w:t>6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  <w:color w:val="FF0000"/>
              </w:rPr>
              <w:t>模块测试用例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Module Test Case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0A032D">
              <w:rPr>
                <w:rFonts w:ascii="微软雅黑" w:eastAsia="微软雅黑" w:hAnsi="Verdana"/>
              </w:rPr>
              <w:t>7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Testing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  <w:r w:rsidR="000A032D">
              <w:rPr>
                <w:rFonts w:ascii="微软雅黑" w:eastAsia="微软雅黑" w:hAnsi="Verdana"/>
              </w:rPr>
              <w:t>8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代码走查报告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</w:t>
            </w:r>
            <w:r w:rsidRPr="00CA6A47">
              <w:rPr>
                <w:rFonts w:ascii="微软雅黑" w:eastAsia="微软雅黑" w:hAnsi="Verdana"/>
              </w:rPr>
              <w:t xml:space="preserve">ode </w:t>
            </w:r>
            <w:r>
              <w:rPr>
                <w:rFonts w:ascii="微软雅黑" w:eastAsia="微软雅黑" w:hAnsi="Verdana" w:hint="eastAsia"/>
              </w:rPr>
              <w:t>Review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CRR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</w:t>
            </w:r>
            <w:r w:rsidR="000A032D">
              <w:rPr>
                <w:rFonts w:ascii="微软雅黑" w:eastAsia="微软雅黑" w:hAnsi="Verdana"/>
              </w:rPr>
              <w:t>9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Version Description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20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Software User Manual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0A032D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21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Progress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  <w:r w:rsidR="000A032D">
              <w:rPr>
                <w:rFonts w:ascii="微软雅黑" w:eastAsia="微软雅黑" w:hAnsi="Verdana"/>
              </w:rPr>
              <w:t>2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 w:rsidRPr="000A032D"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Development Summary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2F4253" w:rsidTr="00375C89">
        <w:trPr>
          <w:jc w:val="center"/>
        </w:trPr>
        <w:tc>
          <w:tcPr>
            <w:tcW w:w="809" w:type="dxa"/>
            <w:vAlign w:val="center"/>
          </w:tcPr>
          <w:p w:rsidR="002F4253" w:rsidRDefault="002F4253" w:rsidP="000A032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  <w:r w:rsidR="000A032D">
              <w:rPr>
                <w:rFonts w:ascii="微软雅黑" w:eastAsia="微软雅黑" w:hAnsi="Verdana"/>
              </w:rPr>
              <w:t>3</w:t>
            </w:r>
          </w:p>
        </w:tc>
        <w:tc>
          <w:tcPr>
            <w:tcW w:w="2016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项目验收申请报告</w:t>
            </w:r>
          </w:p>
        </w:tc>
        <w:tc>
          <w:tcPr>
            <w:tcW w:w="4475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Project Acceptance Application Report</w:t>
            </w:r>
          </w:p>
        </w:tc>
        <w:tc>
          <w:tcPr>
            <w:tcW w:w="1222" w:type="dxa"/>
            <w:vAlign w:val="center"/>
          </w:tcPr>
          <w:p w:rsidR="002F4253" w:rsidRDefault="002F4253" w:rsidP="00375C89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PAAR</w:t>
            </w:r>
          </w:p>
        </w:tc>
      </w:tr>
    </w:tbl>
    <w:p w:rsidR="00573D81" w:rsidRPr="00583459" w:rsidRDefault="00573D81" w:rsidP="002F4253">
      <w:pPr>
        <w:ind w:firstLineChars="200" w:firstLine="420"/>
        <w:rPr>
          <w:rFonts w:ascii="微软雅黑" w:eastAsia="微软雅黑" w:hAnsi="微软雅黑"/>
        </w:rPr>
      </w:pPr>
    </w:p>
    <w:sectPr w:rsidR="00573D81" w:rsidRPr="00583459" w:rsidSect="0070664F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FB" w:rsidRDefault="006625FB" w:rsidP="00693E19">
      <w:r>
        <w:separator/>
      </w:r>
    </w:p>
  </w:endnote>
  <w:endnote w:type="continuationSeparator" w:id="0">
    <w:p w:rsidR="006625FB" w:rsidRDefault="006625FB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E19" w:rsidRPr="00775C4E" w:rsidRDefault="00AA387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A9176B">
      <w:rPr>
        <w:rFonts w:ascii="微软雅黑" w:eastAsia="微软雅黑" w:hAnsi="微软雅黑"/>
        <w:noProof/>
      </w:rPr>
      <w:t>3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fldSimple w:instr=" NUMPAGES   \* MERGEFORMAT ">
      <w:r w:rsidR="00A9176B" w:rsidRPr="00A9176B">
        <w:rPr>
          <w:rFonts w:ascii="微软雅黑" w:eastAsia="微软雅黑" w:hAnsi="微软雅黑"/>
          <w:noProof/>
        </w:rPr>
        <w:t>6</w:t>
      </w:r>
    </w:fldSimple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FB" w:rsidRDefault="006625FB" w:rsidP="00693E19">
      <w:r>
        <w:separator/>
      </w:r>
    </w:p>
  </w:footnote>
  <w:footnote w:type="continuationSeparator" w:id="0">
    <w:p w:rsidR="006625FB" w:rsidRDefault="006625FB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314C3B">
      <w:rPr>
        <w:rFonts w:ascii="微软雅黑" w:eastAsia="微软雅黑" w:hAnsi="微软雅黑" w:hint="eastAsia"/>
      </w:rPr>
      <w:t xml:space="preserve"> </w:t>
    </w:r>
    <w:r w:rsidR="002F4253">
      <w:rPr>
        <w:rFonts w:ascii="微软雅黑" w:eastAsia="微软雅黑" w:hAnsi="微软雅黑" w:hint="eastAsia"/>
      </w:rPr>
      <w:t xml:space="preserve">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/>
      <w:sdtContent>
        <w:r w:rsidR="002F4253">
          <w:rPr>
            <w:rFonts w:ascii="微软雅黑" w:eastAsia="微软雅黑" w:hAnsi="微软雅黑" w:hint="eastAsia"/>
          </w:rPr>
          <w:t>软件文档规范</w:t>
        </w:r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53"/>
    <w:rsid w:val="00051494"/>
    <w:rsid w:val="00061C1B"/>
    <w:rsid w:val="000A032D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F4253"/>
    <w:rsid w:val="00301729"/>
    <w:rsid w:val="00314C3B"/>
    <w:rsid w:val="0032607A"/>
    <w:rsid w:val="00397116"/>
    <w:rsid w:val="00397EB2"/>
    <w:rsid w:val="003D70F4"/>
    <w:rsid w:val="004112DA"/>
    <w:rsid w:val="00411482"/>
    <w:rsid w:val="00450BA4"/>
    <w:rsid w:val="004A4BFE"/>
    <w:rsid w:val="004B0AF2"/>
    <w:rsid w:val="004C4E44"/>
    <w:rsid w:val="004F763F"/>
    <w:rsid w:val="00554F83"/>
    <w:rsid w:val="00573D81"/>
    <w:rsid w:val="00583459"/>
    <w:rsid w:val="005E339C"/>
    <w:rsid w:val="006601F2"/>
    <w:rsid w:val="006625FB"/>
    <w:rsid w:val="006721F5"/>
    <w:rsid w:val="00675548"/>
    <w:rsid w:val="00693E19"/>
    <w:rsid w:val="006A3133"/>
    <w:rsid w:val="006B0C68"/>
    <w:rsid w:val="006E0F58"/>
    <w:rsid w:val="006F49C1"/>
    <w:rsid w:val="0070664F"/>
    <w:rsid w:val="0075430F"/>
    <w:rsid w:val="00775C4E"/>
    <w:rsid w:val="007B5DE9"/>
    <w:rsid w:val="007F3C15"/>
    <w:rsid w:val="00802AE2"/>
    <w:rsid w:val="008075C6"/>
    <w:rsid w:val="008102C2"/>
    <w:rsid w:val="00832E1D"/>
    <w:rsid w:val="00851D5F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176B"/>
    <w:rsid w:val="00A972ED"/>
    <w:rsid w:val="00AA3872"/>
    <w:rsid w:val="00B34DCB"/>
    <w:rsid w:val="00B669FB"/>
    <w:rsid w:val="00B8757E"/>
    <w:rsid w:val="00BB7A94"/>
    <w:rsid w:val="00BD2FC0"/>
    <w:rsid w:val="00C40CE2"/>
    <w:rsid w:val="00C52CC0"/>
    <w:rsid w:val="00C81502"/>
    <w:rsid w:val="00CF121C"/>
    <w:rsid w:val="00D338FA"/>
    <w:rsid w:val="00D40238"/>
    <w:rsid w:val="00D61937"/>
    <w:rsid w:val="00DB55C8"/>
    <w:rsid w:val="00DD5F6F"/>
    <w:rsid w:val="00EA68D1"/>
    <w:rsid w:val="00F10F67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8CC68"/>
  <w15:docId w15:val="{37E03BB1-955A-4582-8472-AD395749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table" w:styleId="af0">
    <w:name w:val="Table Grid"/>
    <w:basedOn w:val="a1"/>
    <w:uiPriority w:val="59"/>
    <w:rsid w:val="002F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4112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85B0700E0BD423CB61E0EEE3E427D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75535D-9FDD-4C81-B9E7-344EB67FC218}"/>
      </w:docPartPr>
      <w:docPartBody>
        <w:p w:rsidR="00083DB0" w:rsidRDefault="00EA1E03">
          <w:pPr>
            <w:pStyle w:val="D85B0700E0BD423CB61E0EEE3E427D81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EACEC-318D-49C5-BAB2-DE00C6B6DEBF}"/>
      </w:docPartPr>
      <w:docPartBody>
        <w:p w:rsidR="00083DB0" w:rsidRDefault="00EA1E03">
          <w:pPr>
            <w:pStyle w:val="5B44E494031B4DA997EFBB69F4A892B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1D05B716C614A6C888C137073E8BD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823919-B4DD-49AB-8064-B0923844A130}"/>
      </w:docPartPr>
      <w:docPartBody>
        <w:p w:rsidR="00083DB0" w:rsidRDefault="00EA1E03">
          <w:pPr>
            <w:pStyle w:val="D1D05B716C614A6C888C137073E8BD1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82F1ADAF5214F4EBF66E2E5345C02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85491A-2B14-459C-A59A-FC99751E065C}"/>
      </w:docPartPr>
      <w:docPartBody>
        <w:p w:rsidR="00083DB0" w:rsidRDefault="00EA1E03">
          <w:pPr>
            <w:pStyle w:val="882F1ADAF5214F4EBF66E2E5345C028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780C59CE160424A9FB23A1D2FA99C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AE8189-0D4F-4891-9C13-47209628E647}"/>
      </w:docPartPr>
      <w:docPartBody>
        <w:p w:rsidR="00083DB0" w:rsidRDefault="00EA1E03">
          <w:pPr>
            <w:pStyle w:val="F780C59CE160424A9FB23A1D2FA99CA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1F180A0C584499CA909BF5C59D53F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4B3DCF-D3D5-4603-8B97-6C5885E1D239}"/>
      </w:docPartPr>
      <w:docPartBody>
        <w:p w:rsidR="00083DB0" w:rsidRDefault="00481F9A" w:rsidP="00481F9A">
          <w:pPr>
            <w:pStyle w:val="01F180A0C584499CA909BF5C59D53F8F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9A"/>
    <w:rsid w:val="00083DB0"/>
    <w:rsid w:val="004216D8"/>
    <w:rsid w:val="00481F9A"/>
    <w:rsid w:val="00815D96"/>
    <w:rsid w:val="00EA1E03"/>
    <w:rsid w:val="00F9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F9A"/>
    <w:rPr>
      <w:color w:val="808080"/>
    </w:rPr>
  </w:style>
  <w:style w:type="paragraph" w:customStyle="1" w:styleId="D85B0700E0BD423CB61E0EEE3E427D81">
    <w:name w:val="D85B0700E0BD423CB61E0EEE3E427D81"/>
    <w:pPr>
      <w:widowControl w:val="0"/>
      <w:jc w:val="both"/>
    </w:pPr>
  </w:style>
  <w:style w:type="paragraph" w:customStyle="1" w:styleId="5B44E494031B4DA997EFBB69F4A892BB">
    <w:name w:val="5B44E494031B4DA997EFBB69F4A892BB"/>
    <w:pPr>
      <w:widowControl w:val="0"/>
      <w:jc w:val="both"/>
    </w:pPr>
  </w:style>
  <w:style w:type="paragraph" w:customStyle="1" w:styleId="D1D05B716C614A6C888C137073E8BD1D">
    <w:name w:val="D1D05B716C614A6C888C137073E8BD1D"/>
    <w:pPr>
      <w:widowControl w:val="0"/>
      <w:jc w:val="both"/>
    </w:pPr>
  </w:style>
  <w:style w:type="paragraph" w:customStyle="1" w:styleId="882F1ADAF5214F4EBF66E2E5345C0281">
    <w:name w:val="882F1ADAF5214F4EBF66E2E5345C0281"/>
    <w:pPr>
      <w:widowControl w:val="0"/>
      <w:jc w:val="both"/>
    </w:pPr>
  </w:style>
  <w:style w:type="paragraph" w:customStyle="1" w:styleId="F780C59CE160424A9FB23A1D2FA99CAC">
    <w:name w:val="F780C59CE160424A9FB23A1D2FA99CAC"/>
    <w:pPr>
      <w:widowControl w:val="0"/>
      <w:jc w:val="both"/>
    </w:pPr>
  </w:style>
  <w:style w:type="paragraph" w:customStyle="1" w:styleId="01F180A0C584499CA909BF5C59D53F8F">
    <w:name w:val="01F180A0C584499CA909BF5C59D53F8F"/>
    <w:rsid w:val="00481F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6876-CAA2-4DB3-8330-EE214D60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23</TotalTime>
  <Pages>6</Pages>
  <Words>367</Words>
  <Characters>2094</Characters>
  <Application>Microsoft Office Word</Application>
  <DocSecurity>0</DocSecurity>
  <Lines>17</Lines>
  <Paragraphs>4</Paragraphs>
  <ScaleCrop>false</ScaleCrop>
  <Company>西安同路信息科技有限公司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谢 子昆</cp:lastModifiedBy>
  <cp:revision>8</cp:revision>
  <dcterms:created xsi:type="dcterms:W3CDTF">2011-08-16T06:31:00Z</dcterms:created>
  <dcterms:modified xsi:type="dcterms:W3CDTF">2019-07-02T07:04:00Z</dcterms:modified>
</cp:coreProperties>
</file>