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AC7D0" w14:textId="46F30522" w:rsidR="003F76F5" w:rsidRDefault="47A9FA25" w:rsidP="74DB2BE6">
      <w:pPr>
        <w:pStyle w:val="Text"/>
        <w:spacing w:after="240"/>
        <w:ind w:firstLine="0"/>
        <w:jc w:val="center"/>
        <w:rPr>
          <w:i/>
          <w:iCs/>
          <w:sz w:val="48"/>
          <w:szCs w:val="48"/>
        </w:rPr>
      </w:pPr>
      <w:r w:rsidRPr="74DB2BE6">
        <w:rPr>
          <w:sz w:val="48"/>
          <w:szCs w:val="48"/>
        </w:rPr>
        <w:t>BazToGo</w:t>
      </w:r>
    </w:p>
    <w:p w14:paraId="41F61B6A" w14:textId="19428C69" w:rsidR="003F76F5" w:rsidRDefault="0EE030C9" w:rsidP="74DB2BE6">
      <w:pPr>
        <w:pStyle w:val="Text"/>
        <w:ind w:firstLine="0"/>
        <w:jc w:val="center"/>
      </w:pPr>
      <w:r w:rsidRPr="74DB2BE6">
        <w:t>Alexander McCutcheon</w:t>
      </w:r>
    </w:p>
    <w:p w14:paraId="78916420" w14:textId="7820DED0" w:rsidR="003F76F5" w:rsidRDefault="0EE030C9" w:rsidP="74DB2BE6">
      <w:pPr>
        <w:pStyle w:val="Text"/>
        <w:ind w:firstLine="0"/>
        <w:jc w:val="center"/>
      </w:pPr>
      <w:r w:rsidRPr="74DB2BE6">
        <w:t>Braden Prather</w:t>
      </w:r>
    </w:p>
    <w:p w14:paraId="67725B84" w14:textId="6D93ADC8" w:rsidR="003F76F5" w:rsidRDefault="62568082" w:rsidP="74DB2BE6">
      <w:pPr>
        <w:pStyle w:val="Text"/>
        <w:ind w:firstLine="0"/>
        <w:jc w:val="center"/>
      </w:pPr>
      <w:r w:rsidRPr="74DB2BE6">
        <w:t>Nathan</w:t>
      </w:r>
      <w:r w:rsidR="0EE030C9" w:rsidRPr="74DB2BE6">
        <w:t xml:space="preserve"> Gilbert</w:t>
      </w:r>
    </w:p>
    <w:p w14:paraId="1CB9E562" w14:textId="6664D05F" w:rsidR="003F76F5" w:rsidRDefault="003F76F5" w:rsidP="74DB2BE6">
      <w:pPr>
        <w:pStyle w:val="Text"/>
        <w:ind w:firstLine="0"/>
        <w:rPr>
          <w:i/>
          <w:iCs/>
        </w:rPr>
      </w:pPr>
    </w:p>
    <w:p w14:paraId="162E2367" w14:textId="0831ED7C" w:rsidR="003F76F5" w:rsidRDefault="00C0772C" w:rsidP="74DB2BE6">
      <w:pPr>
        <w:pStyle w:val="Text"/>
        <w:ind w:firstLine="0"/>
        <w:rPr>
          <w:rFonts w:asciiTheme="majorHAnsi" w:eastAsiaTheme="majorEastAsia" w:hAnsiTheme="majorHAnsi" w:cstheme="majorBidi"/>
          <w:i/>
          <w:iCs/>
          <w:sz w:val="22"/>
          <w:szCs w:val="22"/>
        </w:rPr>
      </w:pPr>
      <w:r w:rsidRPr="74DB2BE6">
        <w:rPr>
          <w:rFonts w:ascii="Symbol" w:hAnsi="Symbol"/>
          <w:sz w:val="18"/>
          <w:szCs w:val="18"/>
        </w:rPr>
        <w:footnoteReference w:id="2"/>
      </w:r>
      <w:r w:rsidR="190ED883" w:rsidRPr="74DB2BE6">
        <w:rPr>
          <w:i/>
          <w:iCs/>
        </w:rPr>
        <w:t xml:space="preserve">. </w:t>
      </w:r>
      <w:r w:rsidRPr="74DB2BE6">
        <w:rPr>
          <w:i/>
          <w:iCs/>
        </w:rPr>
        <w:t>Abstract</w:t>
      </w:r>
      <w:r>
        <w:t>—</w:t>
      </w:r>
      <w:r w:rsidR="07A07986" w:rsidRPr="74DB2BE6">
        <w:rPr>
          <w:rFonts w:ascii="Calibri" w:eastAsia="Calibri" w:hAnsi="Calibri" w:cs="Calibri"/>
          <w:i/>
          <w:iCs/>
          <w:sz w:val="22"/>
          <w:szCs w:val="22"/>
        </w:rPr>
        <w:t xml:space="preserve"> </w:t>
      </w:r>
      <w:r w:rsidR="07A07986" w:rsidRPr="74DB2BE6">
        <w:rPr>
          <w:rFonts w:asciiTheme="majorHAnsi" w:eastAsiaTheme="majorEastAsia" w:hAnsiTheme="majorHAnsi" w:cstheme="majorBidi"/>
          <w:i/>
          <w:iCs/>
          <w:sz w:val="22"/>
          <w:szCs w:val="22"/>
        </w:rPr>
        <w:t xml:space="preserve">BazToGo is an online food ordering and delivery platform designed to aid in the overcrowding issues that </w:t>
      </w:r>
      <w:r w:rsidR="081B24CB" w:rsidRPr="74DB2BE6">
        <w:rPr>
          <w:rFonts w:asciiTheme="majorHAnsi" w:eastAsiaTheme="majorEastAsia" w:hAnsiTheme="majorHAnsi" w:cstheme="majorBidi"/>
          <w:i/>
          <w:iCs/>
          <w:sz w:val="22"/>
          <w:szCs w:val="22"/>
        </w:rPr>
        <w:t xml:space="preserve">are commonplace at </w:t>
      </w:r>
      <w:r w:rsidR="07A07986" w:rsidRPr="74DB2BE6">
        <w:rPr>
          <w:rFonts w:asciiTheme="majorHAnsi" w:eastAsiaTheme="majorEastAsia" w:hAnsiTheme="majorHAnsi" w:cstheme="majorBidi"/>
          <w:i/>
          <w:iCs/>
          <w:sz w:val="22"/>
          <w:szCs w:val="22"/>
        </w:rPr>
        <w:t xml:space="preserve">Baz-Tech. Aiming to provide a convenient and easy-to-use service, BazToGo draws inspiration from similar food-delivery services. Like these services, BazToGo would allow users to either order ahead to skip the line or have their order delivered directly to them. BazToGo works alongside the companion app BazToYou, which </w:t>
      </w:r>
      <w:r w:rsidR="64131654" w:rsidRPr="74DB2BE6">
        <w:rPr>
          <w:rFonts w:asciiTheme="majorHAnsi" w:eastAsiaTheme="majorEastAsia" w:hAnsiTheme="majorHAnsi" w:cstheme="majorBidi"/>
          <w:i/>
          <w:iCs/>
          <w:sz w:val="22"/>
          <w:szCs w:val="22"/>
        </w:rPr>
        <w:t>provide</w:t>
      </w:r>
      <w:r w:rsidR="00753AE3">
        <w:rPr>
          <w:rFonts w:asciiTheme="majorHAnsi" w:eastAsiaTheme="majorEastAsia" w:hAnsiTheme="majorHAnsi" w:cstheme="majorBidi"/>
          <w:i/>
          <w:iCs/>
          <w:sz w:val="22"/>
          <w:szCs w:val="22"/>
        </w:rPr>
        <w:t>s</w:t>
      </w:r>
      <w:r w:rsidR="64131654" w:rsidRPr="74DB2BE6">
        <w:rPr>
          <w:rFonts w:asciiTheme="majorHAnsi" w:eastAsiaTheme="majorEastAsia" w:hAnsiTheme="majorHAnsi" w:cstheme="majorBidi"/>
          <w:i/>
          <w:iCs/>
          <w:sz w:val="22"/>
          <w:szCs w:val="22"/>
        </w:rPr>
        <w:t xml:space="preserve"> the </w:t>
      </w:r>
      <w:r w:rsidR="07A07986" w:rsidRPr="74DB2BE6">
        <w:rPr>
          <w:rFonts w:asciiTheme="majorHAnsi" w:eastAsiaTheme="majorEastAsia" w:hAnsiTheme="majorHAnsi" w:cstheme="majorBidi"/>
          <w:i/>
          <w:iCs/>
          <w:sz w:val="22"/>
          <w:szCs w:val="22"/>
        </w:rPr>
        <w:t>delivery aspect of the BazToGo platform.</w:t>
      </w:r>
    </w:p>
    <w:p w14:paraId="672A6659" w14:textId="77777777" w:rsidR="003F76F5" w:rsidRDefault="003F76F5">
      <w:pPr>
        <w:pStyle w:val="Body"/>
      </w:pPr>
    </w:p>
    <w:p w14:paraId="61ED002D" w14:textId="1ADBE833" w:rsidR="003F76F5" w:rsidRDefault="005D1F07" w:rsidP="74DB2BE6">
      <w:pPr>
        <w:pStyle w:val="Heading"/>
        <w:numPr>
          <w:ilvl w:val="0"/>
          <w:numId w:val="5"/>
        </w:numPr>
        <w:rPr>
          <w:sz w:val="24"/>
          <w:szCs w:val="24"/>
        </w:rPr>
      </w:pPr>
      <w:bookmarkStart w:id="0" w:name="PointTmp"/>
      <w:bookmarkEnd w:id="0"/>
      <w:r>
        <w:rPr>
          <w:sz w:val="24"/>
          <w:szCs w:val="24"/>
        </w:rPr>
        <w:t xml:space="preserve"> </w:t>
      </w:r>
      <w:r w:rsidR="00C0772C" w:rsidRPr="74DB2BE6">
        <w:rPr>
          <w:sz w:val="24"/>
          <w:szCs w:val="24"/>
        </w:rPr>
        <w:t>INTRODUCTION</w:t>
      </w:r>
    </w:p>
    <w:p w14:paraId="629280E5" w14:textId="1E5DCF3D" w:rsidR="00CE183E" w:rsidRPr="00DE5547" w:rsidRDefault="002927CA" w:rsidP="002927CA">
      <w:pPr>
        <w:pStyle w:val="Text"/>
        <w:ind w:left="144" w:firstLine="58"/>
        <w:rPr>
          <w:sz w:val="22"/>
          <w:szCs w:val="22"/>
        </w:rPr>
      </w:pPr>
      <w:r w:rsidRPr="00DE5547">
        <w:rPr>
          <w:sz w:val="22"/>
          <w:szCs w:val="22"/>
        </w:rPr>
        <w:t>In response to the challenges posed by overcrowding at Ba</w:t>
      </w:r>
      <w:r w:rsidR="00602BDB">
        <w:rPr>
          <w:sz w:val="22"/>
          <w:szCs w:val="22"/>
        </w:rPr>
        <w:t xml:space="preserve">swell </w:t>
      </w:r>
      <w:r w:rsidRPr="00DE5547">
        <w:rPr>
          <w:sz w:val="22"/>
          <w:szCs w:val="22"/>
        </w:rPr>
        <w:t>Tech</w:t>
      </w:r>
      <w:r w:rsidR="00602BDB">
        <w:rPr>
          <w:sz w:val="22"/>
          <w:szCs w:val="22"/>
        </w:rPr>
        <w:t>ionery (Baz</w:t>
      </w:r>
      <w:r w:rsidR="003948D7">
        <w:rPr>
          <w:sz w:val="22"/>
          <w:szCs w:val="22"/>
        </w:rPr>
        <w:t>-</w:t>
      </w:r>
      <w:r w:rsidR="00602BDB">
        <w:rPr>
          <w:sz w:val="22"/>
          <w:szCs w:val="22"/>
        </w:rPr>
        <w:t>Tech)</w:t>
      </w:r>
      <w:r w:rsidRPr="00DE5547">
        <w:rPr>
          <w:sz w:val="22"/>
          <w:szCs w:val="22"/>
        </w:rPr>
        <w:t xml:space="preserve">, </w:t>
      </w:r>
      <w:r w:rsidR="001B58E0" w:rsidRPr="00DE5547">
        <w:rPr>
          <w:sz w:val="22"/>
          <w:szCs w:val="22"/>
        </w:rPr>
        <w:t>we decided to</w:t>
      </w:r>
      <w:r w:rsidRPr="00DE5547">
        <w:rPr>
          <w:sz w:val="22"/>
          <w:szCs w:val="22"/>
        </w:rPr>
        <w:t xml:space="preserve"> </w:t>
      </w:r>
      <w:r w:rsidR="0046360E" w:rsidRPr="00DE5547">
        <w:rPr>
          <w:sz w:val="22"/>
          <w:szCs w:val="22"/>
        </w:rPr>
        <w:t>create</w:t>
      </w:r>
      <w:r w:rsidRPr="00DE5547">
        <w:rPr>
          <w:sz w:val="22"/>
          <w:szCs w:val="22"/>
        </w:rPr>
        <w:t xml:space="preserve"> BazToGo—an advanced online food ordering and delivery platform. The driving force behind this project was a recognition of the urgent need for a fast and convenient solution to streamline the way people interact with Baz-Tech. This project aims to provide a solution to the overcrowding problem that happens after classes let out and people go to get something to eat. We chose to pursue this project because we felt that we could positively affect the community at Arkansas Tech University by creating more options for picking up food </w:t>
      </w:r>
      <w:r w:rsidR="00240D8B">
        <w:rPr>
          <w:sz w:val="22"/>
          <w:szCs w:val="22"/>
        </w:rPr>
        <w:t>from Baz-Tech.</w:t>
      </w:r>
    </w:p>
    <w:p w14:paraId="38327636" w14:textId="7C505DE0" w:rsidR="00DD6E5C" w:rsidRPr="00DD6E5C" w:rsidRDefault="00DD6E5C" w:rsidP="00E75852">
      <w:pPr>
        <w:pStyle w:val="Body"/>
      </w:pPr>
    </w:p>
    <w:p w14:paraId="23293AF7" w14:textId="01679A9D" w:rsidR="003F76F5" w:rsidRDefault="005D1F07" w:rsidP="74DB2BE6">
      <w:pPr>
        <w:pStyle w:val="Heading"/>
        <w:numPr>
          <w:ilvl w:val="0"/>
          <w:numId w:val="5"/>
        </w:numPr>
        <w:rPr>
          <w:sz w:val="24"/>
          <w:szCs w:val="24"/>
        </w:rPr>
      </w:pPr>
      <w:r>
        <w:rPr>
          <w:sz w:val="24"/>
          <w:szCs w:val="24"/>
        </w:rPr>
        <w:t xml:space="preserve"> </w:t>
      </w:r>
      <w:r w:rsidR="00C0772C" w:rsidRPr="74DB2BE6">
        <w:rPr>
          <w:sz w:val="24"/>
          <w:szCs w:val="24"/>
        </w:rPr>
        <w:t>Background/Related Work</w:t>
      </w:r>
    </w:p>
    <w:p w14:paraId="1C62A282" w14:textId="184FD5D5" w:rsidR="003F76F5" w:rsidRPr="00DE5547" w:rsidRDefault="104DAAC2" w:rsidP="00140715">
      <w:pPr>
        <w:rPr>
          <w:sz w:val="22"/>
          <w:szCs w:val="22"/>
        </w:rPr>
      </w:pPr>
      <w:r w:rsidRPr="00DE5547">
        <w:rPr>
          <w:sz w:val="22"/>
          <w:szCs w:val="22"/>
        </w:rPr>
        <w:t xml:space="preserve">BazToGo shares many similarities with popular food-ordering platforms, with DoorDash specifically being a major inspiration for BazToYou. DoorDash provides an easy-to-use service that is available to a large area; BazToGo aims to have a similar experience. BazToGo differs from these current services because </w:t>
      </w:r>
      <w:r w:rsidR="00E54BE3" w:rsidRPr="00DE5547">
        <w:rPr>
          <w:sz w:val="22"/>
          <w:szCs w:val="22"/>
        </w:rPr>
        <w:t>the application is tied to</w:t>
      </w:r>
      <w:r w:rsidRPr="00DE5547">
        <w:rPr>
          <w:sz w:val="22"/>
          <w:szCs w:val="22"/>
        </w:rPr>
        <w:t xml:space="preserve"> on-campus integration. The goal of BazToGo is an integrated system within the campus itself, allowing students to take advantage of their meal plan’s benefits through the BazToGo application.  </w:t>
      </w:r>
      <w:r w:rsidR="000A7D6B">
        <w:rPr>
          <w:sz w:val="22"/>
          <w:szCs w:val="22"/>
        </w:rPr>
        <w:br/>
      </w:r>
      <w:r w:rsidR="000A7D6B">
        <w:rPr>
          <w:sz w:val="22"/>
          <w:szCs w:val="22"/>
        </w:rPr>
        <w:br/>
      </w:r>
    </w:p>
    <w:p w14:paraId="64D4165A" w14:textId="5190A0A2" w:rsidR="003F76F5" w:rsidRDefault="005D1F07" w:rsidP="74DB2BE6">
      <w:pPr>
        <w:pStyle w:val="Heading"/>
        <w:numPr>
          <w:ilvl w:val="0"/>
          <w:numId w:val="5"/>
        </w:numPr>
        <w:rPr>
          <w:sz w:val="24"/>
          <w:szCs w:val="24"/>
          <w:lang w:val="it-IT"/>
        </w:rPr>
      </w:pPr>
      <w:r>
        <w:rPr>
          <w:sz w:val="24"/>
          <w:szCs w:val="24"/>
          <w:lang w:val="it-IT"/>
        </w:rPr>
        <w:t xml:space="preserve"> </w:t>
      </w:r>
      <w:r w:rsidR="00C0772C" w:rsidRPr="74DB2BE6">
        <w:rPr>
          <w:sz w:val="24"/>
          <w:szCs w:val="24"/>
          <w:lang w:val="it-IT"/>
        </w:rPr>
        <w:t>Content</w:t>
      </w:r>
    </w:p>
    <w:p w14:paraId="767A3397" w14:textId="58C810F7" w:rsidR="00767447" w:rsidRDefault="00767447" w:rsidP="74DB2BE6">
      <w:pPr>
        <w:pStyle w:val="Body"/>
        <w:numPr>
          <w:ilvl w:val="0"/>
          <w:numId w:val="1"/>
        </w:numPr>
        <w:rPr>
          <w:color w:val="000000" w:themeColor="text1"/>
          <w:lang w:val="it-IT"/>
        </w:rPr>
      </w:pPr>
      <w:r>
        <w:rPr>
          <w:color w:val="000000" w:themeColor="text1"/>
          <w:lang w:val="it-IT"/>
        </w:rPr>
        <w:t>BazTo</w:t>
      </w:r>
      <w:r w:rsidR="00415485">
        <w:rPr>
          <w:color w:val="000000" w:themeColor="text1"/>
          <w:lang w:val="it-IT"/>
        </w:rPr>
        <w:t>Go</w:t>
      </w:r>
    </w:p>
    <w:p w14:paraId="1F52D0D4" w14:textId="7530BE4B" w:rsidR="002C52B7" w:rsidRPr="00CC359E" w:rsidRDefault="00AE216E" w:rsidP="002C52B7">
      <w:pPr>
        <w:pStyle w:val="Body"/>
        <w:numPr>
          <w:ilvl w:val="1"/>
          <w:numId w:val="1"/>
        </w:numPr>
        <w:rPr>
          <w:color w:val="000000" w:themeColor="text1"/>
          <w:lang w:val="it-IT"/>
        </w:rPr>
      </w:pPr>
      <w:r>
        <w:rPr>
          <w:color w:val="000000" w:themeColor="text1"/>
          <w:lang w:val="it-IT"/>
        </w:rPr>
        <w:t xml:space="preserve">The main </w:t>
      </w:r>
      <w:r w:rsidR="00CC17A5">
        <w:rPr>
          <w:color w:val="000000" w:themeColor="text1"/>
          <w:lang w:val="it-IT"/>
        </w:rPr>
        <w:t xml:space="preserve">cross platform mobile </w:t>
      </w:r>
      <w:r>
        <w:rPr>
          <w:color w:val="000000" w:themeColor="text1"/>
          <w:lang w:val="it-IT"/>
        </w:rPr>
        <w:t xml:space="preserve">application </w:t>
      </w:r>
      <w:r w:rsidR="00CC17A5">
        <w:rPr>
          <w:color w:val="000000" w:themeColor="text1"/>
          <w:lang w:val="it-IT"/>
        </w:rPr>
        <w:t>designed to bring mobile ordering to Baz-Tech</w:t>
      </w:r>
      <w:r w:rsidR="0071188F">
        <w:rPr>
          <w:color w:val="000000" w:themeColor="text1"/>
          <w:lang w:val="it-IT"/>
        </w:rPr>
        <w:t>.</w:t>
      </w:r>
    </w:p>
    <w:p w14:paraId="7B78A22F" w14:textId="5441A3AB" w:rsidR="005D14FC" w:rsidRDefault="005D14FC" w:rsidP="005D14FC">
      <w:pPr>
        <w:pStyle w:val="Body"/>
        <w:numPr>
          <w:ilvl w:val="2"/>
          <w:numId w:val="1"/>
        </w:numPr>
        <w:rPr>
          <w:color w:val="000000" w:themeColor="text1"/>
          <w:lang w:val="it-IT"/>
        </w:rPr>
      </w:pPr>
      <w:r>
        <w:rPr>
          <w:color w:val="000000" w:themeColor="text1"/>
          <w:lang w:val="it-IT"/>
        </w:rPr>
        <w:t>Optional Onetech Integration</w:t>
      </w:r>
      <w:r w:rsidR="0071188F">
        <w:rPr>
          <w:color w:val="000000" w:themeColor="text1"/>
          <w:lang w:val="it-IT"/>
        </w:rPr>
        <w:t>.</w:t>
      </w:r>
    </w:p>
    <w:p w14:paraId="161B372E" w14:textId="5D1A47CE" w:rsidR="005D14FC" w:rsidRPr="00CC359E" w:rsidRDefault="0080109A" w:rsidP="005D14FC">
      <w:pPr>
        <w:pStyle w:val="Body"/>
        <w:numPr>
          <w:ilvl w:val="2"/>
          <w:numId w:val="1"/>
        </w:numPr>
        <w:rPr>
          <w:color w:val="000000" w:themeColor="text1"/>
          <w:lang w:val="it-IT"/>
        </w:rPr>
      </w:pPr>
      <w:r>
        <w:rPr>
          <w:color w:val="000000" w:themeColor="text1"/>
          <w:lang w:val="it-IT"/>
        </w:rPr>
        <w:t xml:space="preserve">Stripe Payment </w:t>
      </w:r>
      <w:r w:rsidR="00B85250">
        <w:rPr>
          <w:color w:val="000000" w:themeColor="text1"/>
          <w:lang w:val="it-IT"/>
        </w:rPr>
        <w:t xml:space="preserve">Integration </w:t>
      </w:r>
      <w:r>
        <w:rPr>
          <w:color w:val="000000" w:themeColor="text1"/>
          <w:lang w:val="it-IT"/>
        </w:rPr>
        <w:t>For Off-Campus</w:t>
      </w:r>
      <w:r w:rsidR="00B85250">
        <w:rPr>
          <w:color w:val="000000" w:themeColor="text1"/>
          <w:lang w:val="it-IT"/>
        </w:rPr>
        <w:t xml:space="preserve"> Payment Methods</w:t>
      </w:r>
      <w:r w:rsidR="0071188F">
        <w:rPr>
          <w:color w:val="000000" w:themeColor="text1"/>
          <w:lang w:val="it-IT"/>
        </w:rPr>
        <w:t>.</w:t>
      </w:r>
    </w:p>
    <w:p w14:paraId="5D8D2B8E" w14:textId="4C0A0AC2" w:rsidR="00411DEE" w:rsidRPr="00CC359E" w:rsidRDefault="00411DEE" w:rsidP="005D14FC">
      <w:pPr>
        <w:pStyle w:val="Body"/>
        <w:numPr>
          <w:ilvl w:val="2"/>
          <w:numId w:val="1"/>
        </w:numPr>
        <w:rPr>
          <w:color w:val="000000" w:themeColor="text1"/>
          <w:lang w:val="it-IT"/>
        </w:rPr>
      </w:pPr>
      <w:r>
        <w:rPr>
          <w:color w:val="000000" w:themeColor="text1"/>
          <w:lang w:val="it-IT"/>
        </w:rPr>
        <w:t xml:space="preserve">Ability </w:t>
      </w:r>
      <w:r w:rsidR="00CD1B3E">
        <w:rPr>
          <w:color w:val="000000" w:themeColor="text1"/>
          <w:lang w:val="it-IT"/>
        </w:rPr>
        <w:t>to order from multiple restaurants in one order.</w:t>
      </w:r>
    </w:p>
    <w:p w14:paraId="1E5B757F" w14:textId="20331AD3" w:rsidR="00DF3787" w:rsidRDefault="00DF3787" w:rsidP="74DB2BE6">
      <w:pPr>
        <w:pStyle w:val="Body"/>
        <w:numPr>
          <w:ilvl w:val="0"/>
          <w:numId w:val="1"/>
        </w:numPr>
        <w:rPr>
          <w:color w:val="000000" w:themeColor="text1"/>
          <w:lang w:val="it-IT"/>
        </w:rPr>
      </w:pPr>
      <w:r>
        <w:rPr>
          <w:color w:val="000000" w:themeColor="text1"/>
          <w:lang w:val="it-IT"/>
        </w:rPr>
        <w:t>BazToGo (Web)</w:t>
      </w:r>
    </w:p>
    <w:p w14:paraId="4BF05AB0" w14:textId="6A014804" w:rsidR="00CC359E" w:rsidRDefault="00CA7706" w:rsidP="00CC359E">
      <w:pPr>
        <w:pStyle w:val="Body"/>
        <w:numPr>
          <w:ilvl w:val="1"/>
          <w:numId w:val="1"/>
        </w:numPr>
        <w:rPr>
          <w:color w:val="000000" w:themeColor="text1"/>
          <w:lang w:val="it-IT"/>
        </w:rPr>
      </w:pPr>
      <w:r>
        <w:rPr>
          <w:color w:val="000000" w:themeColor="text1"/>
          <w:lang w:val="it-IT"/>
        </w:rPr>
        <w:t xml:space="preserve">The web app is setup exactly like </w:t>
      </w:r>
      <w:r w:rsidR="00AE3E36">
        <w:rPr>
          <w:color w:val="000000" w:themeColor="text1"/>
          <w:lang w:val="it-IT"/>
        </w:rPr>
        <w:t xml:space="preserve">its </w:t>
      </w:r>
      <w:r w:rsidR="007C4502">
        <w:rPr>
          <w:color w:val="000000" w:themeColor="text1"/>
          <w:lang w:val="it-IT"/>
        </w:rPr>
        <w:t>mobile counterpart</w:t>
      </w:r>
      <w:r w:rsidR="0071188F">
        <w:rPr>
          <w:color w:val="000000" w:themeColor="text1"/>
          <w:lang w:val="it-IT"/>
        </w:rPr>
        <w:t>.</w:t>
      </w:r>
    </w:p>
    <w:p w14:paraId="780FF124" w14:textId="4E34BC8F" w:rsidR="007C4502" w:rsidRDefault="009A78DC" w:rsidP="00CC359E">
      <w:pPr>
        <w:pStyle w:val="Body"/>
        <w:numPr>
          <w:ilvl w:val="1"/>
          <w:numId w:val="1"/>
        </w:numPr>
        <w:rPr>
          <w:color w:val="000000" w:themeColor="text1"/>
          <w:lang w:val="it-IT"/>
        </w:rPr>
      </w:pPr>
      <w:r>
        <w:rPr>
          <w:color w:val="000000" w:themeColor="text1"/>
          <w:lang w:val="it-IT"/>
        </w:rPr>
        <w:t xml:space="preserve">It will also </w:t>
      </w:r>
      <w:r w:rsidR="007345E0">
        <w:rPr>
          <w:color w:val="000000" w:themeColor="text1"/>
          <w:lang w:val="it-IT"/>
        </w:rPr>
        <w:t xml:space="preserve">have </w:t>
      </w:r>
      <w:r w:rsidR="00CE2950">
        <w:rPr>
          <w:color w:val="000000" w:themeColor="text1"/>
          <w:lang w:val="it-IT"/>
        </w:rPr>
        <w:t>feature parity with its mobile counterpart</w:t>
      </w:r>
      <w:r w:rsidR="0071188F">
        <w:rPr>
          <w:color w:val="000000" w:themeColor="text1"/>
          <w:lang w:val="it-IT"/>
        </w:rPr>
        <w:t>.</w:t>
      </w:r>
    </w:p>
    <w:p w14:paraId="7A634CB8" w14:textId="5F769EC7" w:rsidR="00DF3787" w:rsidRDefault="00DF3787" w:rsidP="74DB2BE6">
      <w:pPr>
        <w:pStyle w:val="Body"/>
        <w:numPr>
          <w:ilvl w:val="0"/>
          <w:numId w:val="1"/>
        </w:numPr>
        <w:rPr>
          <w:color w:val="000000" w:themeColor="text1"/>
          <w:lang w:val="it-IT"/>
        </w:rPr>
      </w:pPr>
      <w:r>
        <w:rPr>
          <w:color w:val="000000" w:themeColor="text1"/>
          <w:lang w:val="it-IT"/>
        </w:rPr>
        <w:t>BazToYou</w:t>
      </w:r>
    </w:p>
    <w:p w14:paraId="45EF15E7" w14:textId="5EAC9B72" w:rsidR="00980F84" w:rsidRDefault="005B1DB3" w:rsidP="00151C3D">
      <w:pPr>
        <w:pStyle w:val="Body"/>
        <w:numPr>
          <w:ilvl w:val="1"/>
          <w:numId w:val="1"/>
        </w:numPr>
        <w:rPr>
          <w:color w:val="000000" w:themeColor="text1"/>
          <w:lang w:val="it-IT"/>
        </w:rPr>
      </w:pPr>
      <w:r>
        <w:rPr>
          <w:color w:val="000000" w:themeColor="text1"/>
          <w:lang w:val="it-IT"/>
        </w:rPr>
        <w:t xml:space="preserve">A companion mobile </w:t>
      </w:r>
      <w:r w:rsidR="001C3A11">
        <w:rPr>
          <w:color w:val="000000" w:themeColor="text1"/>
          <w:lang w:val="it-IT"/>
        </w:rPr>
        <w:t>application</w:t>
      </w:r>
      <w:r w:rsidR="00C87786">
        <w:rPr>
          <w:color w:val="000000" w:themeColor="text1"/>
          <w:lang w:val="it-IT"/>
        </w:rPr>
        <w:t xml:space="preserve"> to the main BazToGo application</w:t>
      </w:r>
      <w:r w:rsidR="00980F84">
        <w:rPr>
          <w:color w:val="000000" w:themeColor="text1"/>
          <w:lang w:val="it-IT"/>
        </w:rPr>
        <w:t xml:space="preserve"> focused on delivery</w:t>
      </w:r>
      <w:r w:rsidR="00402D65">
        <w:rPr>
          <w:color w:val="000000" w:themeColor="text1"/>
          <w:lang w:val="it-IT"/>
        </w:rPr>
        <w:t>.</w:t>
      </w:r>
      <w:r w:rsidR="00151C3D">
        <w:rPr>
          <w:color w:val="000000" w:themeColor="text1"/>
          <w:lang w:val="it-IT"/>
        </w:rPr>
        <w:t xml:space="preserve"> This app is meant for the people that will be delivering the food, not ordering it.</w:t>
      </w:r>
    </w:p>
    <w:p w14:paraId="6E5BD807" w14:textId="3DFD0A62" w:rsidR="00151C3D" w:rsidRPr="00151C3D" w:rsidRDefault="00151C3D" w:rsidP="00151C3D">
      <w:pPr>
        <w:pStyle w:val="Body"/>
        <w:numPr>
          <w:ilvl w:val="2"/>
          <w:numId w:val="1"/>
        </w:numPr>
        <w:rPr>
          <w:color w:val="000000" w:themeColor="text1"/>
          <w:lang w:val="it-IT"/>
        </w:rPr>
      </w:pPr>
      <w:r>
        <w:rPr>
          <w:color w:val="000000" w:themeColor="text1"/>
          <w:lang w:val="it-IT"/>
        </w:rPr>
        <w:t>Unlike the other applications, this app will require OneTech integration</w:t>
      </w:r>
      <w:r w:rsidR="008E77E5">
        <w:rPr>
          <w:color w:val="000000" w:themeColor="text1"/>
          <w:lang w:val="it-IT"/>
        </w:rPr>
        <w:t xml:space="preserve"> to ensure </w:t>
      </w:r>
      <w:r w:rsidR="00ED781C">
        <w:rPr>
          <w:color w:val="000000" w:themeColor="text1"/>
          <w:lang w:val="it-IT"/>
        </w:rPr>
        <w:t xml:space="preserve">deliverers are </w:t>
      </w:r>
      <w:r w:rsidR="008C076F">
        <w:rPr>
          <w:color w:val="000000" w:themeColor="text1"/>
          <w:lang w:val="it-IT"/>
        </w:rPr>
        <w:t>on-campus and tracked</w:t>
      </w:r>
      <w:r>
        <w:rPr>
          <w:color w:val="000000" w:themeColor="text1"/>
          <w:lang w:val="it-IT"/>
        </w:rPr>
        <w:t>.</w:t>
      </w:r>
    </w:p>
    <w:p w14:paraId="61F6376D" w14:textId="2982152B" w:rsidR="001530E5" w:rsidRDefault="001530E5" w:rsidP="00151C3D">
      <w:pPr>
        <w:pStyle w:val="Body"/>
        <w:numPr>
          <w:ilvl w:val="2"/>
          <w:numId w:val="1"/>
        </w:numPr>
        <w:rPr>
          <w:color w:val="000000" w:themeColor="text1"/>
          <w:lang w:val="it-IT"/>
        </w:rPr>
      </w:pPr>
      <w:r>
        <w:rPr>
          <w:color w:val="000000" w:themeColor="text1"/>
          <w:lang w:val="it-IT"/>
        </w:rPr>
        <w:t xml:space="preserve">Allows users to view </w:t>
      </w:r>
      <w:r w:rsidR="00AF43E2">
        <w:rPr>
          <w:color w:val="000000" w:themeColor="text1"/>
          <w:lang w:val="it-IT"/>
        </w:rPr>
        <w:t xml:space="preserve">destination, </w:t>
      </w:r>
      <w:r w:rsidR="00AA1067">
        <w:rPr>
          <w:color w:val="000000" w:themeColor="text1"/>
          <w:lang w:val="it-IT"/>
        </w:rPr>
        <w:t>order</w:t>
      </w:r>
      <w:r w:rsidR="00AF43E2">
        <w:rPr>
          <w:color w:val="000000" w:themeColor="text1"/>
          <w:lang w:val="it-IT"/>
        </w:rPr>
        <w:t xml:space="preserve">, </w:t>
      </w:r>
      <w:r w:rsidR="002D015E">
        <w:rPr>
          <w:color w:val="000000" w:themeColor="text1"/>
          <w:lang w:val="it-IT"/>
        </w:rPr>
        <w:t>customer</w:t>
      </w:r>
      <w:r w:rsidR="00425EBA">
        <w:rPr>
          <w:color w:val="000000" w:themeColor="text1"/>
          <w:lang w:val="it-IT"/>
        </w:rPr>
        <w:t xml:space="preserve"> information.</w:t>
      </w:r>
    </w:p>
    <w:p w14:paraId="37B228F5" w14:textId="3F4F9915" w:rsidR="007E0D79" w:rsidRPr="00151C3D" w:rsidRDefault="007E0D79" w:rsidP="00151C3D">
      <w:pPr>
        <w:pStyle w:val="Body"/>
        <w:numPr>
          <w:ilvl w:val="2"/>
          <w:numId w:val="1"/>
        </w:numPr>
        <w:rPr>
          <w:color w:val="000000" w:themeColor="text1"/>
          <w:lang w:val="it-IT"/>
        </w:rPr>
      </w:pPr>
      <w:r>
        <w:rPr>
          <w:color w:val="000000" w:themeColor="text1"/>
          <w:lang w:val="it-IT"/>
        </w:rPr>
        <w:t xml:space="preserve">Ability to pickup orders for </w:t>
      </w:r>
      <w:r w:rsidR="004B6308">
        <w:rPr>
          <w:color w:val="000000" w:themeColor="text1"/>
          <w:lang w:val="it-IT"/>
        </w:rPr>
        <w:t xml:space="preserve">all orders </w:t>
      </w:r>
      <w:r w:rsidR="00352D47">
        <w:rPr>
          <w:color w:val="000000" w:themeColor="text1"/>
          <w:lang w:val="it-IT"/>
        </w:rPr>
        <w:t xml:space="preserve">with </w:t>
      </w:r>
      <w:r w:rsidR="00205D96">
        <w:rPr>
          <w:color w:val="000000" w:themeColor="text1"/>
          <w:lang w:val="it-IT"/>
        </w:rPr>
        <w:t>a given destination</w:t>
      </w:r>
      <w:r w:rsidR="008C076F">
        <w:rPr>
          <w:color w:val="000000" w:themeColor="text1"/>
          <w:lang w:val="it-IT"/>
        </w:rPr>
        <w:t>.</w:t>
      </w:r>
    </w:p>
    <w:p w14:paraId="314AC61A" w14:textId="3048DE05" w:rsidR="003F76F5" w:rsidRDefault="08697068" w:rsidP="74DB2BE6">
      <w:pPr>
        <w:pStyle w:val="Body"/>
        <w:numPr>
          <w:ilvl w:val="0"/>
          <w:numId w:val="1"/>
        </w:numPr>
        <w:rPr>
          <w:color w:val="000000" w:themeColor="text1"/>
          <w:lang w:val="it-IT"/>
        </w:rPr>
      </w:pPr>
      <w:r w:rsidRPr="74DB2BE6">
        <w:rPr>
          <w:color w:val="000000" w:themeColor="text1"/>
          <w:lang w:val="it-IT"/>
        </w:rPr>
        <w:t>BazToYou/BazToGo Interaction</w:t>
      </w:r>
    </w:p>
    <w:p w14:paraId="44EB130E" w14:textId="51C440C8" w:rsidR="003F76F5" w:rsidRDefault="08697068" w:rsidP="74DB2BE6">
      <w:pPr>
        <w:pStyle w:val="Body"/>
        <w:numPr>
          <w:ilvl w:val="1"/>
          <w:numId w:val="1"/>
        </w:numPr>
        <w:rPr>
          <w:color w:val="000000" w:themeColor="text1"/>
          <w:lang w:val="it-IT"/>
        </w:rPr>
      </w:pPr>
      <w:r w:rsidRPr="74DB2BE6">
        <w:rPr>
          <w:color w:val="000000" w:themeColor="text1"/>
          <w:lang w:val="it-IT"/>
        </w:rPr>
        <w:t>Recieving user info and order info</w:t>
      </w:r>
      <w:r w:rsidR="00BD0308">
        <w:rPr>
          <w:color w:val="000000" w:themeColor="text1"/>
          <w:lang w:val="it-IT"/>
        </w:rPr>
        <w:t>.</w:t>
      </w:r>
    </w:p>
    <w:p w14:paraId="54C11DAB" w14:textId="70F62C1E" w:rsidR="003F76F5" w:rsidRPr="009978E6" w:rsidRDefault="47FFEAE1" w:rsidP="74DB2BE6">
      <w:pPr>
        <w:pStyle w:val="Body"/>
        <w:numPr>
          <w:ilvl w:val="1"/>
          <w:numId w:val="1"/>
        </w:numPr>
        <w:rPr>
          <w:color w:val="000000" w:themeColor="text1"/>
          <w:lang w:val="it-IT"/>
        </w:rPr>
      </w:pPr>
      <w:r w:rsidRPr="74DB2BE6">
        <w:rPr>
          <w:color w:val="000000" w:themeColor="text1"/>
          <w:lang w:val="it-IT"/>
        </w:rPr>
        <w:t>Alerts to BazToGo from BazToYou for deliverers</w:t>
      </w:r>
      <w:r w:rsidR="00BD0308">
        <w:rPr>
          <w:color w:val="000000" w:themeColor="text1"/>
          <w:lang w:val="it-IT"/>
        </w:rPr>
        <w:t>.</w:t>
      </w:r>
    </w:p>
    <w:p w14:paraId="6A05A809" w14:textId="06E3829B" w:rsidR="003F76F5" w:rsidRDefault="00C0772C" w:rsidP="74DB2BE6">
      <w:pPr>
        <w:pStyle w:val="Heading"/>
        <w:numPr>
          <w:ilvl w:val="0"/>
          <w:numId w:val="5"/>
        </w:numPr>
        <w:rPr>
          <w:sz w:val="24"/>
          <w:szCs w:val="24"/>
        </w:rPr>
      </w:pPr>
      <w:r w:rsidRPr="74DB2BE6">
        <w:rPr>
          <w:sz w:val="24"/>
          <w:szCs w:val="24"/>
        </w:rPr>
        <w:t>Tasks/Timeline</w:t>
      </w:r>
    </w:p>
    <w:p w14:paraId="25F8AB35" w14:textId="09BBE39C" w:rsidR="79D69AB0" w:rsidRDefault="79D69AB0" w:rsidP="74DB2BE6">
      <w:pPr>
        <w:pStyle w:val="Body"/>
        <w:numPr>
          <w:ilvl w:val="0"/>
          <w:numId w:val="3"/>
        </w:numPr>
      </w:pPr>
      <w:r>
        <w:t>Continue to develop prototype</w:t>
      </w:r>
    </w:p>
    <w:p w14:paraId="4B4A1C83" w14:textId="0A38DAAB" w:rsidR="5CD96E10" w:rsidRDefault="5CD96E10" w:rsidP="74DB2BE6">
      <w:pPr>
        <w:pStyle w:val="Body"/>
        <w:numPr>
          <w:ilvl w:val="1"/>
          <w:numId w:val="3"/>
        </w:numPr>
        <w:rPr>
          <w:color w:val="000000" w:themeColor="text1"/>
        </w:rPr>
      </w:pPr>
      <w:r w:rsidRPr="74DB2BE6">
        <w:rPr>
          <w:color w:val="000000" w:themeColor="text1"/>
        </w:rPr>
        <w:t xml:space="preserve">Finish development and basic </w:t>
      </w:r>
      <w:r w:rsidR="7C977D98" w:rsidRPr="2EE2D08F">
        <w:rPr>
          <w:color w:val="000000" w:themeColor="text1"/>
        </w:rPr>
        <w:t>functionality</w:t>
      </w:r>
      <w:r w:rsidRPr="74DB2BE6">
        <w:rPr>
          <w:color w:val="000000" w:themeColor="text1"/>
        </w:rPr>
        <w:t xml:space="preserve"> of BazToGo and BazToYou</w:t>
      </w:r>
    </w:p>
    <w:p w14:paraId="423D4700" w14:textId="6AD85860" w:rsidR="79D69AB0" w:rsidRDefault="79D69AB0" w:rsidP="74DB2BE6">
      <w:pPr>
        <w:pStyle w:val="Body"/>
        <w:numPr>
          <w:ilvl w:val="1"/>
          <w:numId w:val="3"/>
        </w:numPr>
        <w:rPr>
          <w:color w:val="000000" w:themeColor="text1"/>
        </w:rPr>
      </w:pPr>
      <w:r w:rsidRPr="74DB2BE6">
        <w:rPr>
          <w:color w:val="000000" w:themeColor="text1"/>
        </w:rPr>
        <w:t>Interaction between BazToGo and BazToYou</w:t>
      </w:r>
    </w:p>
    <w:p w14:paraId="5EC37DC4" w14:textId="40BA4872" w:rsidR="006F1F8B" w:rsidRDefault="00654872" w:rsidP="74DB2BE6">
      <w:pPr>
        <w:pStyle w:val="Body"/>
        <w:numPr>
          <w:ilvl w:val="1"/>
          <w:numId w:val="3"/>
        </w:numPr>
        <w:rPr>
          <w:color w:val="000000" w:themeColor="text1"/>
        </w:rPr>
      </w:pPr>
      <w:r>
        <w:rPr>
          <w:color w:val="000000" w:themeColor="text1"/>
        </w:rPr>
        <w:t>Payment system integration</w:t>
      </w:r>
    </w:p>
    <w:p w14:paraId="42037A50" w14:textId="782B5931" w:rsidR="000A763B" w:rsidRDefault="000A763B" w:rsidP="74DB2BE6">
      <w:pPr>
        <w:pStyle w:val="Body"/>
        <w:numPr>
          <w:ilvl w:val="0"/>
          <w:numId w:val="3"/>
        </w:numPr>
      </w:pPr>
      <w:r w:rsidRPr="000A763B">
        <w:t>Communication with On-Campus</w:t>
      </w:r>
      <w:r>
        <w:t>/Baz-Tech</w:t>
      </w:r>
      <w:r w:rsidRPr="000A763B">
        <w:t xml:space="preserve"> Personnel</w:t>
      </w:r>
    </w:p>
    <w:p w14:paraId="4ABFE12D" w14:textId="28E706FA" w:rsidR="79D69AB0" w:rsidRDefault="79D69AB0" w:rsidP="74DB2BE6">
      <w:pPr>
        <w:pStyle w:val="Body"/>
        <w:numPr>
          <w:ilvl w:val="0"/>
          <w:numId w:val="3"/>
        </w:numPr>
      </w:pPr>
      <w:r>
        <w:t>Surveys targeted toward students to gauge demand</w:t>
      </w:r>
    </w:p>
    <w:p w14:paraId="6A23ADCB" w14:textId="746B738C" w:rsidR="79D69AB0" w:rsidRDefault="79D69AB0" w:rsidP="74DB2BE6">
      <w:pPr>
        <w:pStyle w:val="Body"/>
        <w:numPr>
          <w:ilvl w:val="1"/>
          <w:numId w:val="3"/>
        </w:numPr>
        <w:rPr>
          <w:color w:val="000000" w:themeColor="text1"/>
        </w:rPr>
      </w:pPr>
      <w:r w:rsidRPr="74DB2BE6">
        <w:rPr>
          <w:color w:val="000000" w:themeColor="text1"/>
        </w:rPr>
        <w:t>Needs to gather numbers for those willing to use the service as well as deliver with BazToYou</w:t>
      </w:r>
    </w:p>
    <w:p w14:paraId="49BEB75D" w14:textId="33C2747D" w:rsidR="5672D7AC" w:rsidRDefault="5672D7AC" w:rsidP="74DB2BE6">
      <w:pPr>
        <w:pStyle w:val="Body"/>
        <w:numPr>
          <w:ilvl w:val="0"/>
          <w:numId w:val="3"/>
        </w:numPr>
        <w:rPr>
          <w:color w:val="000000" w:themeColor="text1"/>
        </w:rPr>
      </w:pPr>
      <w:r w:rsidRPr="74DB2BE6">
        <w:rPr>
          <w:color w:val="000000" w:themeColor="text1"/>
        </w:rPr>
        <w:t>Controlled test phases before launch</w:t>
      </w:r>
    </w:p>
    <w:p w14:paraId="10833199" w14:textId="24E96688" w:rsidR="00BE4374" w:rsidRDefault="00BE4374" w:rsidP="00BE4374">
      <w:pPr>
        <w:pStyle w:val="Body"/>
        <w:ind w:left="360"/>
        <w:rPr>
          <w:color w:val="000000" w:themeColor="text1"/>
        </w:rPr>
      </w:pPr>
      <w:r>
        <w:rPr>
          <w:noProof/>
          <w:color w:val="000000" w:themeColor="text1"/>
          <w14:textOutline w14:w="0" w14:cap="rnd" w14:cmpd="sng" w14:algn="ctr">
            <w14:noFill/>
            <w14:prstDash w14:val="solid"/>
            <w14:bevel/>
          </w14:textOutline>
        </w:rPr>
        <w:drawing>
          <wp:inline distT="0" distB="0" distL="0" distR="0" wp14:anchorId="290F461A" wp14:editId="55B941CE">
            <wp:extent cx="3200400" cy="739775"/>
            <wp:effectExtent l="0" t="0" r="0" b="3175"/>
            <wp:docPr id="1259716337" name="Picture 1259716337"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16337"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739775"/>
                    </a:xfrm>
                    <a:prstGeom prst="rect">
                      <a:avLst/>
                    </a:prstGeom>
                  </pic:spPr>
                </pic:pic>
              </a:graphicData>
            </a:graphic>
          </wp:inline>
        </w:drawing>
      </w:r>
    </w:p>
    <w:p w14:paraId="5E29BF01" w14:textId="77777777" w:rsidR="00896E03" w:rsidRDefault="00896E03">
      <w:pPr>
        <w:rPr>
          <w:rFonts w:cs="Arial Unicode MS"/>
          <w:smallCaps/>
          <w:color w:val="000000"/>
          <w:kern w:val="28"/>
          <w:u w:color="000000"/>
          <w14:textOutline w14:w="0" w14:cap="flat" w14:cmpd="sng" w14:algn="ctr">
            <w14:noFill/>
            <w14:prstDash w14:val="solid"/>
            <w14:bevel/>
          </w14:textOutline>
        </w:rPr>
      </w:pPr>
      <w:r>
        <w:br w:type="page"/>
      </w:r>
    </w:p>
    <w:p w14:paraId="5A39BBE3" w14:textId="044ECD61" w:rsidR="003F76F5" w:rsidRDefault="005D1F07" w:rsidP="74DB2BE6">
      <w:pPr>
        <w:pStyle w:val="Heading"/>
        <w:numPr>
          <w:ilvl w:val="0"/>
          <w:numId w:val="5"/>
        </w:numPr>
        <w:rPr>
          <w:sz w:val="24"/>
          <w:szCs w:val="24"/>
        </w:rPr>
      </w:pPr>
      <w:r>
        <w:rPr>
          <w:sz w:val="24"/>
          <w:szCs w:val="24"/>
        </w:rPr>
        <w:lastRenderedPageBreak/>
        <w:t xml:space="preserve"> </w:t>
      </w:r>
      <w:r w:rsidR="00C0772C" w:rsidRPr="74DB2BE6">
        <w:rPr>
          <w:sz w:val="24"/>
          <w:szCs w:val="24"/>
        </w:rPr>
        <w:t>Risks/Concerns</w:t>
      </w:r>
    </w:p>
    <w:p w14:paraId="4B0F940C" w14:textId="4D9E1871" w:rsidR="549D61AA" w:rsidRDefault="549D61AA" w:rsidP="74DB2BE6">
      <w:pPr>
        <w:pStyle w:val="Body"/>
        <w:numPr>
          <w:ilvl w:val="0"/>
          <w:numId w:val="2"/>
        </w:numPr>
        <w:rPr>
          <w:color w:val="000000" w:themeColor="text1"/>
        </w:rPr>
      </w:pPr>
      <w:r w:rsidRPr="74DB2BE6">
        <w:rPr>
          <w:color w:val="000000" w:themeColor="text1"/>
        </w:rPr>
        <w:t>Handling of user data</w:t>
      </w:r>
    </w:p>
    <w:p w14:paraId="5DD0BA43" w14:textId="35481914" w:rsidR="0007735C" w:rsidRDefault="001D7D17" w:rsidP="0007735C">
      <w:pPr>
        <w:pStyle w:val="Body"/>
        <w:numPr>
          <w:ilvl w:val="1"/>
          <w:numId w:val="2"/>
        </w:numPr>
        <w:rPr>
          <w:color w:val="000000" w:themeColor="text1"/>
        </w:rPr>
      </w:pPr>
      <w:r>
        <w:rPr>
          <w:color w:val="000000" w:themeColor="text1"/>
        </w:rPr>
        <w:t>OneTech</w:t>
      </w:r>
      <w:r w:rsidR="0007735C">
        <w:rPr>
          <w:color w:val="000000" w:themeColor="text1"/>
        </w:rPr>
        <w:t xml:space="preserve"> Integration</w:t>
      </w:r>
    </w:p>
    <w:p w14:paraId="303DB8FB" w14:textId="0E0DBD3E" w:rsidR="0007735C" w:rsidRDefault="0007735C" w:rsidP="0007735C">
      <w:pPr>
        <w:pStyle w:val="Body"/>
        <w:numPr>
          <w:ilvl w:val="1"/>
          <w:numId w:val="2"/>
        </w:numPr>
        <w:rPr>
          <w:color w:val="000000" w:themeColor="text1"/>
        </w:rPr>
      </w:pPr>
      <w:r>
        <w:rPr>
          <w:color w:val="000000" w:themeColor="text1"/>
        </w:rPr>
        <w:t>Stripe Payment Method</w:t>
      </w:r>
    </w:p>
    <w:p w14:paraId="387A3AAC" w14:textId="7C7B2E0F" w:rsidR="00D234DB" w:rsidRDefault="00D234DB" w:rsidP="0007735C">
      <w:pPr>
        <w:pStyle w:val="Body"/>
        <w:numPr>
          <w:ilvl w:val="1"/>
          <w:numId w:val="2"/>
        </w:numPr>
        <w:rPr>
          <w:color w:val="000000" w:themeColor="text1"/>
        </w:rPr>
      </w:pPr>
      <w:r>
        <w:rPr>
          <w:color w:val="000000" w:themeColor="text1"/>
        </w:rPr>
        <w:t>Location data for delivery</w:t>
      </w:r>
    </w:p>
    <w:p w14:paraId="3ABB6307" w14:textId="79DF4523" w:rsidR="549D61AA" w:rsidRDefault="549D61AA" w:rsidP="74DB2BE6">
      <w:pPr>
        <w:pStyle w:val="Body"/>
        <w:numPr>
          <w:ilvl w:val="0"/>
          <w:numId w:val="2"/>
        </w:numPr>
        <w:rPr>
          <w:color w:val="000000" w:themeColor="text1"/>
        </w:rPr>
      </w:pPr>
      <w:r w:rsidRPr="74DB2BE6">
        <w:rPr>
          <w:color w:val="000000" w:themeColor="text1"/>
        </w:rPr>
        <w:t>Known-unknowns:</w:t>
      </w:r>
    </w:p>
    <w:p w14:paraId="3499465E" w14:textId="029D216A" w:rsidR="3A566AA7" w:rsidRDefault="3A566AA7" w:rsidP="74DB2BE6">
      <w:pPr>
        <w:pStyle w:val="Body"/>
        <w:numPr>
          <w:ilvl w:val="1"/>
          <w:numId w:val="2"/>
        </w:numPr>
        <w:rPr>
          <w:color w:val="000000" w:themeColor="text1"/>
        </w:rPr>
      </w:pPr>
      <w:r w:rsidRPr="74DB2BE6">
        <w:rPr>
          <w:color w:val="000000" w:themeColor="text1"/>
        </w:rPr>
        <w:t>How many students would actively participate in BazToYou</w:t>
      </w:r>
    </w:p>
    <w:p w14:paraId="2289DF79" w14:textId="7EE6331F" w:rsidR="76451A3B" w:rsidRDefault="76451A3B" w:rsidP="74DB2BE6">
      <w:pPr>
        <w:pStyle w:val="Body"/>
        <w:numPr>
          <w:ilvl w:val="2"/>
          <w:numId w:val="2"/>
        </w:numPr>
        <w:rPr>
          <w:color w:val="000000" w:themeColor="text1"/>
        </w:rPr>
      </w:pPr>
      <w:r w:rsidRPr="74DB2BE6">
        <w:rPr>
          <w:color w:val="000000" w:themeColor="text1"/>
        </w:rPr>
        <w:t xml:space="preserve">Too many </w:t>
      </w:r>
      <w:bookmarkStart w:id="1" w:name="_Int_gc9abXBB"/>
      <w:r w:rsidRPr="74DB2BE6">
        <w:rPr>
          <w:color w:val="000000" w:themeColor="text1"/>
        </w:rPr>
        <w:t>delivery</w:t>
      </w:r>
      <w:bookmarkEnd w:id="1"/>
      <w:r w:rsidRPr="74DB2BE6">
        <w:rPr>
          <w:color w:val="000000" w:themeColor="text1"/>
        </w:rPr>
        <w:t xml:space="preserve"> orders/Not enough people </w:t>
      </w:r>
      <w:r w:rsidR="27A1B0EA" w:rsidRPr="74DB2BE6">
        <w:rPr>
          <w:color w:val="000000" w:themeColor="text1"/>
        </w:rPr>
        <w:t>delivering.</w:t>
      </w:r>
    </w:p>
    <w:p w14:paraId="32722487" w14:textId="67AA6E86" w:rsidR="730AB27C" w:rsidRDefault="730AB27C" w:rsidP="74DB2BE6">
      <w:pPr>
        <w:pStyle w:val="Body"/>
        <w:numPr>
          <w:ilvl w:val="3"/>
          <w:numId w:val="2"/>
        </w:numPr>
        <w:rPr>
          <w:color w:val="000000" w:themeColor="text1"/>
        </w:rPr>
      </w:pPr>
      <w:r w:rsidRPr="74DB2BE6">
        <w:rPr>
          <w:color w:val="000000" w:themeColor="text1"/>
        </w:rPr>
        <w:t>Allow deliverers to take multiple orders that are going to the same place/building</w:t>
      </w:r>
    </w:p>
    <w:p w14:paraId="66EDD4B6" w14:textId="40EE0AD5" w:rsidR="3A566AA7" w:rsidRDefault="3A566AA7" w:rsidP="74DB2BE6">
      <w:pPr>
        <w:pStyle w:val="Body"/>
        <w:numPr>
          <w:ilvl w:val="2"/>
          <w:numId w:val="2"/>
        </w:numPr>
        <w:rPr>
          <w:color w:val="000000" w:themeColor="text1"/>
        </w:rPr>
      </w:pPr>
      <w:r w:rsidRPr="74DB2BE6">
        <w:rPr>
          <w:color w:val="000000" w:themeColor="text1"/>
        </w:rPr>
        <w:t>Provide incentive</w:t>
      </w:r>
      <w:r w:rsidR="13B83FE4" w:rsidRPr="74DB2BE6">
        <w:rPr>
          <w:color w:val="000000" w:themeColor="text1"/>
        </w:rPr>
        <w:t xml:space="preserve"> </w:t>
      </w:r>
      <w:r w:rsidR="006D67CF">
        <w:rPr>
          <w:color w:val="000000" w:themeColor="text1"/>
        </w:rPr>
        <w:t>for BazToYou</w:t>
      </w:r>
      <w:r w:rsidR="007E4A02">
        <w:rPr>
          <w:color w:val="000000" w:themeColor="text1"/>
        </w:rPr>
        <w:t xml:space="preserve"> deliverers</w:t>
      </w:r>
    </w:p>
    <w:p w14:paraId="6760A0A4" w14:textId="7A609347" w:rsidR="006D67CF" w:rsidRDefault="006D67CF" w:rsidP="006D67CF">
      <w:pPr>
        <w:pStyle w:val="Body"/>
        <w:numPr>
          <w:ilvl w:val="3"/>
          <w:numId w:val="2"/>
        </w:numPr>
        <w:rPr>
          <w:color w:val="000000" w:themeColor="text1"/>
        </w:rPr>
      </w:pPr>
      <w:r>
        <w:rPr>
          <w:color w:val="000000" w:themeColor="text1"/>
        </w:rPr>
        <w:t>Possibl</w:t>
      </w:r>
      <w:r w:rsidR="00A92A25">
        <w:rPr>
          <w:color w:val="000000" w:themeColor="text1"/>
        </w:rPr>
        <w:t xml:space="preserve">e rewards system </w:t>
      </w:r>
      <w:r w:rsidR="00D707EE">
        <w:rPr>
          <w:color w:val="000000" w:themeColor="text1"/>
        </w:rPr>
        <w:t>for deliver</w:t>
      </w:r>
      <w:r w:rsidR="00673979">
        <w:rPr>
          <w:color w:val="000000" w:themeColor="text1"/>
        </w:rPr>
        <w:t>ing</w:t>
      </w:r>
      <w:r w:rsidR="00CD10E1">
        <w:rPr>
          <w:color w:val="000000" w:themeColor="text1"/>
        </w:rPr>
        <w:t xml:space="preserve"> food</w:t>
      </w:r>
    </w:p>
    <w:p w14:paraId="41C8F396" w14:textId="7EA32158" w:rsidR="003F76F5" w:rsidRDefault="005D1F07" w:rsidP="74DB2BE6">
      <w:pPr>
        <w:pStyle w:val="Heading"/>
        <w:numPr>
          <w:ilvl w:val="0"/>
          <w:numId w:val="5"/>
        </w:numPr>
        <w:rPr>
          <w:sz w:val="24"/>
          <w:szCs w:val="24"/>
          <w:lang w:val="fr-FR"/>
        </w:rPr>
      </w:pPr>
      <w:r>
        <w:rPr>
          <w:sz w:val="24"/>
          <w:szCs w:val="24"/>
          <w:lang w:val="fr-FR"/>
        </w:rPr>
        <w:t xml:space="preserve"> </w:t>
      </w:r>
      <w:r w:rsidR="00C0772C" w:rsidRPr="74DB2BE6">
        <w:rPr>
          <w:sz w:val="24"/>
          <w:szCs w:val="24"/>
          <w:lang w:val="fr-FR"/>
        </w:rPr>
        <w:t>Personnel</w:t>
      </w:r>
    </w:p>
    <w:p w14:paraId="6E17828F" w14:textId="0B40788E" w:rsidR="48E16B23" w:rsidRPr="00BC7D38" w:rsidRDefault="48E16B23" w:rsidP="74DB2BE6">
      <w:pPr>
        <w:pStyle w:val="Body"/>
        <w:rPr>
          <w:sz w:val="22"/>
          <w:szCs w:val="22"/>
          <w:lang w:val="fr-FR"/>
        </w:rPr>
      </w:pPr>
      <w:r w:rsidRPr="00BC7D38">
        <w:rPr>
          <w:sz w:val="22"/>
          <w:szCs w:val="22"/>
          <w:lang w:val="fr-FR"/>
        </w:rPr>
        <w:t xml:space="preserve">Our team consist of three </w:t>
      </w:r>
      <w:r w:rsidRPr="00BC7D38">
        <w:rPr>
          <w:sz w:val="22"/>
          <w:szCs w:val="22"/>
        </w:rPr>
        <w:t>members</w:t>
      </w:r>
      <w:r w:rsidRPr="00BC7D38">
        <w:rPr>
          <w:sz w:val="22"/>
          <w:szCs w:val="22"/>
          <w:lang w:val="fr-FR"/>
        </w:rPr>
        <w:t xml:space="preserve">: Braden Prather, </w:t>
      </w:r>
      <w:r w:rsidR="14606B2D" w:rsidRPr="00BC7D38">
        <w:rPr>
          <w:sz w:val="22"/>
          <w:szCs w:val="22"/>
          <w:lang w:val="fr-FR"/>
        </w:rPr>
        <w:t xml:space="preserve">Alexander McCutcheon, and Nathan Gilbert. </w:t>
      </w:r>
      <w:r w:rsidR="461BBE8A" w:rsidRPr="00BC7D38">
        <w:rPr>
          <w:sz w:val="22"/>
          <w:szCs w:val="22"/>
          <w:lang w:val="fr-FR"/>
        </w:rPr>
        <w:t>Our responsibilities include:</w:t>
      </w:r>
    </w:p>
    <w:p w14:paraId="30D9635B" w14:textId="7E6F7938" w:rsidR="74DB2BE6" w:rsidRPr="00BC7D38" w:rsidRDefault="74DB2BE6" w:rsidP="74DB2BE6">
      <w:pPr>
        <w:pStyle w:val="Body"/>
        <w:rPr>
          <w:sz w:val="22"/>
          <w:szCs w:val="22"/>
          <w:lang w:val="fr-FR"/>
        </w:rPr>
      </w:pPr>
    </w:p>
    <w:p w14:paraId="32CFD757" w14:textId="583D56F5" w:rsidR="461BBE8A" w:rsidRPr="00BC7D38" w:rsidRDefault="461BBE8A" w:rsidP="74DB2BE6">
      <w:pPr>
        <w:pStyle w:val="Body"/>
        <w:rPr>
          <w:sz w:val="22"/>
          <w:szCs w:val="22"/>
          <w:lang w:val="fr-FR"/>
        </w:rPr>
      </w:pPr>
      <w:r w:rsidRPr="00BC7D38">
        <w:rPr>
          <w:sz w:val="22"/>
          <w:szCs w:val="22"/>
          <w:lang w:val="fr-FR"/>
        </w:rPr>
        <w:t xml:space="preserve">Braden </w:t>
      </w:r>
      <w:r w:rsidR="001D2F23" w:rsidRPr="00BC7D38">
        <w:rPr>
          <w:sz w:val="22"/>
          <w:szCs w:val="22"/>
          <w:lang w:val="fr-FR"/>
        </w:rPr>
        <w:t>–</w:t>
      </w:r>
      <w:r w:rsidRPr="00BC7D38">
        <w:rPr>
          <w:sz w:val="22"/>
          <w:szCs w:val="22"/>
          <w:lang w:val="fr-FR"/>
        </w:rPr>
        <w:t xml:space="preserve"> </w:t>
      </w:r>
      <w:r w:rsidR="001D2F23" w:rsidRPr="00BC7D38">
        <w:rPr>
          <w:sz w:val="22"/>
          <w:szCs w:val="22"/>
          <w:lang w:val="fr-FR"/>
        </w:rPr>
        <w:t>Development and design of the BazToGo Web Application</w:t>
      </w:r>
    </w:p>
    <w:p w14:paraId="5FAAF2B0" w14:textId="7D40977B" w:rsidR="74DB2BE6" w:rsidRPr="00BC7D38" w:rsidRDefault="74DB2BE6" w:rsidP="74DB2BE6">
      <w:pPr>
        <w:pStyle w:val="Body"/>
        <w:rPr>
          <w:sz w:val="22"/>
          <w:szCs w:val="22"/>
          <w:lang w:val="fr-FR"/>
        </w:rPr>
      </w:pPr>
    </w:p>
    <w:p w14:paraId="256BBEB6" w14:textId="0E0F12D3" w:rsidR="461BBE8A" w:rsidRPr="00BC7D38" w:rsidRDefault="461BBE8A" w:rsidP="74DB2BE6">
      <w:pPr>
        <w:pStyle w:val="Body"/>
        <w:rPr>
          <w:sz w:val="22"/>
          <w:szCs w:val="22"/>
          <w:lang w:val="fr-FR"/>
        </w:rPr>
      </w:pPr>
      <w:r w:rsidRPr="00BC7D38">
        <w:rPr>
          <w:sz w:val="22"/>
          <w:szCs w:val="22"/>
          <w:lang w:val="fr-FR"/>
        </w:rPr>
        <w:t>Alex</w:t>
      </w:r>
      <w:r w:rsidR="00306F04" w:rsidRPr="00BC7D38">
        <w:rPr>
          <w:sz w:val="22"/>
          <w:szCs w:val="22"/>
          <w:lang w:val="fr-FR"/>
        </w:rPr>
        <w:t>ander</w:t>
      </w:r>
      <w:r w:rsidRPr="00BC7D38">
        <w:rPr>
          <w:sz w:val="22"/>
          <w:szCs w:val="22"/>
          <w:lang w:val="fr-FR"/>
        </w:rPr>
        <w:t xml:space="preserve"> </w:t>
      </w:r>
      <w:r w:rsidR="00306F04" w:rsidRPr="00BC7D38">
        <w:rPr>
          <w:sz w:val="22"/>
          <w:szCs w:val="22"/>
          <w:lang w:val="fr-FR"/>
        </w:rPr>
        <w:t>–</w:t>
      </w:r>
      <w:r w:rsidRPr="00BC7D38">
        <w:rPr>
          <w:sz w:val="22"/>
          <w:szCs w:val="22"/>
          <w:lang w:val="fr-FR"/>
        </w:rPr>
        <w:t xml:space="preserve"> </w:t>
      </w:r>
      <w:r w:rsidR="00643338" w:rsidRPr="00BC7D38">
        <w:rPr>
          <w:sz w:val="22"/>
          <w:szCs w:val="22"/>
          <w:lang w:val="fr-FR"/>
        </w:rPr>
        <w:t xml:space="preserve">Overall Project Management / </w:t>
      </w:r>
      <w:r w:rsidR="00306F04" w:rsidRPr="00BC7D38">
        <w:rPr>
          <w:sz w:val="22"/>
          <w:szCs w:val="22"/>
          <w:lang w:val="fr-FR"/>
        </w:rPr>
        <w:t>Development and design of the BazToYou companion app</w:t>
      </w:r>
    </w:p>
    <w:p w14:paraId="389C0505" w14:textId="09466C27" w:rsidR="74DB2BE6" w:rsidRPr="00BC7D38" w:rsidRDefault="74DB2BE6" w:rsidP="74DB2BE6">
      <w:pPr>
        <w:pStyle w:val="Body"/>
        <w:rPr>
          <w:sz w:val="22"/>
          <w:szCs w:val="22"/>
          <w:lang w:val="fr-FR"/>
        </w:rPr>
      </w:pPr>
    </w:p>
    <w:p w14:paraId="4E72C88F" w14:textId="5089B130" w:rsidR="461BBE8A" w:rsidRPr="00BC7D38" w:rsidRDefault="461BBE8A" w:rsidP="74DB2BE6">
      <w:pPr>
        <w:pStyle w:val="Body"/>
        <w:rPr>
          <w:sz w:val="22"/>
          <w:szCs w:val="22"/>
          <w:lang w:val="fr-FR"/>
        </w:rPr>
      </w:pPr>
      <w:r w:rsidRPr="00BC7D38">
        <w:rPr>
          <w:sz w:val="22"/>
          <w:szCs w:val="22"/>
          <w:lang w:val="fr-FR"/>
        </w:rPr>
        <w:t>Nathan</w:t>
      </w:r>
      <w:r w:rsidR="4FAE8393" w:rsidRPr="00BC7D38">
        <w:rPr>
          <w:sz w:val="22"/>
          <w:szCs w:val="22"/>
          <w:lang w:val="fr-FR"/>
        </w:rPr>
        <w:t xml:space="preserve"> – Development and design of </w:t>
      </w:r>
      <w:r w:rsidR="7A332DE5" w:rsidRPr="00BC7D38">
        <w:rPr>
          <w:sz w:val="22"/>
          <w:szCs w:val="22"/>
          <w:lang w:val="fr-FR"/>
        </w:rPr>
        <w:t xml:space="preserve">the </w:t>
      </w:r>
      <w:r w:rsidR="4FAE8393" w:rsidRPr="00BC7D38">
        <w:rPr>
          <w:sz w:val="22"/>
          <w:szCs w:val="22"/>
          <w:lang w:val="fr-FR"/>
        </w:rPr>
        <w:t xml:space="preserve">main BazToGo application. </w:t>
      </w:r>
    </w:p>
    <w:p w14:paraId="071E4E01" w14:textId="77777777" w:rsidR="003F76F5" w:rsidRDefault="00C0772C">
      <w:pPr>
        <w:pStyle w:val="ReferenceHead"/>
      </w:pPr>
      <w:r>
        <w:t>References</w:t>
      </w:r>
    </w:p>
    <w:p w14:paraId="11C66862" w14:textId="77777777" w:rsidR="00D07F25" w:rsidRPr="00D07F25" w:rsidRDefault="00D07F25" w:rsidP="00D07F25">
      <w:pPr>
        <w:pStyle w:val="NormalWeb"/>
        <w:spacing w:before="0" w:beforeAutospacing="0" w:after="0" w:afterAutospacing="0"/>
        <w:ind w:left="720" w:hanging="720"/>
        <w:rPr>
          <w:sz w:val="22"/>
          <w:szCs w:val="22"/>
        </w:rPr>
      </w:pPr>
      <w:r w:rsidRPr="00D07F25">
        <w:rPr>
          <w:i/>
          <w:iCs/>
          <w:sz w:val="22"/>
          <w:szCs w:val="22"/>
        </w:rPr>
        <w:t>Baswell Techionery</w:t>
      </w:r>
      <w:r w:rsidRPr="00D07F25">
        <w:rPr>
          <w:sz w:val="22"/>
          <w:szCs w:val="22"/>
        </w:rPr>
        <w:t>. www.atu.edu/foodservice/BaswellTechionery.php.</w:t>
      </w:r>
    </w:p>
    <w:p w14:paraId="039F284F" w14:textId="77777777" w:rsidR="00D07F25" w:rsidRPr="00D07F25" w:rsidRDefault="00D07F25" w:rsidP="00D07F25">
      <w:pPr>
        <w:pStyle w:val="NormalWeb"/>
        <w:spacing w:before="0" w:beforeAutospacing="0" w:after="0" w:afterAutospacing="0"/>
        <w:ind w:left="720" w:hanging="720"/>
        <w:rPr>
          <w:sz w:val="22"/>
          <w:szCs w:val="22"/>
        </w:rPr>
      </w:pPr>
      <w:r w:rsidRPr="00D07F25">
        <w:rPr>
          <w:sz w:val="22"/>
          <w:szCs w:val="22"/>
        </w:rPr>
        <w:t xml:space="preserve">“Dine on Campus.” </w:t>
      </w:r>
      <w:r w:rsidRPr="00D07F25">
        <w:rPr>
          <w:i/>
          <w:iCs/>
          <w:sz w:val="22"/>
          <w:szCs w:val="22"/>
        </w:rPr>
        <w:t>Dine on Campus</w:t>
      </w:r>
      <w:r w:rsidRPr="00D07F25">
        <w:rPr>
          <w:sz w:val="22"/>
          <w:szCs w:val="22"/>
        </w:rPr>
        <w:t>, dineoncampus.com/arkansastech.</w:t>
      </w:r>
    </w:p>
    <w:p w14:paraId="0BDA14BA" w14:textId="77777777" w:rsidR="00D07F25" w:rsidRPr="00D07F25" w:rsidRDefault="00D07F25" w:rsidP="00D07F25">
      <w:pPr>
        <w:pStyle w:val="NormalWeb"/>
        <w:spacing w:before="0" w:beforeAutospacing="0" w:after="0" w:afterAutospacing="0"/>
        <w:ind w:left="720" w:hanging="720"/>
        <w:rPr>
          <w:sz w:val="22"/>
          <w:szCs w:val="22"/>
        </w:rPr>
      </w:pPr>
      <w:r w:rsidRPr="00D07F25">
        <w:rPr>
          <w:sz w:val="22"/>
          <w:szCs w:val="22"/>
        </w:rPr>
        <w:t xml:space="preserve">Slim Chickens. “Our Menu | Slim Chickens.” </w:t>
      </w:r>
      <w:r w:rsidRPr="00D07F25">
        <w:rPr>
          <w:i/>
          <w:iCs/>
          <w:sz w:val="22"/>
          <w:szCs w:val="22"/>
        </w:rPr>
        <w:t>Slim Chickens | Chicken Tenders, Wings and House Sauces</w:t>
      </w:r>
      <w:r w:rsidRPr="00D07F25">
        <w:rPr>
          <w:sz w:val="22"/>
          <w:szCs w:val="22"/>
        </w:rPr>
        <w:t>, 17 Mar. 2022, slimchickens.com/menu.</w:t>
      </w:r>
    </w:p>
    <w:p w14:paraId="4859D59F" w14:textId="77777777" w:rsidR="00D07F25" w:rsidRPr="00D07F25" w:rsidRDefault="00D07F25" w:rsidP="00D07F25">
      <w:pPr>
        <w:pStyle w:val="NormalWeb"/>
        <w:spacing w:before="0" w:beforeAutospacing="0" w:after="0" w:afterAutospacing="0"/>
        <w:ind w:left="720" w:hanging="720"/>
        <w:rPr>
          <w:sz w:val="22"/>
          <w:szCs w:val="22"/>
        </w:rPr>
      </w:pPr>
      <w:r w:rsidRPr="00D07F25">
        <w:rPr>
          <w:sz w:val="22"/>
          <w:szCs w:val="22"/>
        </w:rPr>
        <w:t xml:space="preserve">“Starbucks Coffee Company.” </w:t>
      </w:r>
      <w:r w:rsidRPr="00D07F25">
        <w:rPr>
          <w:i/>
          <w:iCs/>
          <w:sz w:val="22"/>
          <w:szCs w:val="22"/>
        </w:rPr>
        <w:t>Starbucks</w:t>
      </w:r>
      <w:r w:rsidRPr="00D07F25">
        <w:rPr>
          <w:sz w:val="22"/>
          <w:szCs w:val="22"/>
        </w:rPr>
        <w:t>, www.starbucks.com.</w:t>
      </w:r>
    </w:p>
    <w:p w14:paraId="3126CF08" w14:textId="011B7BBE" w:rsidR="003F76F5" w:rsidRDefault="00D07F25" w:rsidP="00D07F25">
      <w:pPr>
        <w:pStyle w:val="NormalWeb"/>
        <w:spacing w:before="0" w:beforeAutospacing="0" w:after="0" w:afterAutospacing="0"/>
        <w:ind w:left="720" w:hanging="720"/>
        <w:rPr>
          <w:sz w:val="22"/>
          <w:szCs w:val="22"/>
        </w:rPr>
      </w:pPr>
      <w:r w:rsidRPr="00D07F25">
        <w:rPr>
          <w:sz w:val="22"/>
          <w:szCs w:val="22"/>
        </w:rPr>
        <w:t xml:space="preserve">“Which Wich® Superior Sandwiches : Get YOUR Wich On!” </w:t>
      </w:r>
      <w:r w:rsidRPr="00D07F25">
        <w:rPr>
          <w:i/>
          <w:iCs/>
          <w:sz w:val="22"/>
          <w:szCs w:val="22"/>
        </w:rPr>
        <w:t>Which Wich</w:t>
      </w:r>
      <w:r w:rsidRPr="00D07F25">
        <w:rPr>
          <w:sz w:val="22"/>
          <w:szCs w:val="22"/>
        </w:rPr>
        <w:t>, 8 Dec. 2023, www.whichwich.com.</w:t>
      </w:r>
    </w:p>
    <w:p w14:paraId="7DDC163F" w14:textId="496DE643" w:rsidR="007F16F4" w:rsidRDefault="007C2BD8" w:rsidP="00D07F25">
      <w:pPr>
        <w:pStyle w:val="NormalWeb"/>
        <w:spacing w:before="0" w:beforeAutospacing="0" w:after="0" w:afterAutospacing="0"/>
        <w:ind w:left="720" w:hanging="720"/>
        <w:rPr>
          <w:sz w:val="22"/>
          <w:szCs w:val="22"/>
        </w:rPr>
      </w:pPr>
      <w:r>
        <w:rPr>
          <w:sz w:val="22"/>
          <w:szCs w:val="22"/>
        </w:rPr>
        <w:t>“Doordash Food Delivery &amp; Takeout – From Restaurants Near You</w:t>
      </w:r>
      <w:r w:rsidR="006B52D3">
        <w:rPr>
          <w:sz w:val="22"/>
          <w:szCs w:val="22"/>
        </w:rPr>
        <w:t>.</w:t>
      </w:r>
      <w:r w:rsidR="00B74230">
        <w:rPr>
          <w:sz w:val="22"/>
          <w:szCs w:val="22"/>
        </w:rPr>
        <w:t>”</w:t>
      </w:r>
      <w:r w:rsidR="00A1335B">
        <w:rPr>
          <w:sz w:val="22"/>
          <w:szCs w:val="22"/>
        </w:rPr>
        <w:t xml:space="preserve"> </w:t>
      </w:r>
      <w:r w:rsidR="00A1335B">
        <w:rPr>
          <w:i/>
          <w:iCs/>
          <w:sz w:val="22"/>
          <w:szCs w:val="22"/>
        </w:rPr>
        <w:t>Doordash</w:t>
      </w:r>
      <w:r w:rsidR="006B52D3">
        <w:rPr>
          <w:sz w:val="22"/>
          <w:szCs w:val="22"/>
        </w:rPr>
        <w:t>,</w:t>
      </w:r>
      <w:r w:rsidR="00A1335B">
        <w:rPr>
          <w:sz w:val="22"/>
          <w:szCs w:val="22"/>
        </w:rPr>
        <w:t xml:space="preserve"> 2023</w:t>
      </w:r>
      <w:r w:rsidR="006B52D3">
        <w:rPr>
          <w:sz w:val="22"/>
          <w:szCs w:val="22"/>
        </w:rPr>
        <w:t>,</w:t>
      </w:r>
    </w:p>
    <w:p w14:paraId="2D505545" w14:textId="39FA1113" w:rsidR="006B52D3" w:rsidRPr="00A1335B" w:rsidRDefault="006B52D3" w:rsidP="00D07F25">
      <w:pPr>
        <w:pStyle w:val="NormalWeb"/>
        <w:spacing w:before="0" w:beforeAutospacing="0" w:after="0" w:afterAutospacing="0"/>
        <w:ind w:left="720" w:hanging="720"/>
        <w:rPr>
          <w:sz w:val="22"/>
          <w:szCs w:val="22"/>
        </w:rPr>
      </w:pPr>
      <w:r>
        <w:rPr>
          <w:sz w:val="22"/>
          <w:szCs w:val="22"/>
        </w:rPr>
        <w:tab/>
        <w:t>www.doordash.com.</w:t>
      </w:r>
    </w:p>
    <w:sectPr w:rsidR="006B52D3" w:rsidRPr="00A1335B">
      <w:headerReference w:type="default" r:id="rId9"/>
      <w:footerReference w:type="default" r:id="rId10"/>
      <w:headerReference w:type="first" r:id="rId11"/>
      <w:footerReference w:type="first" r:id="rId12"/>
      <w:pgSz w:w="12240" w:h="15840"/>
      <w:pgMar w:top="1008" w:right="936" w:bottom="1008" w:left="936" w:header="432" w:footer="432" w:gutter="0"/>
      <w:cols w:num="2" w:space="28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B5071" w14:textId="77777777" w:rsidR="00214C32" w:rsidRDefault="00214C32">
      <w:r>
        <w:separator/>
      </w:r>
    </w:p>
  </w:endnote>
  <w:endnote w:type="continuationSeparator" w:id="0">
    <w:p w14:paraId="38525365" w14:textId="77777777" w:rsidR="00214C32" w:rsidRDefault="00214C32">
      <w:r>
        <w:continuationSeparator/>
      </w:r>
    </w:p>
  </w:endnote>
  <w:endnote w:type="continuationNotice" w:id="1">
    <w:p w14:paraId="05ACCBF7" w14:textId="77777777" w:rsidR="00214C32" w:rsidRDefault="00214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652C" w14:textId="77777777" w:rsidR="003F76F5" w:rsidRDefault="003F76F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3F76F5" w:rsidRDefault="003F76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39F86" w14:textId="77777777" w:rsidR="00214C32" w:rsidRDefault="00214C32">
      <w:r>
        <w:separator/>
      </w:r>
    </w:p>
  </w:footnote>
  <w:footnote w:type="continuationSeparator" w:id="0">
    <w:p w14:paraId="307DCECD" w14:textId="77777777" w:rsidR="00214C32" w:rsidRDefault="00214C32">
      <w:r>
        <w:continuationSeparator/>
      </w:r>
    </w:p>
  </w:footnote>
  <w:footnote w:type="continuationNotice" w:id="1">
    <w:p w14:paraId="148A385D" w14:textId="77777777" w:rsidR="00214C32" w:rsidRDefault="00214C32"/>
  </w:footnote>
  <w:footnote w:id="2">
    <w:p w14:paraId="4F4D16DF" w14:textId="77777777" w:rsidR="74DB2BE6" w:rsidRDefault="74DB2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1C83" w14:textId="77777777" w:rsidR="003F76F5" w:rsidRDefault="00C0772C">
    <w:pPr>
      <w:pStyle w:val="Header"/>
      <w:jc w:val="right"/>
    </w:pPr>
    <w:r>
      <w:fldChar w:fldCharType="begin"/>
    </w:r>
    <w:r>
      <w:instrText xml:space="preserve"> PAGE </w:instrText>
    </w:r>
    <w:r>
      <w:fldChar w:fldCharType="separate"/>
    </w:r>
    <w:r w:rsidR="00BB7A4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3F76F5" w:rsidRDefault="003F76F5">
    <w:pPr>
      <w:pStyle w:val="HeaderFooter"/>
    </w:pPr>
  </w:p>
</w:hdr>
</file>

<file path=word/intelligence2.xml><?xml version="1.0" encoding="utf-8"?>
<int2:intelligence xmlns:int2="http://schemas.microsoft.com/office/intelligence/2020/intelligence" xmlns:oel="http://schemas.microsoft.com/office/2019/extlst">
  <int2:observations>
    <int2:textHash int2:hashCode="j9m5Y0XgvmYcew" int2:id="1ableUxr">
      <int2:state int2:value="Rejected" int2:type="AugLoop_Text_Critique"/>
    </int2:textHash>
    <int2:textHash int2:hashCode="BRNEJrzRdQULCB" int2:id="MGgKy35S">
      <int2:state int2:value="Rejected" int2:type="AugLoop_Text_Critique"/>
    </int2:textHash>
    <int2:bookmark int2:bookmarkName="_Int_gc9abXBB" int2:invalidationBookmarkName="" int2:hashCode="ORyx4HxfH04wAO" int2:id="UvekakC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C6E"/>
    <w:multiLevelType w:val="hybridMultilevel"/>
    <w:tmpl w:val="77E4E3AE"/>
    <w:styleLink w:val="ImportedStyle2"/>
    <w:lvl w:ilvl="0" w:tplc="45F4EF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E89142">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E32E0">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66AB62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AC621A">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688CD8">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93A1DBA">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AA5572">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721F5A">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A31550"/>
    <w:multiLevelType w:val="hybridMultilevel"/>
    <w:tmpl w:val="E1EEFCA6"/>
    <w:lvl w:ilvl="0" w:tplc="22E62516">
      <w:start w:val="1"/>
      <w:numFmt w:val="bullet"/>
      <w:lvlText w:val=""/>
      <w:lvlJc w:val="left"/>
      <w:pPr>
        <w:ind w:left="720" w:hanging="360"/>
      </w:pPr>
      <w:rPr>
        <w:rFonts w:ascii="Symbol" w:hAnsi="Symbol" w:hint="default"/>
      </w:rPr>
    </w:lvl>
    <w:lvl w:ilvl="1" w:tplc="2D1A8676">
      <w:start w:val="1"/>
      <w:numFmt w:val="bullet"/>
      <w:lvlText w:val="o"/>
      <w:lvlJc w:val="left"/>
      <w:pPr>
        <w:ind w:left="1440" w:hanging="360"/>
      </w:pPr>
      <w:rPr>
        <w:rFonts w:ascii="Courier New" w:hAnsi="Courier New" w:hint="default"/>
      </w:rPr>
    </w:lvl>
    <w:lvl w:ilvl="2" w:tplc="E5047838">
      <w:start w:val="1"/>
      <w:numFmt w:val="bullet"/>
      <w:lvlText w:val=""/>
      <w:lvlJc w:val="left"/>
      <w:pPr>
        <w:ind w:left="2160" w:hanging="360"/>
      </w:pPr>
      <w:rPr>
        <w:rFonts w:ascii="Wingdings" w:hAnsi="Wingdings" w:hint="default"/>
      </w:rPr>
    </w:lvl>
    <w:lvl w:ilvl="3" w:tplc="63C85A28">
      <w:start w:val="1"/>
      <w:numFmt w:val="bullet"/>
      <w:lvlText w:val=""/>
      <w:lvlJc w:val="left"/>
      <w:pPr>
        <w:ind w:left="2880" w:hanging="360"/>
      </w:pPr>
      <w:rPr>
        <w:rFonts w:ascii="Symbol" w:hAnsi="Symbol" w:hint="default"/>
      </w:rPr>
    </w:lvl>
    <w:lvl w:ilvl="4" w:tplc="0ECE6AE2">
      <w:start w:val="1"/>
      <w:numFmt w:val="bullet"/>
      <w:lvlText w:val="o"/>
      <w:lvlJc w:val="left"/>
      <w:pPr>
        <w:ind w:left="3600" w:hanging="360"/>
      </w:pPr>
      <w:rPr>
        <w:rFonts w:ascii="Courier New" w:hAnsi="Courier New" w:hint="default"/>
      </w:rPr>
    </w:lvl>
    <w:lvl w:ilvl="5" w:tplc="C4B869DC">
      <w:start w:val="1"/>
      <w:numFmt w:val="bullet"/>
      <w:lvlText w:val=""/>
      <w:lvlJc w:val="left"/>
      <w:pPr>
        <w:ind w:left="4320" w:hanging="360"/>
      </w:pPr>
      <w:rPr>
        <w:rFonts w:ascii="Wingdings" w:hAnsi="Wingdings" w:hint="default"/>
      </w:rPr>
    </w:lvl>
    <w:lvl w:ilvl="6" w:tplc="9334B05C">
      <w:start w:val="1"/>
      <w:numFmt w:val="bullet"/>
      <w:lvlText w:val=""/>
      <w:lvlJc w:val="left"/>
      <w:pPr>
        <w:ind w:left="5040" w:hanging="360"/>
      </w:pPr>
      <w:rPr>
        <w:rFonts w:ascii="Symbol" w:hAnsi="Symbol" w:hint="default"/>
      </w:rPr>
    </w:lvl>
    <w:lvl w:ilvl="7" w:tplc="372034EC">
      <w:start w:val="1"/>
      <w:numFmt w:val="bullet"/>
      <w:lvlText w:val="o"/>
      <w:lvlJc w:val="left"/>
      <w:pPr>
        <w:ind w:left="5760" w:hanging="360"/>
      </w:pPr>
      <w:rPr>
        <w:rFonts w:ascii="Courier New" w:hAnsi="Courier New" w:hint="default"/>
      </w:rPr>
    </w:lvl>
    <w:lvl w:ilvl="8" w:tplc="92CE826C">
      <w:start w:val="1"/>
      <w:numFmt w:val="bullet"/>
      <w:lvlText w:val=""/>
      <w:lvlJc w:val="left"/>
      <w:pPr>
        <w:ind w:left="6480" w:hanging="360"/>
      </w:pPr>
      <w:rPr>
        <w:rFonts w:ascii="Wingdings" w:hAnsi="Wingdings" w:hint="default"/>
      </w:rPr>
    </w:lvl>
  </w:abstractNum>
  <w:abstractNum w:abstractNumId="2" w15:restartNumberingAfterBreak="0">
    <w:nsid w:val="1230999E"/>
    <w:multiLevelType w:val="hybridMultilevel"/>
    <w:tmpl w:val="7326D5BA"/>
    <w:lvl w:ilvl="0" w:tplc="C43E030A">
      <w:start w:val="1"/>
      <w:numFmt w:val="bullet"/>
      <w:lvlText w:val=""/>
      <w:lvlJc w:val="left"/>
      <w:pPr>
        <w:ind w:left="720" w:hanging="360"/>
      </w:pPr>
      <w:rPr>
        <w:rFonts w:ascii="Symbol" w:hAnsi="Symbol" w:hint="default"/>
      </w:rPr>
    </w:lvl>
    <w:lvl w:ilvl="1" w:tplc="DB6EC4CC">
      <w:start w:val="1"/>
      <w:numFmt w:val="bullet"/>
      <w:lvlText w:val="o"/>
      <w:lvlJc w:val="left"/>
      <w:pPr>
        <w:ind w:left="1440" w:hanging="360"/>
      </w:pPr>
      <w:rPr>
        <w:rFonts w:ascii="Courier New" w:hAnsi="Courier New" w:hint="default"/>
      </w:rPr>
    </w:lvl>
    <w:lvl w:ilvl="2" w:tplc="4358D600">
      <w:start w:val="1"/>
      <w:numFmt w:val="bullet"/>
      <w:lvlText w:val=""/>
      <w:lvlJc w:val="left"/>
      <w:pPr>
        <w:ind w:left="2160" w:hanging="360"/>
      </w:pPr>
      <w:rPr>
        <w:rFonts w:ascii="Wingdings" w:hAnsi="Wingdings" w:hint="default"/>
      </w:rPr>
    </w:lvl>
    <w:lvl w:ilvl="3" w:tplc="499C61D4">
      <w:start w:val="1"/>
      <w:numFmt w:val="bullet"/>
      <w:lvlText w:val=""/>
      <w:lvlJc w:val="left"/>
      <w:pPr>
        <w:ind w:left="2880" w:hanging="360"/>
      </w:pPr>
      <w:rPr>
        <w:rFonts w:ascii="Symbol" w:hAnsi="Symbol" w:hint="default"/>
      </w:rPr>
    </w:lvl>
    <w:lvl w:ilvl="4" w:tplc="863E9698">
      <w:start w:val="1"/>
      <w:numFmt w:val="bullet"/>
      <w:lvlText w:val="o"/>
      <w:lvlJc w:val="left"/>
      <w:pPr>
        <w:ind w:left="3600" w:hanging="360"/>
      </w:pPr>
      <w:rPr>
        <w:rFonts w:ascii="Courier New" w:hAnsi="Courier New" w:hint="default"/>
      </w:rPr>
    </w:lvl>
    <w:lvl w:ilvl="5" w:tplc="EA3A74F6">
      <w:start w:val="1"/>
      <w:numFmt w:val="bullet"/>
      <w:lvlText w:val=""/>
      <w:lvlJc w:val="left"/>
      <w:pPr>
        <w:ind w:left="4320" w:hanging="360"/>
      </w:pPr>
      <w:rPr>
        <w:rFonts w:ascii="Wingdings" w:hAnsi="Wingdings" w:hint="default"/>
      </w:rPr>
    </w:lvl>
    <w:lvl w:ilvl="6" w:tplc="8CE6F96E">
      <w:start w:val="1"/>
      <w:numFmt w:val="bullet"/>
      <w:lvlText w:val=""/>
      <w:lvlJc w:val="left"/>
      <w:pPr>
        <w:ind w:left="5040" w:hanging="360"/>
      </w:pPr>
      <w:rPr>
        <w:rFonts w:ascii="Symbol" w:hAnsi="Symbol" w:hint="default"/>
      </w:rPr>
    </w:lvl>
    <w:lvl w:ilvl="7" w:tplc="B43004F0">
      <w:start w:val="1"/>
      <w:numFmt w:val="bullet"/>
      <w:lvlText w:val="o"/>
      <w:lvlJc w:val="left"/>
      <w:pPr>
        <w:ind w:left="5760" w:hanging="360"/>
      </w:pPr>
      <w:rPr>
        <w:rFonts w:ascii="Courier New" w:hAnsi="Courier New" w:hint="default"/>
      </w:rPr>
    </w:lvl>
    <w:lvl w:ilvl="8" w:tplc="B00E96E0">
      <w:start w:val="1"/>
      <w:numFmt w:val="bullet"/>
      <w:lvlText w:val=""/>
      <w:lvlJc w:val="left"/>
      <w:pPr>
        <w:ind w:left="6480" w:hanging="360"/>
      </w:pPr>
      <w:rPr>
        <w:rFonts w:ascii="Wingdings" w:hAnsi="Wingdings" w:hint="default"/>
      </w:rPr>
    </w:lvl>
  </w:abstractNum>
  <w:abstractNum w:abstractNumId="3" w15:restartNumberingAfterBreak="0">
    <w:nsid w:val="4FF23FD5"/>
    <w:multiLevelType w:val="hybridMultilevel"/>
    <w:tmpl w:val="77E4E3AE"/>
    <w:numStyleLink w:val="ImportedStyle2"/>
  </w:abstractNum>
  <w:abstractNum w:abstractNumId="4" w15:restartNumberingAfterBreak="0">
    <w:nsid w:val="68763DCB"/>
    <w:multiLevelType w:val="hybridMultilevel"/>
    <w:tmpl w:val="D144B132"/>
    <w:numStyleLink w:val="ImportedStyle1"/>
  </w:abstractNum>
  <w:abstractNum w:abstractNumId="5" w15:restartNumberingAfterBreak="0">
    <w:nsid w:val="75B159AE"/>
    <w:multiLevelType w:val="hybridMultilevel"/>
    <w:tmpl w:val="50DA4084"/>
    <w:lvl w:ilvl="0" w:tplc="5E2AEE28">
      <w:start w:val="1"/>
      <w:numFmt w:val="bullet"/>
      <w:lvlText w:val=""/>
      <w:lvlJc w:val="left"/>
      <w:pPr>
        <w:ind w:left="720" w:hanging="360"/>
      </w:pPr>
      <w:rPr>
        <w:rFonts w:ascii="Symbol" w:hAnsi="Symbol" w:hint="default"/>
      </w:rPr>
    </w:lvl>
    <w:lvl w:ilvl="1" w:tplc="3EA6D13A">
      <w:start w:val="1"/>
      <w:numFmt w:val="bullet"/>
      <w:lvlText w:val="o"/>
      <w:lvlJc w:val="left"/>
      <w:pPr>
        <w:ind w:left="1440" w:hanging="360"/>
      </w:pPr>
      <w:rPr>
        <w:rFonts w:ascii="Courier New" w:hAnsi="Courier New" w:hint="default"/>
      </w:rPr>
    </w:lvl>
    <w:lvl w:ilvl="2" w:tplc="319481F8">
      <w:start w:val="1"/>
      <w:numFmt w:val="bullet"/>
      <w:lvlText w:val=""/>
      <w:lvlJc w:val="left"/>
      <w:pPr>
        <w:ind w:left="2160" w:hanging="360"/>
      </w:pPr>
      <w:rPr>
        <w:rFonts w:ascii="Wingdings" w:hAnsi="Wingdings" w:hint="default"/>
      </w:rPr>
    </w:lvl>
    <w:lvl w:ilvl="3" w:tplc="A99EB152">
      <w:start w:val="1"/>
      <w:numFmt w:val="bullet"/>
      <w:lvlText w:val=""/>
      <w:lvlJc w:val="left"/>
      <w:pPr>
        <w:ind w:left="2880" w:hanging="360"/>
      </w:pPr>
      <w:rPr>
        <w:rFonts w:ascii="Symbol" w:hAnsi="Symbol" w:hint="default"/>
      </w:rPr>
    </w:lvl>
    <w:lvl w:ilvl="4" w:tplc="2E14FE56">
      <w:start w:val="1"/>
      <w:numFmt w:val="bullet"/>
      <w:lvlText w:val="o"/>
      <w:lvlJc w:val="left"/>
      <w:pPr>
        <w:ind w:left="3600" w:hanging="360"/>
      </w:pPr>
      <w:rPr>
        <w:rFonts w:ascii="Courier New" w:hAnsi="Courier New" w:hint="default"/>
      </w:rPr>
    </w:lvl>
    <w:lvl w:ilvl="5" w:tplc="F3583872">
      <w:start w:val="1"/>
      <w:numFmt w:val="bullet"/>
      <w:lvlText w:val=""/>
      <w:lvlJc w:val="left"/>
      <w:pPr>
        <w:ind w:left="4320" w:hanging="360"/>
      </w:pPr>
      <w:rPr>
        <w:rFonts w:ascii="Wingdings" w:hAnsi="Wingdings" w:hint="default"/>
      </w:rPr>
    </w:lvl>
    <w:lvl w:ilvl="6" w:tplc="F7AE9AEC">
      <w:start w:val="1"/>
      <w:numFmt w:val="bullet"/>
      <w:lvlText w:val=""/>
      <w:lvlJc w:val="left"/>
      <w:pPr>
        <w:ind w:left="5040" w:hanging="360"/>
      </w:pPr>
      <w:rPr>
        <w:rFonts w:ascii="Symbol" w:hAnsi="Symbol" w:hint="default"/>
      </w:rPr>
    </w:lvl>
    <w:lvl w:ilvl="7" w:tplc="FED4A33A">
      <w:start w:val="1"/>
      <w:numFmt w:val="bullet"/>
      <w:lvlText w:val="o"/>
      <w:lvlJc w:val="left"/>
      <w:pPr>
        <w:ind w:left="5760" w:hanging="360"/>
      </w:pPr>
      <w:rPr>
        <w:rFonts w:ascii="Courier New" w:hAnsi="Courier New" w:hint="default"/>
      </w:rPr>
    </w:lvl>
    <w:lvl w:ilvl="8" w:tplc="6478B452">
      <w:start w:val="1"/>
      <w:numFmt w:val="bullet"/>
      <w:lvlText w:val=""/>
      <w:lvlJc w:val="left"/>
      <w:pPr>
        <w:ind w:left="6480" w:hanging="360"/>
      </w:pPr>
      <w:rPr>
        <w:rFonts w:ascii="Wingdings" w:hAnsi="Wingdings" w:hint="default"/>
      </w:rPr>
    </w:lvl>
  </w:abstractNum>
  <w:abstractNum w:abstractNumId="6" w15:restartNumberingAfterBreak="0">
    <w:nsid w:val="78D857E0"/>
    <w:multiLevelType w:val="hybridMultilevel"/>
    <w:tmpl w:val="D144B132"/>
    <w:styleLink w:val="ImportedStyle1"/>
    <w:lvl w:ilvl="0" w:tplc="FFFFFFFF">
      <w:start w:val="1"/>
      <w:numFmt w:val="upperRoman"/>
      <w:suff w:val="nothing"/>
      <w:lvlText w:val="%1."/>
      <w:lvlJc w:val="left"/>
      <w:pPr>
        <w:ind w:left="144" w:hanging="144"/>
      </w:pPr>
      <w:rPr>
        <w:caps w:val="0"/>
        <w:smallCaps w:val="0"/>
        <w:strike w:val="0"/>
        <w:dstrike w:val="0"/>
        <w:outline w:val="0"/>
        <w:emboss w:val="0"/>
        <w:imprint w:val="0"/>
        <w:spacing w:val="0"/>
        <w:w w:val="100"/>
        <w:kern w:val="0"/>
        <w:position w:val="0"/>
        <w:highlight w:val="none"/>
        <w:vertAlign w:val="baseline"/>
      </w:rPr>
    </w:lvl>
    <w:lvl w:ilvl="1" w:tplc="50623572">
      <w:start w:val="1"/>
      <w:numFmt w:val="upperLetter"/>
      <w:suff w:val="nothing"/>
      <w:lvlText w:val="%2."/>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2" w:tplc="E8EC631A">
      <w:start w:val="1"/>
      <w:numFmt w:val="decimal"/>
      <w:suff w:val="nothing"/>
      <w:lvlText w:val="%3)"/>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3" w:tplc="723CE6F4">
      <w:start w:val="1"/>
      <w:numFmt w:val="lowerLetter"/>
      <w:lvlText w:val="%4)"/>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C62E7480">
      <w:start w:val="1"/>
      <w:numFmt w:val="decimal"/>
      <w:lvlText w:val="(%5)"/>
      <w:lvlJc w:val="left"/>
      <w:pPr>
        <w:ind w:left="1872"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47078BA">
      <w:start w:val="1"/>
      <w:numFmt w:val="lowerLetter"/>
      <w:lvlText w:val="(%6)"/>
      <w:lvlJc w:val="left"/>
      <w:pPr>
        <w:ind w:left="2592"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01EC1E46">
      <w:start w:val="1"/>
      <w:numFmt w:val="lowerRoman"/>
      <w:lvlText w:val="(%7)"/>
      <w:lvlJc w:val="left"/>
      <w:pPr>
        <w:ind w:left="3312"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C630C644">
      <w:start w:val="1"/>
      <w:numFmt w:val="lowerLetter"/>
      <w:lvlText w:val="(%8)"/>
      <w:lvlJc w:val="left"/>
      <w:pPr>
        <w:ind w:left="4032"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1720824">
      <w:start w:val="1"/>
      <w:numFmt w:val="lowerRoman"/>
      <w:lvlText w:val="(%9)"/>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70888928">
    <w:abstractNumId w:val="1"/>
  </w:num>
  <w:num w:numId="2" w16cid:durableId="406268951">
    <w:abstractNumId w:val="5"/>
  </w:num>
  <w:num w:numId="3" w16cid:durableId="1793094644">
    <w:abstractNumId w:val="2"/>
  </w:num>
  <w:num w:numId="4" w16cid:durableId="1971090215">
    <w:abstractNumId w:val="6"/>
  </w:num>
  <w:num w:numId="5" w16cid:durableId="1566722926">
    <w:abstractNumId w:val="4"/>
  </w:num>
  <w:num w:numId="6" w16cid:durableId="500702909">
    <w:abstractNumId w:val="0"/>
  </w:num>
  <w:num w:numId="7" w16cid:durableId="144684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defaultTabStop w:val="20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F5"/>
    <w:rsid w:val="000111BF"/>
    <w:rsid w:val="00013046"/>
    <w:rsid w:val="00017889"/>
    <w:rsid w:val="000213D9"/>
    <w:rsid w:val="000267A6"/>
    <w:rsid w:val="0004008F"/>
    <w:rsid w:val="000614BF"/>
    <w:rsid w:val="00074C60"/>
    <w:rsid w:val="0007735C"/>
    <w:rsid w:val="000A763B"/>
    <w:rsid w:val="000A7D6B"/>
    <w:rsid w:val="000B1924"/>
    <w:rsid w:val="000C19C3"/>
    <w:rsid w:val="000D17B0"/>
    <w:rsid w:val="000E11C1"/>
    <w:rsid w:val="000E22E7"/>
    <w:rsid w:val="00140715"/>
    <w:rsid w:val="00151C3D"/>
    <w:rsid w:val="001530E5"/>
    <w:rsid w:val="001626AF"/>
    <w:rsid w:val="00181A83"/>
    <w:rsid w:val="00186294"/>
    <w:rsid w:val="00191661"/>
    <w:rsid w:val="001B26B3"/>
    <w:rsid w:val="001B58E0"/>
    <w:rsid w:val="001C0469"/>
    <w:rsid w:val="001C3A11"/>
    <w:rsid w:val="001D2F23"/>
    <w:rsid w:val="001D7D17"/>
    <w:rsid w:val="00204A86"/>
    <w:rsid w:val="00205D96"/>
    <w:rsid w:val="00214C32"/>
    <w:rsid w:val="00240D8B"/>
    <w:rsid w:val="0024294D"/>
    <w:rsid w:val="00251348"/>
    <w:rsid w:val="00260C8F"/>
    <w:rsid w:val="00272684"/>
    <w:rsid w:val="00274668"/>
    <w:rsid w:val="002927CA"/>
    <w:rsid w:val="002928EF"/>
    <w:rsid w:val="002B09EB"/>
    <w:rsid w:val="002C52B7"/>
    <w:rsid w:val="002D015E"/>
    <w:rsid w:val="002F15CB"/>
    <w:rsid w:val="00306F04"/>
    <w:rsid w:val="00321D85"/>
    <w:rsid w:val="003346E7"/>
    <w:rsid w:val="00352D47"/>
    <w:rsid w:val="00352D77"/>
    <w:rsid w:val="00365CE2"/>
    <w:rsid w:val="0037233E"/>
    <w:rsid w:val="00382C2E"/>
    <w:rsid w:val="003948D7"/>
    <w:rsid w:val="003A4D98"/>
    <w:rsid w:val="003B6E2A"/>
    <w:rsid w:val="003D2C9D"/>
    <w:rsid w:val="003F6102"/>
    <w:rsid w:val="003F76F5"/>
    <w:rsid w:val="00402D65"/>
    <w:rsid w:val="00411DEE"/>
    <w:rsid w:val="00411E8D"/>
    <w:rsid w:val="00415485"/>
    <w:rsid w:val="004168EA"/>
    <w:rsid w:val="00425EBA"/>
    <w:rsid w:val="00426B1B"/>
    <w:rsid w:val="00426C90"/>
    <w:rsid w:val="00443D0C"/>
    <w:rsid w:val="004633C4"/>
    <w:rsid w:val="0046360E"/>
    <w:rsid w:val="00470747"/>
    <w:rsid w:val="00471B14"/>
    <w:rsid w:val="00472E0D"/>
    <w:rsid w:val="00476C90"/>
    <w:rsid w:val="00477DE8"/>
    <w:rsid w:val="00483663"/>
    <w:rsid w:val="00487B8D"/>
    <w:rsid w:val="004B62F3"/>
    <w:rsid w:val="004B6308"/>
    <w:rsid w:val="004D0E15"/>
    <w:rsid w:val="004F1B93"/>
    <w:rsid w:val="004F5262"/>
    <w:rsid w:val="00510958"/>
    <w:rsid w:val="00520D19"/>
    <w:rsid w:val="005304BE"/>
    <w:rsid w:val="00536F57"/>
    <w:rsid w:val="00540892"/>
    <w:rsid w:val="00545F66"/>
    <w:rsid w:val="00546644"/>
    <w:rsid w:val="005511CC"/>
    <w:rsid w:val="00565057"/>
    <w:rsid w:val="00576481"/>
    <w:rsid w:val="00580902"/>
    <w:rsid w:val="0058180A"/>
    <w:rsid w:val="00586DEF"/>
    <w:rsid w:val="00587738"/>
    <w:rsid w:val="00593CFD"/>
    <w:rsid w:val="005A7969"/>
    <w:rsid w:val="005B1DB3"/>
    <w:rsid w:val="005B2DDD"/>
    <w:rsid w:val="005B3B1A"/>
    <w:rsid w:val="005D14FC"/>
    <w:rsid w:val="005D1F07"/>
    <w:rsid w:val="005D48AC"/>
    <w:rsid w:val="005E7D69"/>
    <w:rsid w:val="0060114A"/>
    <w:rsid w:val="00602BDB"/>
    <w:rsid w:val="0060462F"/>
    <w:rsid w:val="00611AB5"/>
    <w:rsid w:val="00626D07"/>
    <w:rsid w:val="00633669"/>
    <w:rsid w:val="00633E96"/>
    <w:rsid w:val="00643338"/>
    <w:rsid w:val="00654872"/>
    <w:rsid w:val="00673979"/>
    <w:rsid w:val="006A71C0"/>
    <w:rsid w:val="006B2723"/>
    <w:rsid w:val="006B52D3"/>
    <w:rsid w:val="006C0F4D"/>
    <w:rsid w:val="006C5DC7"/>
    <w:rsid w:val="006D67CF"/>
    <w:rsid w:val="006E1402"/>
    <w:rsid w:val="006E23E9"/>
    <w:rsid w:val="006F0050"/>
    <w:rsid w:val="006F1F8B"/>
    <w:rsid w:val="0070468D"/>
    <w:rsid w:val="0071188F"/>
    <w:rsid w:val="0071217C"/>
    <w:rsid w:val="007345E0"/>
    <w:rsid w:val="00742653"/>
    <w:rsid w:val="0075365C"/>
    <w:rsid w:val="00753AE3"/>
    <w:rsid w:val="00766AC7"/>
    <w:rsid w:val="00767447"/>
    <w:rsid w:val="00784F9C"/>
    <w:rsid w:val="00791280"/>
    <w:rsid w:val="007A0009"/>
    <w:rsid w:val="007B7D1D"/>
    <w:rsid w:val="007C2BD8"/>
    <w:rsid w:val="007C4502"/>
    <w:rsid w:val="007E0D79"/>
    <w:rsid w:val="007E4A02"/>
    <w:rsid w:val="007E549E"/>
    <w:rsid w:val="007F16F4"/>
    <w:rsid w:val="0080109A"/>
    <w:rsid w:val="00867E4D"/>
    <w:rsid w:val="00896E03"/>
    <w:rsid w:val="008A460F"/>
    <w:rsid w:val="008C076F"/>
    <w:rsid w:val="008C0AEA"/>
    <w:rsid w:val="008C5D8C"/>
    <w:rsid w:val="008C7752"/>
    <w:rsid w:val="008E456C"/>
    <w:rsid w:val="008E77E5"/>
    <w:rsid w:val="008F15A4"/>
    <w:rsid w:val="008F30D8"/>
    <w:rsid w:val="00906EC4"/>
    <w:rsid w:val="00913F60"/>
    <w:rsid w:val="00921A36"/>
    <w:rsid w:val="00933E3A"/>
    <w:rsid w:val="00935AA0"/>
    <w:rsid w:val="00962ED8"/>
    <w:rsid w:val="00965773"/>
    <w:rsid w:val="00980F84"/>
    <w:rsid w:val="0098148A"/>
    <w:rsid w:val="00983E6A"/>
    <w:rsid w:val="009842B3"/>
    <w:rsid w:val="009844EC"/>
    <w:rsid w:val="009978E6"/>
    <w:rsid w:val="009A27B2"/>
    <w:rsid w:val="009A78DC"/>
    <w:rsid w:val="009B78BD"/>
    <w:rsid w:val="009C643C"/>
    <w:rsid w:val="009D6864"/>
    <w:rsid w:val="009E0FDF"/>
    <w:rsid w:val="00A055F1"/>
    <w:rsid w:val="00A1335B"/>
    <w:rsid w:val="00A1789F"/>
    <w:rsid w:val="00A32680"/>
    <w:rsid w:val="00A32925"/>
    <w:rsid w:val="00A62FED"/>
    <w:rsid w:val="00A66642"/>
    <w:rsid w:val="00A92A25"/>
    <w:rsid w:val="00A953A9"/>
    <w:rsid w:val="00AA1067"/>
    <w:rsid w:val="00AC495F"/>
    <w:rsid w:val="00AD0856"/>
    <w:rsid w:val="00AD0B3D"/>
    <w:rsid w:val="00AD7DB9"/>
    <w:rsid w:val="00AE216E"/>
    <w:rsid w:val="00AE3E36"/>
    <w:rsid w:val="00AE7F3D"/>
    <w:rsid w:val="00AF43E2"/>
    <w:rsid w:val="00AF58BA"/>
    <w:rsid w:val="00B17651"/>
    <w:rsid w:val="00B27421"/>
    <w:rsid w:val="00B408E6"/>
    <w:rsid w:val="00B4765E"/>
    <w:rsid w:val="00B74230"/>
    <w:rsid w:val="00B744CE"/>
    <w:rsid w:val="00B82AF0"/>
    <w:rsid w:val="00B85250"/>
    <w:rsid w:val="00B9434F"/>
    <w:rsid w:val="00BA4BBF"/>
    <w:rsid w:val="00BB1C47"/>
    <w:rsid w:val="00BB7A49"/>
    <w:rsid w:val="00BC7D38"/>
    <w:rsid w:val="00BD0308"/>
    <w:rsid w:val="00BE1DAD"/>
    <w:rsid w:val="00BE208E"/>
    <w:rsid w:val="00BE4374"/>
    <w:rsid w:val="00BF1D2D"/>
    <w:rsid w:val="00C04FC1"/>
    <w:rsid w:val="00C0772C"/>
    <w:rsid w:val="00C14E2D"/>
    <w:rsid w:val="00C211FD"/>
    <w:rsid w:val="00C55798"/>
    <w:rsid w:val="00C85C28"/>
    <w:rsid w:val="00C87786"/>
    <w:rsid w:val="00C93744"/>
    <w:rsid w:val="00CA5795"/>
    <w:rsid w:val="00CA7706"/>
    <w:rsid w:val="00CB1C06"/>
    <w:rsid w:val="00CB691E"/>
    <w:rsid w:val="00CC17A5"/>
    <w:rsid w:val="00CC359E"/>
    <w:rsid w:val="00CC7097"/>
    <w:rsid w:val="00CD10E1"/>
    <w:rsid w:val="00CD1B3E"/>
    <w:rsid w:val="00CE0B83"/>
    <w:rsid w:val="00CE183E"/>
    <w:rsid w:val="00CE2950"/>
    <w:rsid w:val="00D0090A"/>
    <w:rsid w:val="00D0155B"/>
    <w:rsid w:val="00D07F25"/>
    <w:rsid w:val="00D11241"/>
    <w:rsid w:val="00D2265B"/>
    <w:rsid w:val="00D22C51"/>
    <w:rsid w:val="00D234DB"/>
    <w:rsid w:val="00D26572"/>
    <w:rsid w:val="00D26C42"/>
    <w:rsid w:val="00D6359B"/>
    <w:rsid w:val="00D70265"/>
    <w:rsid w:val="00D707EE"/>
    <w:rsid w:val="00D8028C"/>
    <w:rsid w:val="00D83503"/>
    <w:rsid w:val="00D9439D"/>
    <w:rsid w:val="00D94CDB"/>
    <w:rsid w:val="00DC1900"/>
    <w:rsid w:val="00DD6E5C"/>
    <w:rsid w:val="00DE5547"/>
    <w:rsid w:val="00DE7019"/>
    <w:rsid w:val="00DF3787"/>
    <w:rsid w:val="00E06AE7"/>
    <w:rsid w:val="00E11107"/>
    <w:rsid w:val="00E261FC"/>
    <w:rsid w:val="00E27E55"/>
    <w:rsid w:val="00E35DFC"/>
    <w:rsid w:val="00E54BE3"/>
    <w:rsid w:val="00E634CC"/>
    <w:rsid w:val="00E75852"/>
    <w:rsid w:val="00E92A91"/>
    <w:rsid w:val="00E9544B"/>
    <w:rsid w:val="00EC3BA8"/>
    <w:rsid w:val="00ED22F8"/>
    <w:rsid w:val="00ED6EBD"/>
    <w:rsid w:val="00ED781C"/>
    <w:rsid w:val="00EE1F61"/>
    <w:rsid w:val="00F14CB2"/>
    <w:rsid w:val="00F21CA5"/>
    <w:rsid w:val="00F23407"/>
    <w:rsid w:val="00F316C7"/>
    <w:rsid w:val="00F4312C"/>
    <w:rsid w:val="00F44877"/>
    <w:rsid w:val="00F60AB5"/>
    <w:rsid w:val="00F6376E"/>
    <w:rsid w:val="00F6504A"/>
    <w:rsid w:val="00F86A01"/>
    <w:rsid w:val="00F907B9"/>
    <w:rsid w:val="00F921CC"/>
    <w:rsid w:val="00F970A2"/>
    <w:rsid w:val="00FB073B"/>
    <w:rsid w:val="00FE5853"/>
    <w:rsid w:val="02F46BA7"/>
    <w:rsid w:val="03F877EA"/>
    <w:rsid w:val="04C0A3BC"/>
    <w:rsid w:val="05637088"/>
    <w:rsid w:val="06128AF8"/>
    <w:rsid w:val="07A07986"/>
    <w:rsid w:val="081B24CB"/>
    <w:rsid w:val="0825649E"/>
    <w:rsid w:val="08697068"/>
    <w:rsid w:val="08EE918C"/>
    <w:rsid w:val="09C134FF"/>
    <w:rsid w:val="0D7487BD"/>
    <w:rsid w:val="0EE030C9"/>
    <w:rsid w:val="104DAAC2"/>
    <w:rsid w:val="11CC46E4"/>
    <w:rsid w:val="12ED065E"/>
    <w:rsid w:val="13B83FE4"/>
    <w:rsid w:val="14606B2D"/>
    <w:rsid w:val="15D737C1"/>
    <w:rsid w:val="17730822"/>
    <w:rsid w:val="190ED883"/>
    <w:rsid w:val="1AAAA8E4"/>
    <w:rsid w:val="1AF83FDF"/>
    <w:rsid w:val="1B7E5342"/>
    <w:rsid w:val="1DC6EBA2"/>
    <w:rsid w:val="1DE1A69B"/>
    <w:rsid w:val="1E044B1C"/>
    <w:rsid w:val="1E7F108A"/>
    <w:rsid w:val="1EAAC9EC"/>
    <w:rsid w:val="21E26AAE"/>
    <w:rsid w:val="229A5CC5"/>
    <w:rsid w:val="24033B57"/>
    <w:rsid w:val="276DCDE8"/>
    <w:rsid w:val="27774E0A"/>
    <w:rsid w:val="27907667"/>
    <w:rsid w:val="27A1B0EA"/>
    <w:rsid w:val="289C1526"/>
    <w:rsid w:val="29131E6B"/>
    <w:rsid w:val="292727CC"/>
    <w:rsid w:val="292C46C8"/>
    <w:rsid w:val="29897614"/>
    <w:rsid w:val="2AAEEECC"/>
    <w:rsid w:val="2AE14A1E"/>
    <w:rsid w:val="2C0E4D3C"/>
    <w:rsid w:val="2EE2D08F"/>
    <w:rsid w:val="311E3050"/>
    <w:rsid w:val="346EF96F"/>
    <w:rsid w:val="34D28AC0"/>
    <w:rsid w:val="3542498A"/>
    <w:rsid w:val="378D71D4"/>
    <w:rsid w:val="3830E6C1"/>
    <w:rsid w:val="385E8C48"/>
    <w:rsid w:val="3866DD66"/>
    <w:rsid w:val="3916B130"/>
    <w:rsid w:val="3A566AA7"/>
    <w:rsid w:val="3B73848B"/>
    <w:rsid w:val="3C60E2F7"/>
    <w:rsid w:val="3D31FD6B"/>
    <w:rsid w:val="3E9ADBFD"/>
    <w:rsid w:val="3ECDCDCC"/>
    <w:rsid w:val="446BF4DC"/>
    <w:rsid w:val="45651889"/>
    <w:rsid w:val="45DCD624"/>
    <w:rsid w:val="461BBE8A"/>
    <w:rsid w:val="47A3959E"/>
    <w:rsid w:val="47A9FA25"/>
    <w:rsid w:val="47FFEAE1"/>
    <w:rsid w:val="48E16B23"/>
    <w:rsid w:val="4A8D8998"/>
    <w:rsid w:val="4C2557F5"/>
    <w:rsid w:val="4C98273C"/>
    <w:rsid w:val="4D6D6F95"/>
    <w:rsid w:val="4E33F79D"/>
    <w:rsid w:val="4F093FF6"/>
    <w:rsid w:val="4FAE8393"/>
    <w:rsid w:val="522D0000"/>
    <w:rsid w:val="53C8D061"/>
    <w:rsid w:val="549D61AA"/>
    <w:rsid w:val="5672D7AC"/>
    <w:rsid w:val="59328836"/>
    <w:rsid w:val="5CD96E10"/>
    <w:rsid w:val="5E4DD912"/>
    <w:rsid w:val="5F4A5ABF"/>
    <w:rsid w:val="6051B91B"/>
    <w:rsid w:val="60C872E9"/>
    <w:rsid w:val="62568082"/>
    <w:rsid w:val="64131654"/>
    <w:rsid w:val="66293681"/>
    <w:rsid w:val="671694ED"/>
    <w:rsid w:val="685CCB00"/>
    <w:rsid w:val="68B2654E"/>
    <w:rsid w:val="6977ED73"/>
    <w:rsid w:val="69C9BAD1"/>
    <w:rsid w:val="6E3DC888"/>
    <w:rsid w:val="6F21A6D2"/>
    <w:rsid w:val="730AB27C"/>
    <w:rsid w:val="74DB2BE6"/>
    <w:rsid w:val="76451A3B"/>
    <w:rsid w:val="766B82EC"/>
    <w:rsid w:val="770F6E97"/>
    <w:rsid w:val="79D69AB0"/>
    <w:rsid w:val="79F76BE5"/>
    <w:rsid w:val="7A332DE5"/>
    <w:rsid w:val="7AE959C1"/>
    <w:rsid w:val="7C977D98"/>
    <w:rsid w:val="7FBCCA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9515"/>
  <w15:docId w15:val="{ECA44543-CB93-4E67-BDFA-F233399F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120" w:after="60"/>
      <w:outlineLvl w:val="1"/>
    </w:pPr>
    <w:rPr>
      <w:rFonts w:cs="Arial Unicode MS"/>
      <w:i/>
      <w:iCs/>
      <w:color w:val="000000"/>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
    <w:name w:val="Text"/>
    <w:pPr>
      <w:widowControl w:val="0"/>
      <w:spacing w:line="252" w:lineRule="auto"/>
      <w:ind w:firstLine="202"/>
      <w:jc w:val="both"/>
    </w:pPr>
    <w:rPr>
      <w:rFonts w:cs="Arial Unicode MS"/>
      <w:color w:val="000000"/>
      <w:u w:color="000000"/>
    </w:rPr>
  </w:style>
  <w:style w:type="paragraph" w:styleId="Title">
    <w:name w:val="Title"/>
    <w:next w:val="Body"/>
    <w:uiPriority w:val="10"/>
    <w:qFormat/>
    <w:pPr>
      <w:jc w:val="center"/>
    </w:pPr>
    <w:rPr>
      <w:rFonts w:cs="Arial Unicode MS"/>
      <w:color w:val="000000"/>
      <w:kern w:val="28"/>
      <w:sz w:val="48"/>
      <w:szCs w:val="48"/>
      <w:u w:color="000000"/>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rPr>
  </w:style>
  <w:style w:type="paragraph" w:customStyle="1" w:styleId="Abstract">
    <w:name w:val="Abstract"/>
    <w:next w:val="Body"/>
    <w:pPr>
      <w:spacing w:before="20"/>
      <w:ind w:firstLine="202"/>
      <w:jc w:val="both"/>
    </w:pPr>
    <w:rPr>
      <w:rFonts w:cs="Arial Unicode MS"/>
      <w:b/>
      <w:bCs/>
      <w:color w:val="000000"/>
      <w:sz w:val="18"/>
      <w:szCs w:val="18"/>
      <w:u w:color="000000"/>
    </w:rPr>
  </w:style>
  <w:style w:type="paragraph" w:customStyle="1" w:styleId="Heading">
    <w:name w:val="Heading"/>
    <w:next w:val="Body"/>
    <w:pPr>
      <w:keepNext/>
      <w:spacing w:before="240" w:after="80"/>
      <w:jc w:val="center"/>
      <w:outlineLvl w:val="0"/>
    </w:pPr>
    <w:rPr>
      <w:rFonts w:cs="Arial Unicode MS"/>
      <w:smallCaps/>
      <w:color w:val="000000"/>
      <w:kern w:val="28"/>
      <w:u w:color="000000"/>
      <w14:textOutline w14:w="0" w14:cap="flat" w14:cmpd="sng" w14:algn="ctr">
        <w14:noFill/>
        <w14:prstDash w14:val="solid"/>
        <w14:bevel/>
      </w14:textOutline>
    </w:rPr>
  </w:style>
  <w:style w:type="numbering" w:customStyle="1" w:styleId="ImportedStyle1">
    <w:name w:val="Imported Style 1"/>
    <w:pPr>
      <w:numPr>
        <w:numId w:val="4"/>
      </w:numPr>
    </w:pPr>
  </w:style>
  <w:style w:type="paragraph" w:customStyle="1" w:styleId="ReferenceHead">
    <w:name w:val="Reference Head"/>
    <w:pPr>
      <w:keepNext/>
      <w:spacing w:before="240" w:after="80"/>
      <w:jc w:val="center"/>
      <w:outlineLvl w:val="0"/>
    </w:pPr>
    <w:rPr>
      <w:rFonts w:cs="Arial Unicode MS"/>
      <w:smallCaps/>
      <w:color w:val="000000"/>
      <w:kern w:val="28"/>
      <w:u w:color="000000"/>
    </w:rPr>
  </w:style>
  <w:style w:type="paragraph" w:customStyle="1" w:styleId="References">
    <w:name w:val="References"/>
    <w:pPr>
      <w:tabs>
        <w:tab w:val="left" w:pos="360"/>
      </w:tabs>
      <w:jc w:val="both"/>
    </w:pPr>
    <w:rPr>
      <w:rFonts w:cs="Arial Unicode MS"/>
      <w:color w:val="000000"/>
      <w:sz w:val="16"/>
      <w:szCs w:val="16"/>
      <w:u w:color="000000"/>
    </w:rPr>
  </w:style>
  <w:style w:type="numbering" w:customStyle="1" w:styleId="ImportedStyle2">
    <w:name w:val="Imported Style 2"/>
    <w:pPr>
      <w:numPr>
        <w:numId w:val="6"/>
      </w:numPr>
    </w:pPr>
  </w:style>
  <w:style w:type="character" w:customStyle="1" w:styleId="None">
    <w:name w:val="None"/>
  </w:style>
  <w:style w:type="character" w:customStyle="1" w:styleId="Hyperlink0">
    <w:name w:val="Hyperlink.0"/>
    <w:basedOn w:val="None"/>
  </w:style>
  <w:style w:type="character" w:customStyle="1" w:styleId="Hyperlink1">
    <w:name w:val="Hyperlink.1"/>
    <w:basedOn w:val="Hyperlink"/>
    <w:rPr>
      <w:outline w:val="0"/>
      <w:color w:val="0000FF"/>
      <w:u w:val="single" w:color="0000FF"/>
    </w:rPr>
  </w:style>
  <w:style w:type="paragraph" w:styleId="Footer">
    <w:name w:val="footer"/>
    <w:basedOn w:val="Normal"/>
    <w:link w:val="FooterChar"/>
    <w:uiPriority w:val="99"/>
    <w:semiHidden/>
    <w:unhideWhenUsed/>
    <w:rsid w:val="00477DE8"/>
    <w:pPr>
      <w:tabs>
        <w:tab w:val="center" w:pos="4680"/>
        <w:tab w:val="right" w:pos="9360"/>
      </w:tabs>
    </w:pPr>
  </w:style>
  <w:style w:type="character" w:customStyle="1" w:styleId="FooterChar">
    <w:name w:val="Footer Char"/>
    <w:basedOn w:val="DefaultParagraphFont"/>
    <w:link w:val="Footer"/>
    <w:uiPriority w:val="99"/>
    <w:semiHidden/>
    <w:rsid w:val="00477DE8"/>
    <w:rPr>
      <w:sz w:val="24"/>
      <w:szCs w:val="24"/>
    </w:rPr>
  </w:style>
  <w:style w:type="paragraph" w:styleId="NormalWeb">
    <w:name w:val="Normal (Web)"/>
    <w:basedOn w:val="Normal"/>
    <w:uiPriority w:val="99"/>
    <w:unhideWhenUsed/>
    <w:rsid w:val="002F15C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UnresolvedMention">
    <w:name w:val="Unresolved Mention"/>
    <w:basedOn w:val="DefaultParagraphFont"/>
    <w:uiPriority w:val="99"/>
    <w:semiHidden/>
    <w:unhideWhenUsed/>
    <w:rsid w:val="007F1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06976">
      <w:bodyDiv w:val="1"/>
      <w:marLeft w:val="0"/>
      <w:marRight w:val="0"/>
      <w:marTop w:val="0"/>
      <w:marBottom w:val="0"/>
      <w:divBdr>
        <w:top w:val="none" w:sz="0" w:space="0" w:color="auto"/>
        <w:left w:val="none" w:sz="0" w:space="0" w:color="auto"/>
        <w:bottom w:val="none" w:sz="0" w:space="0" w:color="auto"/>
        <w:right w:val="none" w:sz="0" w:space="0" w:color="auto"/>
      </w:divBdr>
      <w:divsChild>
        <w:div w:id="1411777467">
          <w:marLeft w:val="-720"/>
          <w:marRight w:val="0"/>
          <w:marTop w:val="0"/>
          <w:marBottom w:val="0"/>
          <w:divBdr>
            <w:top w:val="none" w:sz="0" w:space="0" w:color="auto"/>
            <w:left w:val="none" w:sz="0" w:space="0" w:color="auto"/>
            <w:bottom w:val="none" w:sz="0" w:space="0" w:color="auto"/>
            <w:right w:val="none" w:sz="0" w:space="0" w:color="auto"/>
          </w:divBdr>
        </w:div>
      </w:divsChild>
    </w:div>
    <w:div w:id="1219052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D83B-8AC0-4101-BE03-7E0E37AB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Mccutcheon</dc:creator>
  <cp:keywords/>
  <cp:lastModifiedBy>Alexander Mccutcheon</cp:lastModifiedBy>
  <cp:revision>111</cp:revision>
  <dcterms:created xsi:type="dcterms:W3CDTF">2023-12-10T00:48:00Z</dcterms:created>
  <dcterms:modified xsi:type="dcterms:W3CDTF">2024-04-12T01:50:00Z</dcterms:modified>
</cp:coreProperties>
</file>