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4E" w:rsidRDefault="009F37BE" w:rsidP="009F37BE">
      <w:pPr>
        <w:pStyle w:val="1"/>
        <w:rPr>
          <w:sz w:val="24"/>
          <w:szCs w:val="24"/>
        </w:rPr>
      </w:pPr>
      <w:r w:rsidRPr="009F37BE">
        <w:rPr>
          <w:rFonts w:hint="eastAsia"/>
          <w:sz w:val="24"/>
          <w:szCs w:val="24"/>
        </w:rPr>
        <w:t xml:space="preserve">거긴 안대 </w:t>
      </w:r>
      <w:r w:rsidRPr="009F37BE">
        <w:rPr>
          <w:sz w:val="24"/>
          <w:szCs w:val="24"/>
        </w:rPr>
        <w:t>SNS</w:t>
      </w:r>
    </w:p>
    <w:p w:rsidR="009F37BE" w:rsidRDefault="009F37BE" w:rsidP="009F37BE"/>
    <w:p w:rsidR="009F37BE" w:rsidRDefault="009F37BE" w:rsidP="009F37BE">
      <w:pPr>
        <w:pStyle w:val="a3"/>
      </w:pPr>
      <w:proofErr w:type="spellStart"/>
      <w:r>
        <w:rPr>
          <w:rFonts w:hint="eastAsia"/>
        </w:rPr>
        <w:t>캐프</w:t>
      </w:r>
      <w:proofErr w:type="spellEnd"/>
    </w:p>
    <w:p w:rsidR="009F37BE" w:rsidRDefault="009F37BE" w:rsidP="009F37BE">
      <w:pPr>
        <w:rPr>
          <w:rFonts w:hint="eastAsia"/>
        </w:rPr>
      </w:pPr>
    </w:p>
    <w:p w:rsidR="009F37BE" w:rsidRDefault="009F37BE" w:rsidP="009F37BE">
      <w:pPr>
        <w:rPr>
          <w:rFonts w:hint="eastAsia"/>
        </w:rPr>
      </w:pPr>
    </w:p>
    <w:p w:rsidR="009F37BE" w:rsidRDefault="009F37BE" w:rsidP="009F37BE">
      <w:pPr>
        <w:rPr>
          <w:rFonts w:hint="eastAsia"/>
        </w:rPr>
      </w:pPr>
      <w:r>
        <w:rPr>
          <w:rFonts w:hint="eastAsia"/>
        </w:rPr>
        <w:t>거긴</w:t>
      </w:r>
    </w:p>
    <w:p w:rsidR="009F37BE" w:rsidRDefault="009F37BE" w:rsidP="009F37BE">
      <w:pPr>
        <w:ind w:firstLine="195"/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거기 </w:t>
      </w:r>
    </w:p>
    <w:p w:rsidR="009F37BE" w:rsidRDefault="009F37BE" w:rsidP="009F37BE">
      <w:pPr>
        <w:ind w:firstLine="195"/>
        <w:rPr>
          <w:rFonts w:hint="eastAsia"/>
        </w:rPr>
      </w:pPr>
      <w:r>
        <w:rPr>
          <w:rFonts w:hint="eastAsia"/>
        </w:rPr>
        <w:t>안대</w:t>
      </w:r>
    </w:p>
    <w:p w:rsidR="009F37BE" w:rsidRDefault="009F37BE" w:rsidP="009F37BE">
      <w:pPr>
        <w:ind w:firstLine="19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VR 기기= 안대</w:t>
      </w:r>
    </w:p>
    <w:p w:rsidR="009F37BE" w:rsidRDefault="009F37BE" w:rsidP="009F37BE">
      <w:pPr>
        <w:ind w:firstLine="195"/>
      </w:pPr>
      <w:r>
        <w:t>“</w:t>
      </w:r>
      <w:r>
        <w:rPr>
          <w:rFonts w:hint="eastAsia"/>
        </w:rPr>
        <w:t>안대를 쓰고 원하는 곳으로</w:t>
      </w:r>
      <w:r>
        <w:t>”</w:t>
      </w:r>
    </w:p>
    <w:p w:rsidR="009F37BE" w:rsidRDefault="009F37BE" w:rsidP="009F37BE">
      <w:pPr>
        <w:ind w:firstLine="195"/>
      </w:pPr>
      <w:r>
        <w:rPr>
          <w:rFonts w:hint="eastAsia"/>
        </w:rPr>
        <w:t xml:space="preserve">VR 서비스 </w:t>
      </w:r>
      <w:proofErr w:type="spellStart"/>
      <w:r>
        <w:rPr>
          <w:rFonts w:hint="eastAsia"/>
        </w:rPr>
        <w:t>띵숑은</w:t>
      </w:r>
      <w:proofErr w:type="spellEnd"/>
      <w:r>
        <w:rPr>
          <w:rFonts w:hint="eastAsia"/>
        </w:rPr>
        <w:t xml:space="preserve"> 소중한 추억</w:t>
      </w:r>
      <w:proofErr w:type="gramStart"/>
      <w:r>
        <w:rPr>
          <w:rFonts w:hint="eastAsia"/>
        </w:rPr>
        <w:t>,기억,순간을</w:t>
      </w:r>
      <w:proofErr w:type="gramEnd"/>
      <w:r>
        <w:rPr>
          <w:rFonts w:hint="eastAsia"/>
        </w:rPr>
        <w:t xml:space="preserve"> 360도 이미지로 저장하여 공유할 수 있다.</w:t>
      </w:r>
    </w:p>
    <w:p w:rsidR="009F37BE" w:rsidRDefault="009F37BE" w:rsidP="009F37BE">
      <w:pPr>
        <w:pStyle w:val="a3"/>
      </w:pPr>
      <w:r>
        <w:rPr>
          <w:rFonts w:hint="eastAsia"/>
        </w:rPr>
        <w:t>기능</w:t>
      </w:r>
    </w:p>
    <w:p w:rsidR="009F37BE" w:rsidRDefault="009F37BE" w:rsidP="009F3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사진 업로드</w:t>
      </w:r>
    </w:p>
    <w:p w:rsidR="009F37BE" w:rsidRDefault="009F37BE" w:rsidP="009F3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사진 공유</w:t>
      </w:r>
    </w:p>
    <w:p w:rsidR="009F37BE" w:rsidRDefault="009F37BE" w:rsidP="009F3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비슷한 사진 묶어서 보여주기</w:t>
      </w:r>
    </w:p>
    <w:p w:rsidR="009F37BE" w:rsidRDefault="009F37BE" w:rsidP="009F3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친구 맺기</w:t>
      </w:r>
      <w:r>
        <w:t xml:space="preserve"> </w:t>
      </w:r>
      <w:r>
        <w:rPr>
          <w:rFonts w:hint="eastAsia"/>
        </w:rPr>
        <w:t>같은 기본 SNS 기능</w:t>
      </w:r>
    </w:p>
    <w:p w:rsidR="009F37BE" w:rsidRDefault="009F37BE" w:rsidP="009F3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공개 범위</w:t>
      </w:r>
    </w:p>
    <w:p w:rsidR="009F37BE" w:rsidRDefault="009F37BE" w:rsidP="009F37BE">
      <w:pPr>
        <w:pStyle w:val="a3"/>
      </w:pPr>
      <w:r>
        <w:rPr>
          <w:rFonts w:hint="eastAsia"/>
        </w:rPr>
        <w:t>레이아웃</w:t>
      </w:r>
    </w:p>
    <w:p w:rsidR="009F37BE" w:rsidRPr="009F37BE" w:rsidRDefault="009F37BE" w:rsidP="009F37BE">
      <w:pPr>
        <w:ind w:left="195"/>
        <w:rPr>
          <w:rFonts w:hint="eastAsia"/>
        </w:rPr>
      </w:pPr>
      <w:r>
        <w:rPr>
          <w:rFonts w:hint="eastAsia"/>
        </w:rPr>
        <w:t xml:space="preserve">VR 기기와 지구가 같은 있게 하기 </w:t>
      </w:r>
      <w:bookmarkStart w:id="0" w:name="_GoBack"/>
      <w:bookmarkEnd w:id="0"/>
    </w:p>
    <w:sectPr w:rsidR="009F37BE" w:rsidRPr="009F3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0E0F"/>
    <w:multiLevelType w:val="hybridMultilevel"/>
    <w:tmpl w:val="8DE4E446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BE"/>
    <w:rsid w:val="009F37BE"/>
    <w:rsid w:val="00A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703A"/>
  <w15:chartTrackingRefBased/>
  <w15:docId w15:val="{94067291-2F62-4C9C-A69F-8219FD7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37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37B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9F37BE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F37BE"/>
    <w:rPr>
      <w:sz w:val="24"/>
      <w:szCs w:val="24"/>
    </w:rPr>
  </w:style>
  <w:style w:type="paragraph" w:styleId="a4">
    <w:name w:val="List Paragraph"/>
    <w:basedOn w:val="a"/>
    <w:uiPriority w:val="34"/>
    <w:qFormat/>
    <w:rsid w:val="009F37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2018-03-31T06:03:00Z</dcterms:created>
  <dcterms:modified xsi:type="dcterms:W3CDTF">2018-03-31T06:08:00Z</dcterms:modified>
</cp:coreProperties>
</file>