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What’s the quickest way to learn more about each feature in the toolbar?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Briefly describe the four foundational features. Feel free to draw pictures if it helps: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the default geometry in a Part Studio?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What’s the difference between a box select from Left-to-Right and a box select from Right-to-Left?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Can a document in Onshape have multiple Part Studios?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