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35715" w:rsidRDefault="00E54F18">
      <w:pPr>
        <w:pStyle w:val="1"/>
        <w:contextualSpacing w:val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第</w:t>
      </w:r>
      <w:r w:rsidR="00073A46">
        <w:t>2</w:t>
      </w:r>
      <w:r>
        <w:rPr>
          <w:rFonts w:asciiTheme="minorEastAsia" w:eastAsiaTheme="minorEastAsia" w:hAnsiTheme="minorEastAsia" w:hint="eastAsia"/>
        </w:rPr>
        <w:t>週回家功課</w:t>
      </w:r>
      <w:r w:rsidR="00073A46">
        <w:t>:</w:t>
      </w:r>
    </w:p>
    <w:p w:rsidR="00A57EC5" w:rsidRPr="00A57EC5" w:rsidRDefault="00A57EC5" w:rsidP="00A57EC5">
      <w:pPr>
        <w:pStyle w:val="normal"/>
      </w:pPr>
      <w:r>
        <w:rPr>
          <w:rFonts w:hint="eastAsia"/>
        </w:rPr>
        <w:t>(</w:t>
      </w:r>
      <w:r w:rsidRPr="00A57EC5">
        <w:t>https://cad.onshape.com/documents/d4ac8f2b820f944b8b4517bc/w/3111b5bd47bc2420d1dbec3d/e/e81cfde06d5cf6d71b679a3e</w:t>
      </w:r>
      <w:r w:rsidRPr="00A57EC5">
        <w:rPr>
          <w:rFonts w:hint="eastAsia"/>
        </w:rPr>
        <w:t>)</w:t>
      </w:r>
      <w:r w:rsidRPr="00A57EC5">
        <w:rPr>
          <w:rFonts w:hint="eastAsia"/>
        </w:rPr>
        <w:t>以上</w:t>
      </w:r>
      <w:r w:rsidRPr="00A57EC5">
        <w:rPr>
          <w:rFonts w:hint="eastAsia"/>
        </w:rPr>
        <w:t>Onshape</w:t>
      </w:r>
      <w:r>
        <w:rPr>
          <w:rFonts w:hint="eastAsia"/>
        </w:rPr>
        <w:t>的網址</w:t>
      </w:r>
    </w:p>
    <w:p w:rsidR="00535715" w:rsidRDefault="00E54F18">
      <w:pPr>
        <w:pStyle w:val="normal"/>
      </w:pPr>
      <w:r>
        <w:rPr>
          <w:rFonts w:hint="eastAsia"/>
        </w:rPr>
        <w:t>使用下方尺寸建立下方幾何零件</w:t>
      </w:r>
      <w:r>
        <w:t>.</w:t>
      </w:r>
      <w:r>
        <w:rPr>
          <w:rFonts w:hint="eastAsia"/>
        </w:rPr>
        <w:t>需要零件圖</w:t>
      </w:r>
      <w:r w:rsidR="00073A46">
        <w:t>PDF</w:t>
      </w:r>
      <w:r>
        <w:rPr>
          <w:rFonts w:hint="eastAsia"/>
        </w:rPr>
        <w:t>版</w:t>
      </w:r>
      <w:r>
        <w:rPr>
          <w:rFonts w:hint="eastAsia"/>
        </w:rPr>
        <w:t>,</w:t>
      </w:r>
      <w:r>
        <w:rPr>
          <w:rFonts w:hint="eastAsia"/>
        </w:rPr>
        <w:t>可以連結</w:t>
      </w:r>
      <w:r w:rsidR="00073A46">
        <w:t>“</w:t>
      </w:r>
      <w:hyperlink r:id="rId7">
        <w:r w:rsidR="00073A46">
          <w:rPr>
            <w:color w:val="1155CC"/>
            <w:u w:val="single"/>
          </w:rPr>
          <w:t>Drawin</w:t>
        </w:r>
        <w:r w:rsidR="00073A46">
          <w:rPr>
            <w:color w:val="1155CC"/>
            <w:u w:val="single"/>
          </w:rPr>
          <w:t>gs for Homework</w:t>
        </w:r>
      </w:hyperlink>
      <w:r w:rsidR="00073A46">
        <w:t>”.</w:t>
      </w:r>
    </w:p>
    <w:p w:rsidR="00535715" w:rsidRDefault="00073A46">
      <w:pPr>
        <w:pStyle w:val="2"/>
        <w:contextualSpacing w:val="0"/>
      </w:pPr>
      <w:bookmarkStart w:id="0" w:name="h.b8rgt65gb3to" w:colFirst="0" w:colLast="0"/>
      <w:bookmarkEnd w:id="0"/>
      <w:r>
        <w:t>Exercise #1:</w:t>
      </w:r>
    </w:p>
    <w:p w:rsidR="00535715" w:rsidRDefault="00535715">
      <w:pPr>
        <w:pStyle w:val="normal"/>
      </w:pPr>
    </w:p>
    <w:p w:rsidR="00535715" w:rsidRDefault="00073A46">
      <w:pPr>
        <w:pStyle w:val="normal"/>
        <w:jc w:val="center"/>
      </w:pPr>
      <w:r>
        <w:rPr>
          <w:noProof/>
        </w:rPr>
        <w:drawing>
          <wp:inline distT="114300" distB="114300" distL="114300" distR="114300">
            <wp:extent cx="1709738" cy="1314124"/>
            <wp:effectExtent l="0" t="0" r="0" b="0"/>
            <wp:docPr id="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9738" cy="13141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535715" w:rsidRDefault="00073A46">
      <w:pPr>
        <w:pStyle w:val="normal"/>
        <w:jc w:val="center"/>
      </w:pPr>
      <w:r>
        <w:rPr>
          <w:noProof/>
        </w:rPr>
        <w:drawing>
          <wp:inline distT="114300" distB="114300" distL="114300" distR="114300">
            <wp:extent cx="5891213" cy="3799879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1213" cy="37998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5715" w:rsidRDefault="00073A46">
      <w:pPr>
        <w:pStyle w:val="normal"/>
        <w:jc w:val="center"/>
      </w:pPr>
      <w:r>
        <w:t xml:space="preserve"> </w:t>
      </w:r>
    </w:p>
    <w:p w:rsidR="00535715" w:rsidRDefault="00535715">
      <w:pPr>
        <w:pStyle w:val="normal"/>
        <w:jc w:val="center"/>
      </w:pPr>
    </w:p>
    <w:p w:rsidR="00535715" w:rsidRDefault="00073A46">
      <w:pPr>
        <w:pStyle w:val="normal"/>
      </w:pPr>
      <w:r>
        <w:br w:type="page"/>
      </w:r>
    </w:p>
    <w:p w:rsidR="00535715" w:rsidRDefault="00535715">
      <w:pPr>
        <w:pStyle w:val="normal"/>
        <w:jc w:val="center"/>
      </w:pPr>
    </w:p>
    <w:p w:rsidR="00535715" w:rsidRDefault="00073A46">
      <w:pPr>
        <w:pStyle w:val="2"/>
        <w:contextualSpacing w:val="0"/>
      </w:pPr>
      <w:bookmarkStart w:id="1" w:name="h.s7pmzki3lq5y" w:colFirst="0" w:colLast="0"/>
      <w:bookmarkEnd w:id="1"/>
      <w:r>
        <w:t>Exercise #2:</w:t>
      </w:r>
    </w:p>
    <w:p w:rsidR="00535715" w:rsidRDefault="00073A46">
      <w:pPr>
        <w:pStyle w:val="normal"/>
        <w:jc w:val="center"/>
      </w:pPr>
      <w:r>
        <w:rPr>
          <w:noProof/>
        </w:rPr>
        <w:drawing>
          <wp:inline distT="114300" distB="114300" distL="114300" distR="114300">
            <wp:extent cx="1799411" cy="1414463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9411" cy="1414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114300" distB="114300" distL="114300" distR="114300">
            <wp:extent cx="5938838" cy="3924384"/>
            <wp:effectExtent l="0" t="0" r="0" b="0"/>
            <wp:docPr id="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8838" cy="39243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5715" w:rsidRDefault="00535715">
      <w:pPr>
        <w:pStyle w:val="normal"/>
        <w:jc w:val="center"/>
      </w:pPr>
    </w:p>
    <w:p w:rsidR="00535715" w:rsidRDefault="00073A46">
      <w:pPr>
        <w:pStyle w:val="normal"/>
      </w:pPr>
      <w:r>
        <w:br w:type="page"/>
      </w:r>
    </w:p>
    <w:p w:rsidR="00535715" w:rsidRDefault="00535715">
      <w:pPr>
        <w:pStyle w:val="normal"/>
        <w:jc w:val="center"/>
      </w:pPr>
    </w:p>
    <w:p w:rsidR="00535715" w:rsidRDefault="00073A46">
      <w:pPr>
        <w:pStyle w:val="2"/>
        <w:contextualSpacing w:val="0"/>
      </w:pPr>
      <w:bookmarkStart w:id="2" w:name="h.3j1njril5tpm" w:colFirst="0" w:colLast="0"/>
      <w:bookmarkEnd w:id="2"/>
      <w:r>
        <w:t>Exercise #3:</w:t>
      </w:r>
    </w:p>
    <w:p w:rsidR="00535715" w:rsidRDefault="00073A46">
      <w:pPr>
        <w:pStyle w:val="normal"/>
        <w:jc w:val="center"/>
      </w:pPr>
      <w:r>
        <w:rPr>
          <w:noProof/>
        </w:rPr>
        <w:drawing>
          <wp:inline distT="114300" distB="114300" distL="114300" distR="114300">
            <wp:extent cx="1898224" cy="1443038"/>
            <wp:effectExtent l="0" t="0" r="0" b="0"/>
            <wp:docPr id="1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8224" cy="1443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5946547" cy="3862388"/>
            <wp:effectExtent l="0" t="0" r="0" b="0"/>
            <wp:docPr id="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6547" cy="3862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5715" w:rsidRDefault="00535715">
      <w:pPr>
        <w:pStyle w:val="normal"/>
        <w:jc w:val="left"/>
      </w:pPr>
    </w:p>
    <w:p w:rsidR="00535715" w:rsidRDefault="00535715">
      <w:pPr>
        <w:pStyle w:val="normal"/>
        <w:jc w:val="center"/>
      </w:pPr>
    </w:p>
    <w:p w:rsidR="00535715" w:rsidRDefault="00073A46">
      <w:pPr>
        <w:pStyle w:val="normal"/>
      </w:pPr>
      <w:r>
        <w:br w:type="page"/>
      </w:r>
    </w:p>
    <w:p w:rsidR="00535715" w:rsidRDefault="005E0835">
      <w:pPr>
        <w:pStyle w:val="normal"/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4734485</wp:posOffset>
            </wp:positionH>
            <wp:positionV relativeFrom="paragraph">
              <wp:posOffset>31376</wp:posOffset>
            </wp:positionV>
            <wp:extent cx="773729" cy="578224"/>
            <wp:effectExtent l="19050" t="0" r="7321" b="0"/>
            <wp:wrapNone/>
            <wp:docPr id="1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23435" t="64611" r="63507" b="180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729" cy="578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35715" w:rsidRDefault="00073A46">
      <w:pPr>
        <w:pStyle w:val="2"/>
        <w:contextualSpacing w:val="0"/>
      </w:pPr>
      <w:bookmarkStart w:id="3" w:name="h.gxau9hxu8d33" w:colFirst="0" w:colLast="0"/>
      <w:bookmarkEnd w:id="3"/>
      <w:r>
        <w:t>Exercise #4:</w:t>
      </w:r>
      <w:r w:rsidR="00033321">
        <w:rPr>
          <w:rFonts w:asciiTheme="minorEastAsia" w:eastAsiaTheme="minorEastAsia" w:hAnsiTheme="minorEastAsia" w:hint="eastAsia"/>
        </w:rPr>
        <w:t xml:space="preserve"> (這零件有錯誤 未給出方格的長度)</w:t>
      </w:r>
      <w:r w:rsidR="005E0835" w:rsidRPr="005E0835">
        <w:rPr>
          <w:rFonts w:asciiTheme="minorEastAsia" w:hAnsiTheme="minorEastAsia" w:hint="eastAsia"/>
        </w:rPr>
        <w:t xml:space="preserve"> </w:t>
      </w:r>
    </w:p>
    <w:p w:rsidR="00535715" w:rsidRDefault="00073A46">
      <w:pPr>
        <w:pStyle w:val="normal"/>
        <w:jc w:val="center"/>
      </w:pPr>
      <w:r>
        <w:rPr>
          <w:noProof/>
        </w:rPr>
        <w:drawing>
          <wp:inline distT="114300" distB="114300" distL="114300" distR="114300">
            <wp:extent cx="2262188" cy="1205975"/>
            <wp:effectExtent l="0" t="0" r="0" b="0"/>
            <wp:docPr id="2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2188" cy="120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114300" distB="114300" distL="114300" distR="114300">
            <wp:extent cx="5929313" cy="3865369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9313" cy="38653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5715" w:rsidRDefault="00535715">
      <w:pPr>
        <w:pStyle w:val="normal"/>
        <w:jc w:val="center"/>
      </w:pPr>
    </w:p>
    <w:p w:rsidR="00535715" w:rsidRDefault="00073A46">
      <w:pPr>
        <w:pStyle w:val="normal"/>
      </w:pPr>
      <w:r>
        <w:br w:type="page"/>
      </w:r>
    </w:p>
    <w:p w:rsidR="00535715" w:rsidRDefault="00535715">
      <w:pPr>
        <w:pStyle w:val="normal"/>
        <w:jc w:val="center"/>
      </w:pPr>
    </w:p>
    <w:p w:rsidR="00535715" w:rsidRDefault="00073A46">
      <w:pPr>
        <w:pStyle w:val="2"/>
        <w:contextualSpacing w:val="0"/>
      </w:pPr>
      <w:bookmarkStart w:id="4" w:name="h.6c0mstucs2mv" w:colFirst="0" w:colLast="0"/>
      <w:bookmarkEnd w:id="4"/>
      <w:r>
        <w:t xml:space="preserve">Exercise #5: </w:t>
      </w:r>
    </w:p>
    <w:p w:rsidR="00535715" w:rsidRDefault="00073A46">
      <w:pPr>
        <w:pStyle w:val="normal"/>
        <w:jc w:val="center"/>
      </w:pPr>
      <w:r>
        <w:rPr>
          <w:noProof/>
        </w:rPr>
        <w:drawing>
          <wp:inline distT="114300" distB="114300" distL="114300" distR="114300">
            <wp:extent cx="2206124" cy="1366838"/>
            <wp:effectExtent l="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6124" cy="1366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535715" w:rsidRDefault="00073A46">
      <w:pPr>
        <w:pStyle w:val="normal"/>
        <w:jc w:val="center"/>
      </w:pPr>
      <w:r>
        <w:rPr>
          <w:noProof/>
        </w:rPr>
        <w:drawing>
          <wp:inline distT="114300" distB="114300" distL="114300" distR="114300">
            <wp:extent cx="5943600" cy="3860800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35715" w:rsidSect="005357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44CE" w:rsidRDefault="009744CE" w:rsidP="002B6F3C">
      <w:pPr>
        <w:spacing w:before="0" w:after="0"/>
      </w:pPr>
      <w:r>
        <w:separator/>
      </w:r>
    </w:p>
  </w:endnote>
  <w:endnote w:type="continuationSeparator" w:id="1">
    <w:p w:rsidR="009744CE" w:rsidRDefault="009744CE" w:rsidP="002B6F3C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44CE" w:rsidRDefault="009744CE" w:rsidP="002B6F3C">
      <w:pPr>
        <w:spacing w:before="0" w:after="0"/>
      </w:pPr>
      <w:r>
        <w:separator/>
      </w:r>
    </w:p>
  </w:footnote>
  <w:footnote w:type="continuationSeparator" w:id="1">
    <w:p w:rsidR="009744CE" w:rsidRDefault="009744CE" w:rsidP="002B6F3C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isplayBackgroundShape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35715"/>
    <w:rsid w:val="00033321"/>
    <w:rsid w:val="00073A46"/>
    <w:rsid w:val="002B6F3C"/>
    <w:rsid w:val="00535715"/>
    <w:rsid w:val="00536BBA"/>
    <w:rsid w:val="005E0835"/>
    <w:rsid w:val="009744CE"/>
    <w:rsid w:val="00A57EC5"/>
    <w:rsid w:val="00D14E56"/>
    <w:rsid w:val="00E54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6BBA"/>
    <w:pPr>
      <w:widowControl w:val="0"/>
    </w:pPr>
  </w:style>
  <w:style w:type="paragraph" w:styleId="1">
    <w:name w:val="heading 1"/>
    <w:basedOn w:val="normal"/>
    <w:next w:val="normal"/>
    <w:rsid w:val="00535715"/>
    <w:pPr>
      <w:keepNext/>
      <w:keepLines/>
      <w:contextualSpacing/>
      <w:outlineLvl w:val="0"/>
    </w:pPr>
    <w:rPr>
      <w:rFonts w:eastAsia="Arial"/>
      <w:b/>
      <w:color w:val="1B5FAA"/>
      <w:sz w:val="43"/>
      <w:szCs w:val="43"/>
    </w:rPr>
  </w:style>
  <w:style w:type="paragraph" w:styleId="2">
    <w:name w:val="heading 2"/>
    <w:basedOn w:val="normal"/>
    <w:next w:val="normal"/>
    <w:rsid w:val="00535715"/>
    <w:pPr>
      <w:keepNext/>
      <w:keepLines/>
      <w:contextualSpacing/>
      <w:outlineLvl w:val="1"/>
    </w:pPr>
    <w:rPr>
      <w:rFonts w:eastAsia="Arial"/>
      <w:color w:val="1B5FAA"/>
      <w:sz w:val="36"/>
      <w:szCs w:val="36"/>
    </w:rPr>
  </w:style>
  <w:style w:type="paragraph" w:styleId="3">
    <w:name w:val="heading 3"/>
    <w:basedOn w:val="normal"/>
    <w:next w:val="normal"/>
    <w:rsid w:val="00535715"/>
    <w:pPr>
      <w:keepNext/>
      <w:keepLines/>
      <w:contextualSpacing/>
      <w:outlineLvl w:val="2"/>
    </w:pPr>
    <w:rPr>
      <w:color w:val="1E4D78"/>
      <w:sz w:val="32"/>
      <w:szCs w:val="32"/>
    </w:rPr>
  </w:style>
  <w:style w:type="paragraph" w:styleId="4">
    <w:name w:val="heading 4"/>
    <w:basedOn w:val="normal"/>
    <w:next w:val="normal"/>
    <w:rsid w:val="00535715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535715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normal"/>
    <w:next w:val="normal"/>
    <w:rsid w:val="0053571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535715"/>
  </w:style>
  <w:style w:type="table" w:customStyle="1" w:styleId="TableNormal">
    <w:name w:val="Table Normal"/>
    <w:rsid w:val="0053571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535715"/>
    <w:pPr>
      <w:keepNext/>
      <w:keepLines/>
      <w:spacing w:before="480"/>
      <w:contextualSpacing/>
    </w:pPr>
    <w:rPr>
      <w:b/>
      <w:sz w:val="72"/>
      <w:szCs w:val="72"/>
    </w:rPr>
  </w:style>
  <w:style w:type="paragraph" w:styleId="a4">
    <w:name w:val="Subtitle"/>
    <w:basedOn w:val="normal"/>
    <w:next w:val="normal"/>
    <w:rsid w:val="0053571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2B6F3C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2B6F3C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2B6F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2B6F3C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2B6F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2B6F3C"/>
    <w:rPr>
      <w:sz w:val="20"/>
      <w:szCs w:val="20"/>
    </w:rPr>
  </w:style>
  <w:style w:type="character" w:styleId="ab">
    <w:name w:val="Hyperlink"/>
    <w:basedOn w:val="a0"/>
    <w:uiPriority w:val="99"/>
    <w:unhideWhenUsed/>
    <w:rsid w:val="00A57EC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0B_Vi5ZdEzANgLXFPbGhLWmV5TW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AFA9FE-83F9-4889-B4B8-AAA3E6D56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5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2u4球人</dc:creator>
  <cp:lastModifiedBy>king-ERIC</cp:lastModifiedBy>
  <cp:revision>5</cp:revision>
  <dcterms:created xsi:type="dcterms:W3CDTF">2016-11-15T14:27:00Z</dcterms:created>
  <dcterms:modified xsi:type="dcterms:W3CDTF">2017-01-19T21:33:00Z</dcterms:modified>
</cp:coreProperties>
</file>