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033" w:rsidRDefault="00A74033" w:rsidP="00A74033">
      <w:pPr>
        <w:widowControl/>
        <w:shd w:val="clear" w:color="auto" w:fill="FFFFFF"/>
        <w:jc w:val="center"/>
        <w:outlineLvl w:val="2"/>
        <w:rPr>
          <w:rFonts w:ascii="標楷體" w:eastAsia="標楷體" w:hAnsi="標楷體" w:hint="eastAsia"/>
          <w:sz w:val="40"/>
          <w:szCs w:val="40"/>
        </w:rPr>
      </w:pPr>
      <w:r w:rsidRPr="00A74033">
        <w:rPr>
          <w:rFonts w:ascii="標楷體" w:eastAsia="標楷體" w:hAnsi="標楷體" w:cs="Arial"/>
          <w:kern w:val="0"/>
          <w:sz w:val="40"/>
          <w:szCs w:val="40"/>
        </w:rPr>
        <w:fldChar w:fldCharType="begin"/>
      </w:r>
      <w:r w:rsidRPr="00A74033">
        <w:rPr>
          <w:rFonts w:ascii="標楷體" w:eastAsia="標楷體" w:hAnsi="標楷體" w:cs="Arial"/>
          <w:kern w:val="0"/>
          <w:sz w:val="40"/>
          <w:szCs w:val="40"/>
        </w:rPr>
        <w:instrText xml:space="preserve"> HYPERLINK "http://www.rgk-fa.com/images/RVA/RVA.compressed.pdf" </w:instrText>
      </w:r>
      <w:r w:rsidRPr="00A74033">
        <w:rPr>
          <w:rFonts w:ascii="標楷體" w:eastAsia="標楷體" w:hAnsi="標楷體" w:cs="Arial"/>
          <w:kern w:val="0"/>
          <w:sz w:val="40"/>
          <w:szCs w:val="40"/>
        </w:rPr>
        <w:fldChar w:fldCharType="separate"/>
      </w:r>
      <w:r w:rsidRPr="00A74033">
        <w:rPr>
          <w:rFonts w:ascii="標楷體" w:eastAsia="標楷體" w:hAnsi="標楷體" w:cs="Arial"/>
          <w:kern w:val="0"/>
          <w:sz w:val="40"/>
          <w:szCs w:val="40"/>
        </w:rPr>
        <w:t>真空產生器</w:t>
      </w:r>
      <w:r w:rsidRPr="00A74033">
        <w:rPr>
          <w:rFonts w:ascii="標楷體" w:eastAsia="標楷體" w:hAnsi="標楷體" w:cs="Arial"/>
          <w:kern w:val="0"/>
          <w:sz w:val="40"/>
          <w:szCs w:val="40"/>
        </w:rPr>
        <w:fldChar w:fldCharType="end"/>
      </w:r>
      <w:r w:rsidRPr="00A74033">
        <w:rPr>
          <w:rFonts w:ascii="標楷體" w:eastAsia="標楷體" w:hAnsi="標楷體" w:cs="Arial" w:hint="eastAsia"/>
          <w:kern w:val="0"/>
          <w:sz w:val="40"/>
          <w:szCs w:val="40"/>
        </w:rPr>
        <w:t>-</w:t>
      </w:r>
      <w:r w:rsidRPr="00A74033">
        <w:rPr>
          <w:rFonts w:ascii="標楷體" w:eastAsia="標楷體" w:hAnsi="標楷體" w:hint="eastAsia"/>
          <w:sz w:val="40"/>
          <w:szCs w:val="40"/>
        </w:rPr>
        <w:t>微動開關</w:t>
      </w:r>
    </w:p>
    <w:p w:rsidR="002848DA" w:rsidRDefault="002848DA" w:rsidP="00A74033">
      <w:pPr>
        <w:widowControl/>
        <w:shd w:val="clear" w:color="auto" w:fill="FFFFFF"/>
        <w:jc w:val="center"/>
        <w:outlineLvl w:val="2"/>
        <w:rPr>
          <w:rFonts w:ascii="標楷體" w:eastAsia="標楷體" w:hAnsi="標楷體" w:hint="eastAsia"/>
          <w:sz w:val="40"/>
          <w:szCs w:val="40"/>
        </w:rPr>
      </w:pPr>
    </w:p>
    <w:p w:rsidR="002848DA" w:rsidRDefault="002848DA" w:rsidP="00A74033">
      <w:pPr>
        <w:widowControl/>
        <w:shd w:val="clear" w:color="auto" w:fill="FFFFFF"/>
        <w:jc w:val="center"/>
        <w:outlineLvl w:val="2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noProof/>
          <w:sz w:val="40"/>
          <w:szCs w:val="40"/>
        </w:rPr>
        <w:drawing>
          <wp:inline distT="0" distB="0" distL="0" distR="0">
            <wp:extent cx="5058641" cy="2966284"/>
            <wp:effectExtent l="19050" t="0" r="8659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725" t="6164" r="21851" b="28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69" cy="297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8DA" w:rsidRDefault="0007542F" w:rsidP="00A74033">
      <w:pPr>
        <w:widowControl/>
        <w:shd w:val="clear" w:color="auto" w:fill="FFFFFF"/>
        <w:jc w:val="center"/>
        <w:outlineLvl w:val="2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名稱: RVA-10-SJ</w:t>
      </w:r>
    </w:p>
    <w:p w:rsidR="00461817" w:rsidRDefault="00461817" w:rsidP="00A74033">
      <w:pPr>
        <w:widowControl/>
        <w:shd w:val="clear" w:color="auto" w:fill="FFFFFF"/>
        <w:jc w:val="center"/>
        <w:outlineLvl w:val="2"/>
        <w:rPr>
          <w:rFonts w:ascii="標楷體" w:eastAsia="標楷體" w:hAnsi="標楷體" w:hint="eastAsia"/>
          <w:sz w:val="40"/>
          <w:szCs w:val="40"/>
        </w:rPr>
      </w:pPr>
    </w:p>
    <w:p w:rsidR="00461817" w:rsidRDefault="00461817" w:rsidP="0007542F">
      <w:pPr>
        <w:widowControl/>
        <w:shd w:val="clear" w:color="auto" w:fill="FFFFFF"/>
        <w:outlineLvl w:val="2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目錄:</w:t>
      </w:r>
    </w:p>
    <w:p w:rsidR="002848DA" w:rsidRPr="002848DA" w:rsidRDefault="002848DA" w:rsidP="002848DA">
      <w:pPr>
        <w:pStyle w:val="a6"/>
        <w:widowControl/>
        <w:shd w:val="clear" w:color="auto" w:fill="FFFFFF"/>
        <w:ind w:leftChars="0" w:left="360"/>
        <w:outlineLvl w:val="2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       </w:t>
      </w:r>
      <w:r w:rsidRPr="002848DA">
        <w:rPr>
          <w:rFonts w:ascii="標楷體" w:eastAsia="標楷體" w:hAnsi="標楷體" w:hint="eastAsia"/>
          <w:sz w:val="40"/>
          <w:szCs w:val="40"/>
        </w:rPr>
        <w:t>真空產生器</w:t>
      </w:r>
      <w:r>
        <w:rPr>
          <w:rFonts w:ascii="標楷體" w:eastAsia="標楷體" w:hAnsi="標楷體" w:hint="eastAsia"/>
          <w:sz w:val="40"/>
          <w:szCs w:val="40"/>
        </w:rPr>
        <w:t>功用</w:t>
      </w:r>
    </w:p>
    <w:p w:rsidR="002848DA" w:rsidRPr="002848DA" w:rsidRDefault="002848DA" w:rsidP="002848DA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 w:val="40"/>
          <w:szCs w:val="40"/>
        </w:rPr>
      </w:pPr>
      <w:r>
        <w:rPr>
          <w:rFonts w:ascii="標楷體" w:eastAsia="標楷體" w:hAnsi="標楷體" w:cs="Arial" w:hint="eastAsia"/>
          <w:kern w:val="0"/>
          <w:sz w:val="40"/>
          <w:szCs w:val="40"/>
        </w:rPr>
        <w:t xml:space="preserve">          </w:t>
      </w:r>
      <w:r w:rsidRPr="002848DA">
        <w:rPr>
          <w:rFonts w:ascii="標楷體" w:eastAsia="標楷體" w:hAnsi="標楷體" w:cs="Arial" w:hint="eastAsia"/>
          <w:kern w:val="0"/>
          <w:sz w:val="40"/>
          <w:szCs w:val="40"/>
        </w:rPr>
        <w:t>微動開關說明</w:t>
      </w:r>
    </w:p>
    <w:p w:rsidR="002848DA" w:rsidRPr="002848DA" w:rsidRDefault="002848DA" w:rsidP="002848DA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 w:val="40"/>
          <w:szCs w:val="40"/>
        </w:rPr>
      </w:pPr>
      <w:r>
        <w:rPr>
          <w:rFonts w:ascii="標楷體" w:eastAsia="標楷體" w:hAnsi="標楷體" w:cs="Arial" w:hint="eastAsia"/>
          <w:kern w:val="0"/>
          <w:sz w:val="40"/>
          <w:szCs w:val="40"/>
        </w:rPr>
        <w:t xml:space="preserve">          </w:t>
      </w:r>
      <w:r w:rsidRPr="002848DA">
        <w:rPr>
          <w:rFonts w:ascii="標楷體" w:eastAsia="標楷體" w:hAnsi="標楷體" w:cs="Arial" w:hint="eastAsia"/>
          <w:kern w:val="0"/>
          <w:sz w:val="40"/>
          <w:szCs w:val="40"/>
        </w:rPr>
        <w:t>結論</w:t>
      </w:r>
    </w:p>
    <w:p w:rsidR="002848DA" w:rsidRDefault="002848DA" w:rsidP="002848DA">
      <w:pPr>
        <w:widowControl/>
        <w:shd w:val="clear" w:color="auto" w:fill="FFFFFF"/>
        <w:outlineLvl w:val="2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         注意</w:t>
      </w:r>
    </w:p>
    <w:p w:rsidR="00461817" w:rsidRDefault="00461817" w:rsidP="00A74033">
      <w:pPr>
        <w:widowControl/>
        <w:shd w:val="clear" w:color="auto" w:fill="FFFFFF"/>
        <w:jc w:val="center"/>
        <w:outlineLvl w:val="2"/>
        <w:rPr>
          <w:rFonts w:ascii="標楷體" w:eastAsia="標楷體" w:hAnsi="標楷體" w:hint="eastAsia"/>
          <w:sz w:val="40"/>
          <w:szCs w:val="40"/>
        </w:rPr>
      </w:pPr>
    </w:p>
    <w:p w:rsidR="0007542F" w:rsidRDefault="0007542F" w:rsidP="00A74033">
      <w:pPr>
        <w:widowControl/>
        <w:shd w:val="clear" w:color="auto" w:fill="FFFFFF"/>
        <w:jc w:val="center"/>
        <w:outlineLvl w:val="2"/>
        <w:rPr>
          <w:rFonts w:ascii="標楷體" w:eastAsia="標楷體" w:hAnsi="標楷體" w:hint="eastAsia"/>
          <w:sz w:val="40"/>
          <w:szCs w:val="40"/>
        </w:rPr>
      </w:pPr>
    </w:p>
    <w:p w:rsidR="002848DA" w:rsidRDefault="002848DA" w:rsidP="00A74033">
      <w:pPr>
        <w:widowControl/>
        <w:shd w:val="clear" w:color="auto" w:fill="FFFFFF"/>
        <w:jc w:val="center"/>
        <w:outlineLvl w:val="2"/>
        <w:rPr>
          <w:rFonts w:ascii="標楷體" w:eastAsia="標楷體" w:hAnsi="標楷體" w:hint="eastAsia"/>
          <w:sz w:val="40"/>
          <w:szCs w:val="40"/>
        </w:rPr>
      </w:pPr>
    </w:p>
    <w:p w:rsidR="00461817" w:rsidRDefault="002848DA" w:rsidP="00461817">
      <w:pPr>
        <w:widowControl/>
        <w:shd w:val="clear" w:color="auto" w:fill="FFFFFF"/>
        <w:jc w:val="center"/>
        <w:outlineLvl w:val="2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2017/09/21 </w:t>
      </w:r>
      <w:r w:rsidR="00461817">
        <w:rPr>
          <w:rFonts w:ascii="標楷體" w:eastAsia="標楷體" w:hAnsi="標楷體" w:hint="eastAsia"/>
          <w:sz w:val="40"/>
          <w:szCs w:val="40"/>
        </w:rPr>
        <w:t xml:space="preserve">   名: 林</w:t>
      </w:r>
      <w:proofErr w:type="gramStart"/>
      <w:r w:rsidR="00461817">
        <w:rPr>
          <w:rFonts w:ascii="標楷體" w:eastAsia="標楷體" w:hAnsi="標楷體" w:hint="eastAsia"/>
          <w:sz w:val="40"/>
          <w:szCs w:val="40"/>
        </w:rPr>
        <w:t>稟</w:t>
      </w:r>
      <w:proofErr w:type="gramEnd"/>
      <w:r w:rsidR="00461817">
        <w:rPr>
          <w:rFonts w:ascii="標楷體" w:eastAsia="標楷體" w:hAnsi="標楷體" w:hint="eastAsia"/>
          <w:sz w:val="40"/>
          <w:szCs w:val="40"/>
        </w:rPr>
        <w:t>儀</w:t>
      </w:r>
    </w:p>
    <w:p w:rsidR="00A74033" w:rsidRDefault="00A74033" w:rsidP="002848DA">
      <w:pPr>
        <w:pStyle w:val="a6"/>
        <w:widowControl/>
        <w:numPr>
          <w:ilvl w:val="0"/>
          <w:numId w:val="1"/>
        </w:numPr>
        <w:shd w:val="clear" w:color="auto" w:fill="FFFFFF"/>
        <w:ind w:leftChars="0"/>
        <w:outlineLvl w:val="2"/>
        <w:rPr>
          <w:rFonts w:ascii="標楷體" w:eastAsia="標楷體" w:hAnsi="標楷體" w:hint="eastAsia"/>
          <w:sz w:val="32"/>
          <w:szCs w:val="32"/>
        </w:rPr>
      </w:pPr>
      <w:r w:rsidRPr="0007542F">
        <w:rPr>
          <w:rFonts w:ascii="標楷體" w:eastAsia="標楷體" w:hAnsi="標楷體" w:hint="eastAsia"/>
          <w:sz w:val="32"/>
          <w:szCs w:val="32"/>
        </w:rPr>
        <w:lastRenderedPageBreak/>
        <w:t>真空產生器</w:t>
      </w:r>
      <w:r w:rsidR="0007542F">
        <w:rPr>
          <w:rFonts w:ascii="標楷體" w:eastAsia="標楷體" w:hAnsi="標楷體" w:hint="eastAsia"/>
          <w:sz w:val="32"/>
          <w:szCs w:val="32"/>
        </w:rPr>
        <w:t>功用</w:t>
      </w:r>
      <w:r w:rsidRPr="0007542F">
        <w:rPr>
          <w:rFonts w:ascii="標楷體" w:eastAsia="標楷體" w:hAnsi="標楷體" w:hint="eastAsia"/>
          <w:sz w:val="32"/>
          <w:szCs w:val="32"/>
        </w:rPr>
        <w:t>:</w:t>
      </w:r>
    </w:p>
    <w:p w:rsidR="0007542F" w:rsidRPr="0007542F" w:rsidRDefault="0007542F" w:rsidP="0007542F">
      <w:pPr>
        <w:pStyle w:val="a6"/>
        <w:widowControl/>
        <w:shd w:val="clear" w:color="auto" w:fill="FFFFFF"/>
        <w:ind w:leftChars="0" w:left="360"/>
        <w:outlineLvl w:val="2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szCs w:val="24"/>
        </w:rPr>
        <w:t>真空產生器的觸動桿子(如下圖.a-1)會觸動微動開關(如下圖.a-2)</w:t>
      </w:r>
    </w:p>
    <w:p w:rsidR="00A74033" w:rsidRDefault="00DD06E9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  <w:r>
        <w:rPr>
          <w:rFonts w:ascii="標楷體" w:eastAsia="標楷體" w:hAnsi="標楷體" w:cs="Arial" w:hint="eastAsia"/>
          <w:noProof/>
          <w:kern w:val="0"/>
          <w:szCs w:val="24"/>
        </w:rPr>
        <w:drawing>
          <wp:inline distT="0" distB="0" distL="0" distR="0">
            <wp:extent cx="4121150" cy="1928373"/>
            <wp:effectExtent l="1905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42" t="19863" r="46799" b="37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64" cy="192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6E9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圖.</w:t>
      </w:r>
      <w:proofErr w:type="gramStart"/>
      <w:r>
        <w:rPr>
          <w:rFonts w:ascii="標楷體" w:eastAsia="標楷體" w:hAnsi="標楷體" w:hint="eastAsia"/>
          <w:szCs w:val="24"/>
        </w:rPr>
        <w:t>a-1</w:t>
      </w:r>
      <w:proofErr w:type="gramEnd"/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</w:p>
    <w:p w:rsidR="0073338B" w:rsidRDefault="0073338B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  <w:r>
        <w:rPr>
          <w:rFonts w:ascii="標楷體" w:eastAsia="標楷體" w:hAnsi="標楷體" w:cs="Arial" w:hint="eastAsia"/>
          <w:noProof/>
          <w:kern w:val="0"/>
          <w:szCs w:val="24"/>
        </w:rPr>
        <w:drawing>
          <wp:inline distT="0" distB="0" distL="0" distR="0">
            <wp:extent cx="4121150" cy="2048280"/>
            <wp:effectExtent l="1905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74" t="19763" r="57558" b="43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597" cy="204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6E9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圖.</w:t>
      </w:r>
      <w:proofErr w:type="gramStart"/>
      <w:r>
        <w:rPr>
          <w:rFonts w:ascii="標楷體" w:eastAsia="標楷體" w:hAnsi="標楷體" w:hint="eastAsia"/>
          <w:szCs w:val="24"/>
        </w:rPr>
        <w:t>a-2</w:t>
      </w:r>
      <w:proofErr w:type="gramEnd"/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目前</w:t>
      </w:r>
      <w:r w:rsidRPr="0007542F">
        <w:rPr>
          <w:rFonts w:ascii="標楷體" w:eastAsia="標楷體" w:hAnsi="標楷體" w:hint="eastAsia"/>
          <w:szCs w:val="24"/>
          <w:highlight w:val="yellow"/>
        </w:rPr>
        <w:t>還不知道</w:t>
      </w:r>
      <w:r>
        <w:rPr>
          <w:rFonts w:ascii="標楷體" w:eastAsia="標楷體" w:hAnsi="標楷體" w:hint="eastAsia"/>
          <w:szCs w:val="24"/>
        </w:rPr>
        <w:t>如何推動軸,</w:t>
      </w:r>
      <w:r w:rsidR="00715D22">
        <w:rPr>
          <w:rFonts w:ascii="標楷體" w:eastAsia="標楷體" w:hAnsi="標楷體" w:hint="eastAsia"/>
          <w:szCs w:val="24"/>
        </w:rPr>
        <w:t>只</w:t>
      </w:r>
      <w:r>
        <w:rPr>
          <w:rFonts w:ascii="標楷體" w:eastAsia="標楷體" w:hAnsi="標楷體" w:hint="eastAsia"/>
          <w:szCs w:val="24"/>
        </w:rPr>
        <w:t>能確定軸會推動桿子,因而啟動微動開關.</w:t>
      </w: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下方介紹微動開關</w:t>
      </w:r>
      <w:r w:rsidR="00AA7BD1">
        <w:rPr>
          <w:rFonts w:ascii="標楷體" w:eastAsia="標楷體" w:hAnsi="標楷體" w:hint="eastAsia"/>
          <w:szCs w:val="24"/>
        </w:rPr>
        <w:t>說明</w:t>
      </w: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</w:p>
    <w:p w:rsidR="00A74033" w:rsidRP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 w:val="32"/>
          <w:szCs w:val="32"/>
        </w:rPr>
      </w:pPr>
      <w:r>
        <w:rPr>
          <w:rFonts w:ascii="標楷體" w:eastAsia="標楷體" w:hAnsi="標楷體" w:cs="Arial" w:hint="eastAsia"/>
          <w:kern w:val="0"/>
          <w:sz w:val="32"/>
          <w:szCs w:val="32"/>
        </w:rPr>
        <w:lastRenderedPageBreak/>
        <w:t>2.</w:t>
      </w:r>
      <w:r w:rsidR="00A74033" w:rsidRPr="0007542F">
        <w:rPr>
          <w:rFonts w:ascii="標楷體" w:eastAsia="標楷體" w:hAnsi="標楷體" w:cs="Arial" w:hint="eastAsia"/>
          <w:kern w:val="0"/>
          <w:sz w:val="32"/>
          <w:szCs w:val="32"/>
        </w:rPr>
        <w:t>微動開關說明:</w:t>
      </w:r>
    </w:p>
    <w:p w:rsidR="00A74033" w:rsidRDefault="00A74033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  <w:r>
        <w:rPr>
          <w:rFonts w:ascii="標楷體" w:eastAsia="標楷體" w:hAnsi="標楷體" w:cs="Arial" w:hint="eastAsia"/>
          <w:kern w:val="0"/>
          <w:szCs w:val="24"/>
        </w:rPr>
        <w:t>沒按下彈簧片</w:t>
      </w:r>
      <w:r w:rsidR="00AA7BD1">
        <w:rPr>
          <w:rFonts w:ascii="標楷體" w:eastAsia="標楷體" w:hAnsi="標楷體" w:cs="Arial" w:hint="eastAsia"/>
          <w:kern w:val="0"/>
          <w:szCs w:val="24"/>
        </w:rPr>
        <w:t>,會形成斷路,所以LED不會通電發亮</w:t>
      </w:r>
      <w:r>
        <w:rPr>
          <w:rFonts w:ascii="標楷體" w:eastAsia="標楷體" w:hAnsi="標楷體" w:cs="Arial" w:hint="eastAsia"/>
          <w:kern w:val="0"/>
          <w:szCs w:val="24"/>
        </w:rPr>
        <w:t xml:space="preserve"> </w:t>
      </w:r>
      <w:r w:rsidR="00AA7BD1">
        <w:rPr>
          <w:rFonts w:ascii="標楷體" w:eastAsia="標楷體" w:hAnsi="標楷體" w:cs="Arial" w:hint="eastAsia"/>
          <w:kern w:val="0"/>
          <w:szCs w:val="24"/>
        </w:rPr>
        <w:t>(如下圖.</w:t>
      </w:r>
      <w:proofErr w:type="gramStart"/>
      <w:r w:rsidR="00AA7BD1">
        <w:rPr>
          <w:rFonts w:ascii="標楷體" w:eastAsia="標楷體" w:hAnsi="標楷體" w:cs="Arial" w:hint="eastAsia"/>
          <w:kern w:val="0"/>
          <w:szCs w:val="24"/>
        </w:rPr>
        <w:t>b-</w:t>
      </w:r>
      <w:proofErr w:type="gramEnd"/>
      <w:r w:rsidR="00AA7BD1">
        <w:rPr>
          <w:rFonts w:ascii="標楷體" w:eastAsia="標楷體" w:hAnsi="標楷體" w:cs="Arial" w:hint="eastAsia"/>
          <w:kern w:val="0"/>
          <w:szCs w:val="24"/>
        </w:rPr>
        <w:t>1)</w:t>
      </w:r>
    </w:p>
    <w:p w:rsidR="002848DA" w:rsidRDefault="002848DA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  <w:r w:rsidRPr="002848DA">
        <w:rPr>
          <w:rFonts w:ascii="標楷體" w:eastAsia="標楷體" w:hAnsi="標楷體" w:cs="Arial" w:hint="eastAsia"/>
          <w:kern w:val="0"/>
          <w:szCs w:val="24"/>
        </w:rPr>
        <w:drawing>
          <wp:inline distT="0" distB="0" distL="0" distR="0">
            <wp:extent cx="2942590" cy="2396204"/>
            <wp:effectExtent l="19050" t="0" r="0" b="0"/>
            <wp:docPr id="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54" t="18606" r="59007" b="2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27" cy="239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8DA" w:rsidRDefault="006244B9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  <w:r>
        <w:rPr>
          <w:rFonts w:ascii="標楷體" w:eastAsia="標楷體" w:hAnsi="標楷體" w:cs="Arial" w:hint="eastAsia"/>
          <w:kern w:val="0"/>
          <w:szCs w:val="24"/>
        </w:rPr>
        <w:t>圖.</w:t>
      </w:r>
      <w:proofErr w:type="gramStart"/>
      <w:r>
        <w:rPr>
          <w:rFonts w:ascii="標楷體" w:eastAsia="標楷體" w:hAnsi="標楷體" w:cs="Arial" w:hint="eastAsia"/>
          <w:kern w:val="0"/>
          <w:szCs w:val="24"/>
        </w:rPr>
        <w:t>b-1</w:t>
      </w:r>
      <w:proofErr w:type="gramEnd"/>
    </w:p>
    <w:p w:rsidR="002848DA" w:rsidRDefault="002848DA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</w:p>
    <w:p w:rsidR="002848DA" w:rsidRDefault="002848DA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  <w:r>
        <w:rPr>
          <w:rFonts w:ascii="標楷體" w:eastAsia="標楷體" w:hAnsi="標楷體" w:cs="Arial" w:hint="eastAsia"/>
          <w:kern w:val="0"/>
          <w:szCs w:val="24"/>
        </w:rPr>
        <w:t>按下彈簧片</w:t>
      </w:r>
      <w:r w:rsidR="00AA7BD1">
        <w:rPr>
          <w:rFonts w:ascii="標楷體" w:eastAsia="標楷體" w:hAnsi="標楷體" w:cs="Arial" w:hint="eastAsia"/>
          <w:kern w:val="0"/>
          <w:szCs w:val="24"/>
        </w:rPr>
        <w:t>,會形成通路,所以LED會通電發亮(如下圖.</w:t>
      </w:r>
      <w:proofErr w:type="gramStart"/>
      <w:r w:rsidR="00AA7BD1">
        <w:rPr>
          <w:rFonts w:ascii="標楷體" w:eastAsia="標楷體" w:hAnsi="標楷體" w:cs="Arial" w:hint="eastAsia"/>
          <w:kern w:val="0"/>
          <w:szCs w:val="24"/>
        </w:rPr>
        <w:t>b-</w:t>
      </w:r>
      <w:proofErr w:type="gramEnd"/>
      <w:r w:rsidR="00AA7BD1">
        <w:rPr>
          <w:rFonts w:ascii="標楷體" w:eastAsia="標楷體" w:hAnsi="標楷體" w:cs="Arial" w:hint="eastAsia"/>
          <w:kern w:val="0"/>
          <w:szCs w:val="24"/>
        </w:rPr>
        <w:t>2)</w:t>
      </w:r>
    </w:p>
    <w:p w:rsidR="00A74033" w:rsidRDefault="0073338B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  <w:r>
        <w:rPr>
          <w:rFonts w:ascii="標楷體" w:eastAsia="標楷體" w:hAnsi="標楷體" w:cs="Arial" w:hint="eastAsia"/>
          <w:noProof/>
          <w:kern w:val="0"/>
          <w:szCs w:val="24"/>
        </w:rPr>
        <w:drawing>
          <wp:inline distT="0" distB="0" distL="0" distR="0">
            <wp:extent cx="2815590" cy="2273220"/>
            <wp:effectExtent l="19050" t="0" r="381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370" t="21024" r="56240" b="17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22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6E9" w:rsidRDefault="00AA7BD1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  <w:r>
        <w:rPr>
          <w:rFonts w:ascii="標楷體" w:eastAsia="標楷體" w:hAnsi="標楷體" w:cs="Arial" w:hint="eastAsia"/>
          <w:kern w:val="0"/>
          <w:szCs w:val="24"/>
        </w:rPr>
        <w:t>圖.</w:t>
      </w:r>
      <w:proofErr w:type="gramStart"/>
      <w:r>
        <w:rPr>
          <w:rFonts w:ascii="標楷體" w:eastAsia="標楷體" w:hAnsi="標楷體" w:cs="Arial" w:hint="eastAsia"/>
          <w:kern w:val="0"/>
          <w:szCs w:val="24"/>
        </w:rPr>
        <w:t>b-2</w:t>
      </w:r>
      <w:proofErr w:type="gramEnd"/>
    </w:p>
    <w:p w:rsidR="002848DA" w:rsidRDefault="002848DA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</w:p>
    <w:p w:rsidR="00AA7BD1" w:rsidRDefault="00AA7BD1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  <w:r>
        <w:rPr>
          <w:rFonts w:ascii="標楷體" w:eastAsia="標楷體" w:hAnsi="標楷體" w:cs="Arial" w:hint="eastAsia"/>
          <w:kern w:val="0"/>
          <w:szCs w:val="24"/>
        </w:rPr>
        <w:t>微動開關就像按鈕一樣,按下時電流會流通,放開時會形成斷路</w:t>
      </w:r>
    </w:p>
    <w:p w:rsidR="00AA7BD1" w:rsidRDefault="00AA7BD1" w:rsidP="00AA7BD1">
      <w:pPr>
        <w:widowControl/>
        <w:shd w:val="clear" w:color="auto" w:fill="FFFFFF"/>
        <w:outlineLvl w:val="2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下方為結論</w:t>
      </w:r>
    </w:p>
    <w:p w:rsidR="00AA7BD1" w:rsidRDefault="00AA7BD1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</w:p>
    <w:p w:rsidR="00AA7BD1" w:rsidRDefault="00AA7BD1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</w:p>
    <w:p w:rsidR="00AA7BD1" w:rsidRDefault="00AA7BD1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</w:p>
    <w:p w:rsidR="00AA7BD1" w:rsidRDefault="00AA7BD1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</w:p>
    <w:p w:rsidR="00AA7BD1" w:rsidRDefault="00AA7BD1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</w:p>
    <w:p w:rsidR="00AA7BD1" w:rsidRDefault="00AA7BD1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</w:p>
    <w:p w:rsidR="00AA7BD1" w:rsidRDefault="00AA7BD1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</w:p>
    <w:p w:rsidR="00A74033" w:rsidRP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 w:val="32"/>
          <w:szCs w:val="32"/>
        </w:rPr>
      </w:pPr>
      <w:r w:rsidRPr="0007542F">
        <w:rPr>
          <w:rFonts w:ascii="標楷體" w:eastAsia="標楷體" w:hAnsi="標楷體" w:cs="Arial" w:hint="eastAsia"/>
          <w:kern w:val="0"/>
          <w:sz w:val="32"/>
          <w:szCs w:val="32"/>
        </w:rPr>
        <w:lastRenderedPageBreak/>
        <w:t>3.</w:t>
      </w:r>
      <w:r w:rsidR="00A74033" w:rsidRPr="0007542F">
        <w:rPr>
          <w:rFonts w:ascii="標楷體" w:eastAsia="標楷體" w:hAnsi="標楷體" w:cs="Arial" w:hint="eastAsia"/>
          <w:kern w:val="0"/>
          <w:sz w:val="32"/>
          <w:szCs w:val="32"/>
        </w:rPr>
        <w:t>結論:</w:t>
      </w:r>
    </w:p>
    <w:p w:rsidR="00A74033" w:rsidRDefault="00A74033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  <w:r>
        <w:rPr>
          <w:rFonts w:ascii="標楷體" w:eastAsia="標楷體" w:hAnsi="標楷體" w:cs="Arial" w:hint="eastAsia"/>
          <w:kern w:val="0"/>
          <w:szCs w:val="24"/>
        </w:rPr>
        <w:t>所以當</w:t>
      </w:r>
      <w:r w:rsidRPr="00AA7BD1">
        <w:rPr>
          <w:rFonts w:ascii="標楷體" w:eastAsia="標楷體" w:hAnsi="標楷體" w:cs="Arial" w:hint="eastAsia"/>
          <w:kern w:val="0"/>
          <w:szCs w:val="24"/>
          <w:highlight w:val="yellow"/>
        </w:rPr>
        <w:t>氣壓驅動真空產生器就會啟動彈簧片</w:t>
      </w:r>
      <w:r w:rsidR="00AA7BD1">
        <w:rPr>
          <w:rFonts w:ascii="標楷體" w:eastAsia="標楷體" w:hAnsi="標楷體" w:cs="Arial" w:hint="eastAsia"/>
          <w:kern w:val="0"/>
          <w:szCs w:val="24"/>
          <w:highlight w:val="yellow"/>
        </w:rPr>
        <w:t>(為個人猜測)</w:t>
      </w:r>
      <w:r>
        <w:rPr>
          <w:rFonts w:ascii="標楷體" w:eastAsia="標楷體" w:hAnsi="標楷體" w:cs="Arial" w:hint="eastAsia"/>
          <w:kern w:val="0"/>
          <w:szCs w:val="24"/>
        </w:rPr>
        <w:t>,這時線路(黃線和綠線)就會接通</w:t>
      </w:r>
      <w:r w:rsidR="00AA7BD1">
        <w:rPr>
          <w:rFonts w:ascii="標楷體" w:eastAsia="標楷體" w:hAnsi="標楷體" w:cs="Arial" w:hint="eastAsia"/>
          <w:kern w:val="0"/>
          <w:szCs w:val="24"/>
        </w:rPr>
        <w:t>電流</w:t>
      </w:r>
    </w:p>
    <w:p w:rsidR="00A74033" w:rsidRPr="00A74033" w:rsidRDefault="00A74033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</w:p>
    <w:p w:rsidR="0007542F" w:rsidRDefault="0007542F" w:rsidP="00A74033">
      <w:pPr>
        <w:widowControl/>
        <w:shd w:val="clear" w:color="auto" w:fill="FFFFFF"/>
        <w:outlineLvl w:val="2"/>
        <w:rPr>
          <w:rFonts w:ascii="標楷體" w:eastAsia="標楷體" w:hAnsi="標楷體" w:cs="Arial" w:hint="eastAsia"/>
          <w:kern w:val="0"/>
          <w:szCs w:val="24"/>
        </w:rPr>
      </w:pPr>
      <w:r w:rsidRPr="0007542F">
        <w:rPr>
          <w:rFonts w:ascii="標楷體" w:eastAsia="標楷體" w:hAnsi="標楷體" w:cs="Arial" w:hint="eastAsia"/>
          <w:kern w:val="0"/>
          <w:sz w:val="32"/>
          <w:szCs w:val="32"/>
        </w:rPr>
        <w:t>4.</w:t>
      </w:r>
      <w:r w:rsidR="00A74033" w:rsidRPr="0007542F">
        <w:rPr>
          <w:rFonts w:ascii="標楷體" w:eastAsia="標楷體" w:hAnsi="標楷體" w:cs="Arial" w:hint="eastAsia"/>
          <w:kern w:val="0"/>
          <w:sz w:val="32"/>
          <w:szCs w:val="32"/>
        </w:rPr>
        <w:t>注意:</w:t>
      </w:r>
    </w:p>
    <w:p w:rsidR="00A74033" w:rsidRPr="00A74033" w:rsidRDefault="00A74033" w:rsidP="00A74033">
      <w:pPr>
        <w:widowControl/>
        <w:shd w:val="clear" w:color="auto" w:fill="FFFFFF"/>
        <w:outlineLvl w:val="2"/>
        <w:rPr>
          <w:rFonts w:ascii="標楷體" w:eastAsia="標楷體" w:hAnsi="標楷體" w:cs="Arial"/>
          <w:kern w:val="0"/>
          <w:szCs w:val="24"/>
        </w:rPr>
      </w:pPr>
      <w:r>
        <w:rPr>
          <w:rFonts w:ascii="標楷體" w:eastAsia="標楷體" w:hAnsi="標楷體" w:cs="Arial" w:hint="eastAsia"/>
          <w:kern w:val="0"/>
          <w:szCs w:val="24"/>
        </w:rPr>
        <w:t>因為微動開關電線太粗</w:t>
      </w:r>
      <w:r w:rsidR="00AA7BD1">
        <w:rPr>
          <w:rFonts w:ascii="標楷體" w:eastAsia="標楷體" w:hAnsi="標楷體" w:cs="Arial" w:hint="eastAsia"/>
          <w:kern w:val="0"/>
          <w:szCs w:val="24"/>
        </w:rPr>
        <w:t>(</w:t>
      </w:r>
      <w:proofErr w:type="spellStart"/>
      <w:r w:rsidR="00AA7BD1">
        <w:rPr>
          <w:rFonts w:ascii="標楷體" w:eastAsia="標楷體" w:hAnsi="標楷體" w:cs="Arial" w:hint="eastAsia"/>
          <w:kern w:val="0"/>
          <w:szCs w:val="24"/>
        </w:rPr>
        <w:t>Arduino</w:t>
      </w:r>
      <w:proofErr w:type="spellEnd"/>
      <w:proofErr w:type="gramStart"/>
      <w:r w:rsidR="00AA7BD1">
        <w:rPr>
          <w:rFonts w:ascii="標楷體" w:eastAsia="標楷體" w:hAnsi="標楷體" w:cs="Arial" w:hint="eastAsia"/>
          <w:kern w:val="0"/>
          <w:szCs w:val="24"/>
        </w:rPr>
        <w:t>孔會損壞</w:t>
      </w:r>
      <w:proofErr w:type="gramEnd"/>
      <w:r w:rsidR="00AA7BD1">
        <w:rPr>
          <w:rFonts w:ascii="標楷體" w:eastAsia="標楷體" w:hAnsi="標楷體" w:cs="Arial" w:hint="eastAsia"/>
          <w:kern w:val="0"/>
          <w:szCs w:val="24"/>
        </w:rPr>
        <w:t>)</w:t>
      </w:r>
      <w:r>
        <w:rPr>
          <w:rFonts w:ascii="標楷體" w:eastAsia="標楷體" w:hAnsi="標楷體" w:cs="Arial" w:hint="eastAsia"/>
          <w:kern w:val="0"/>
          <w:szCs w:val="24"/>
        </w:rPr>
        <w:t>,</w:t>
      </w:r>
      <w:r w:rsidR="00AA7BD1">
        <w:rPr>
          <w:rFonts w:ascii="標楷體" w:eastAsia="標楷體" w:hAnsi="標楷體" w:cs="Arial" w:hint="eastAsia"/>
          <w:kern w:val="0"/>
          <w:szCs w:val="24"/>
        </w:rPr>
        <w:t>所以要使用接線器</w:t>
      </w:r>
      <w:r>
        <w:rPr>
          <w:rFonts w:ascii="標楷體" w:eastAsia="標楷體" w:hAnsi="標楷體" w:cs="Arial" w:hint="eastAsia"/>
          <w:kern w:val="0"/>
          <w:szCs w:val="24"/>
        </w:rPr>
        <w:t>,再轉到</w:t>
      </w:r>
      <w:proofErr w:type="spellStart"/>
      <w:r>
        <w:rPr>
          <w:rFonts w:ascii="標楷體" w:eastAsia="標楷體" w:hAnsi="標楷體" w:cs="Arial" w:hint="eastAsia"/>
          <w:kern w:val="0"/>
          <w:szCs w:val="24"/>
        </w:rPr>
        <w:t>Arduino</w:t>
      </w:r>
      <w:proofErr w:type="spellEnd"/>
      <w:r>
        <w:rPr>
          <w:rFonts w:ascii="標楷體" w:eastAsia="標楷體" w:hAnsi="標楷體" w:cs="Arial" w:hint="eastAsia"/>
          <w:kern w:val="0"/>
          <w:szCs w:val="24"/>
        </w:rPr>
        <w:t>上</w:t>
      </w:r>
    </w:p>
    <w:sectPr w:rsidR="00A74033" w:rsidRPr="00A74033" w:rsidSect="003B19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1A03B3"/>
    <w:multiLevelType w:val="hybridMultilevel"/>
    <w:tmpl w:val="A21CA120"/>
    <w:lvl w:ilvl="0" w:tplc="C5ACC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74033"/>
    <w:rsid w:val="0007542F"/>
    <w:rsid w:val="002848DA"/>
    <w:rsid w:val="0037418D"/>
    <w:rsid w:val="003B19E3"/>
    <w:rsid w:val="00461817"/>
    <w:rsid w:val="006244B9"/>
    <w:rsid w:val="00715D22"/>
    <w:rsid w:val="0073338B"/>
    <w:rsid w:val="00A74033"/>
    <w:rsid w:val="00AA7BD1"/>
    <w:rsid w:val="00C22393"/>
    <w:rsid w:val="00DD06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19E3"/>
    <w:pPr>
      <w:widowControl w:val="0"/>
    </w:pPr>
  </w:style>
  <w:style w:type="paragraph" w:styleId="3">
    <w:name w:val="heading 3"/>
    <w:basedOn w:val="a"/>
    <w:link w:val="30"/>
    <w:uiPriority w:val="9"/>
    <w:qFormat/>
    <w:rsid w:val="00A7403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A74033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A74033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D06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D06E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2848DA"/>
    <w:pPr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50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king-ERIC</dc:creator>
  <cp:lastModifiedBy>king-ERIC</cp:lastModifiedBy>
  <cp:revision>4</cp:revision>
  <dcterms:created xsi:type="dcterms:W3CDTF">2017-09-21T09:29:00Z</dcterms:created>
  <dcterms:modified xsi:type="dcterms:W3CDTF">2017-09-21T12:31:00Z</dcterms:modified>
</cp:coreProperties>
</file>