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Pr="00C547CF" w:rsidRDefault="000C78E8" w:rsidP="000C78E8">
      <w:pPr>
        <w:jc w:val="center"/>
        <w:rPr>
          <w:rFonts w:ascii="Arial" w:eastAsia="標楷體" w:hAnsi="Arial" w:cs="Arial"/>
          <w:sz w:val="28"/>
          <w:szCs w:val="28"/>
        </w:rPr>
      </w:pPr>
      <w:r w:rsidRPr="00C547CF">
        <w:rPr>
          <w:rFonts w:ascii="Arial" w:eastAsia="標楷體" w:hAnsi="Arial" w:cs="Arial"/>
          <w:sz w:val="28"/>
          <w:szCs w:val="28"/>
        </w:rPr>
        <w:t>The Grizzlies and the Polar bear</w:t>
      </w:r>
    </w:p>
    <w:p w:rsidR="000C78E8" w:rsidRPr="00703816" w:rsidRDefault="000C78E8" w:rsidP="00703816">
      <w:pPr>
        <w:jc w:val="center"/>
        <w:rPr>
          <w:rFonts w:ascii="Arial" w:eastAsia="標楷體" w:hAnsi="Arial" w:cs="Arial"/>
          <w:sz w:val="28"/>
          <w:szCs w:val="28"/>
        </w:rPr>
      </w:pPr>
      <w:r w:rsidRPr="00C547CF">
        <w:rPr>
          <w:rFonts w:ascii="Arial" w:eastAsia="標楷體" w:hAnsi="標楷體" w:cs="Arial"/>
          <w:sz w:val="28"/>
          <w:szCs w:val="28"/>
        </w:rPr>
        <w:t>灰熊</w:t>
      </w:r>
      <w:r w:rsidRPr="00C547CF">
        <w:rPr>
          <w:rFonts w:ascii="Arial" w:eastAsia="標楷體" w:hAnsi="Arial" w:cs="Arial"/>
          <w:sz w:val="28"/>
          <w:szCs w:val="28"/>
        </w:rPr>
        <w:t xml:space="preserve"> and </w:t>
      </w:r>
      <w:r w:rsidRPr="00C547CF">
        <w:rPr>
          <w:rFonts w:ascii="Arial" w:eastAsia="標楷體" w:hAnsi="標楷體" w:cs="Arial"/>
          <w:sz w:val="28"/>
          <w:szCs w:val="28"/>
        </w:rPr>
        <w:t>北極熊</w:t>
      </w:r>
    </w:p>
    <w:p w:rsidR="000C78E8" w:rsidRPr="001B203B" w:rsidRDefault="000C78E8">
      <w:pPr>
        <w:rPr>
          <w:rFonts w:ascii="Arial" w:eastAsia="標楷體" w:hAnsi="Arial" w:cs="Arial"/>
          <w:sz w:val="28"/>
          <w:szCs w:val="28"/>
        </w:rPr>
      </w:pPr>
      <w:r w:rsidRPr="001B203B">
        <w:rPr>
          <w:rFonts w:ascii="Arial" w:eastAsia="標楷體" w:hAnsi="Arial" w:cs="Arial"/>
          <w:sz w:val="28"/>
          <w:szCs w:val="28"/>
        </w:rPr>
        <w:t>Grizzlies:</w:t>
      </w:r>
    </w:p>
    <w:p w:rsidR="000C78E8" w:rsidRPr="00C547CF" w:rsidRDefault="000C78E8">
      <w:pPr>
        <w:rPr>
          <w:rFonts w:ascii="Arial" w:eastAsia="標楷體" w:hAnsi="Arial" w:cs="Arial"/>
        </w:rPr>
      </w:pPr>
      <w:r w:rsidRPr="00C547CF">
        <w:rPr>
          <w:rFonts w:ascii="Arial" w:eastAsia="標楷體" w:hAnsi="標楷體" w:cs="Arial"/>
        </w:rPr>
        <w:t>學名</w:t>
      </w:r>
      <w:r w:rsidRPr="00C547CF">
        <w:rPr>
          <w:rFonts w:ascii="Arial" w:eastAsia="標楷體" w:hAnsi="Arial" w:cs="Arial"/>
        </w:rPr>
        <w:t>: Ursus arctos horribilis</w:t>
      </w:r>
    </w:p>
    <w:p w:rsidR="000C78E8" w:rsidRDefault="000C78E8">
      <w:pPr>
        <w:rPr>
          <w:rFonts w:ascii="Arial" w:eastAsia="標楷體" w:hAnsi="Arial" w:cs="Arial" w:hint="eastAsia"/>
        </w:rPr>
      </w:pPr>
    </w:p>
    <w:p w:rsidR="00C547CF" w:rsidRPr="00C547CF" w:rsidRDefault="00C547CF" w:rsidP="00C547CF">
      <w:pPr>
        <w:rPr>
          <w:rFonts w:ascii="Arial" w:eastAsia="標楷體" w:hAnsi="Arial" w:cs="Arial"/>
        </w:rPr>
      </w:pPr>
      <w:r w:rsidRPr="00C547CF">
        <w:rPr>
          <w:rFonts w:ascii="Arial" w:eastAsia="標楷體" w:hAnsi="Arial" w:cs="Arial"/>
        </w:rPr>
        <w:t>Distribution area:</w:t>
      </w:r>
    </w:p>
    <w:p w:rsidR="00C547CF" w:rsidRPr="00C547CF" w:rsidRDefault="00C547CF" w:rsidP="00C547CF">
      <w:pPr>
        <w:rPr>
          <w:rFonts w:ascii="Arial" w:eastAsia="標楷體" w:hAnsi="Arial" w:cs="Arial"/>
        </w:rPr>
      </w:pPr>
      <w:r w:rsidRPr="00C547CF">
        <w:rPr>
          <w:rFonts w:ascii="Arial" w:eastAsia="標楷體" w:hAnsi="Arial" w:cs="Arial"/>
        </w:rPr>
        <w:t>Distributed in western North America, is the most common brown bear in North America.</w:t>
      </w:r>
    </w:p>
    <w:p w:rsidR="00C547CF" w:rsidRPr="00C547CF" w:rsidRDefault="00C547CF" w:rsidP="00C547CF">
      <w:pPr>
        <w:rPr>
          <w:rFonts w:ascii="Arial" w:eastAsia="標楷體" w:hAnsi="Arial" w:cs="Arial"/>
        </w:rPr>
      </w:pPr>
      <w:r w:rsidRPr="00C547CF">
        <w:rPr>
          <w:rFonts w:ascii="Arial" w:eastAsia="標楷體" w:hAnsi="Arial" w:cs="Arial"/>
        </w:rPr>
        <w:t>The habitat of the Grizzlies is currently left in the Alaska region, western Canada and the United States of Idaho, Montana, Washington (state) and other northwestern regions.</w:t>
      </w:r>
    </w:p>
    <w:p w:rsidR="00C547CF" w:rsidRPr="00C547CF" w:rsidRDefault="00C547CF" w:rsidP="00C547CF">
      <w:pPr>
        <w:rPr>
          <w:rFonts w:ascii="Arial" w:eastAsia="標楷體" w:hAnsi="Arial" w:cs="Arial"/>
        </w:rPr>
      </w:pPr>
      <w:r w:rsidRPr="00C547CF">
        <w:rPr>
          <w:rFonts w:ascii="Arial" w:eastAsia="標楷體" w:hAnsi="Arial" w:cs="Arial"/>
        </w:rPr>
        <w:t>There are grizzlies in Yellowstone National Park and Grand Teton National Park.</w:t>
      </w:r>
    </w:p>
    <w:p w:rsidR="000C78E8" w:rsidRPr="00C547CF" w:rsidRDefault="000C78E8" w:rsidP="000C78E8">
      <w:pPr>
        <w:rPr>
          <w:rFonts w:ascii="Arial" w:eastAsia="標楷體" w:hAnsi="Arial" w:cs="Arial"/>
        </w:rPr>
      </w:pPr>
      <w:r w:rsidRPr="00C547CF">
        <w:rPr>
          <w:rFonts w:ascii="Arial" w:eastAsia="標楷體" w:hAnsi="標楷體" w:cs="Arial"/>
        </w:rPr>
        <w:t>分布地區</w:t>
      </w:r>
      <w:r w:rsidRPr="00C547CF">
        <w:rPr>
          <w:rFonts w:ascii="Arial" w:eastAsia="標楷體" w:hAnsi="Arial" w:cs="Arial"/>
        </w:rPr>
        <w:t>:</w:t>
      </w:r>
    </w:p>
    <w:p w:rsidR="000C78E8" w:rsidRPr="00C547CF" w:rsidRDefault="000C78E8" w:rsidP="000C78E8">
      <w:pPr>
        <w:rPr>
          <w:rFonts w:ascii="Arial" w:eastAsia="標楷體" w:hAnsi="Arial" w:cs="Arial"/>
        </w:rPr>
      </w:pPr>
      <w:r w:rsidRPr="00C547CF">
        <w:rPr>
          <w:rFonts w:ascii="Arial" w:eastAsia="標楷體" w:hAnsi="標楷體" w:cs="Arial"/>
        </w:rPr>
        <w:t>分布於北美洲西部</w:t>
      </w:r>
      <w:r w:rsidRPr="00C547CF">
        <w:rPr>
          <w:rFonts w:ascii="Arial" w:eastAsia="標楷體" w:hAnsi="Arial" w:cs="Arial"/>
        </w:rPr>
        <w:t>,</w:t>
      </w:r>
      <w:r w:rsidRPr="00C547CF">
        <w:rPr>
          <w:rFonts w:ascii="Arial" w:eastAsia="標楷體" w:hAnsi="標楷體" w:cs="Arial"/>
        </w:rPr>
        <w:t>是北美最常見的棕熊。</w:t>
      </w:r>
    </w:p>
    <w:p w:rsidR="000C78E8" w:rsidRPr="00C547CF" w:rsidRDefault="000C78E8" w:rsidP="000C78E8">
      <w:pPr>
        <w:rPr>
          <w:rFonts w:ascii="Arial" w:eastAsia="標楷體" w:hAnsi="Arial" w:cs="Arial"/>
        </w:rPr>
      </w:pPr>
      <w:r w:rsidRPr="00C547CF">
        <w:rPr>
          <w:rFonts w:ascii="Arial" w:eastAsia="標楷體" w:hAnsi="標楷體" w:cs="Arial"/>
        </w:rPr>
        <w:t>灰熊的棲息地目前僅剩下阿拉斯加地區、加拿大西部及美國的愛達荷、蒙大拿、華盛頓</w:t>
      </w:r>
      <w:r w:rsidRPr="00C547CF">
        <w:rPr>
          <w:rFonts w:ascii="Arial" w:eastAsia="標楷體" w:hAnsi="Arial" w:cs="Arial"/>
        </w:rPr>
        <w:t>(</w:t>
      </w:r>
      <w:r w:rsidRPr="00C547CF">
        <w:rPr>
          <w:rFonts w:ascii="Arial" w:eastAsia="標楷體" w:hAnsi="標楷體" w:cs="Arial"/>
        </w:rPr>
        <w:t>州</w:t>
      </w:r>
      <w:r w:rsidRPr="00C547CF">
        <w:rPr>
          <w:rFonts w:ascii="Arial" w:eastAsia="標楷體" w:hAnsi="Arial" w:cs="Arial"/>
        </w:rPr>
        <w:t>)</w:t>
      </w:r>
      <w:r w:rsidRPr="00C547CF">
        <w:rPr>
          <w:rFonts w:ascii="Arial" w:eastAsia="標楷體" w:hAnsi="標楷體" w:cs="Arial"/>
        </w:rPr>
        <w:t>等西北部地區。</w:t>
      </w:r>
    </w:p>
    <w:p w:rsidR="000C78E8" w:rsidRPr="00C547CF" w:rsidRDefault="000C78E8" w:rsidP="000C78E8">
      <w:pPr>
        <w:rPr>
          <w:rFonts w:ascii="Arial" w:eastAsia="標楷體" w:hAnsi="Arial" w:cs="Arial"/>
        </w:rPr>
      </w:pPr>
      <w:r w:rsidRPr="00C547CF">
        <w:rPr>
          <w:rFonts w:ascii="Arial" w:eastAsia="標楷體" w:hAnsi="標楷體" w:cs="Arial"/>
        </w:rPr>
        <w:t>在黃石國家公園和大提頓國家公園也有灰熊棲息。</w:t>
      </w:r>
    </w:p>
    <w:p w:rsidR="000C78E8" w:rsidRDefault="000C78E8">
      <w:pPr>
        <w:rPr>
          <w:rFonts w:ascii="Arial" w:eastAsia="標楷體" w:hAnsi="Arial" w:cs="Arial" w:hint="eastAsia"/>
        </w:rPr>
      </w:pPr>
    </w:p>
    <w:p w:rsidR="00C547CF" w:rsidRPr="00C547CF" w:rsidRDefault="00C547CF" w:rsidP="00C547CF">
      <w:pPr>
        <w:rPr>
          <w:rFonts w:ascii="Arial" w:eastAsia="標楷體" w:hAnsi="Arial" w:cs="Arial"/>
        </w:rPr>
      </w:pPr>
      <w:r w:rsidRPr="00C547CF">
        <w:rPr>
          <w:rFonts w:ascii="Arial" w:eastAsia="標楷體" w:hAnsi="Arial" w:cs="Arial"/>
        </w:rPr>
        <w:t>Habits:</w:t>
      </w:r>
    </w:p>
    <w:p w:rsidR="00C547CF" w:rsidRPr="00C547CF" w:rsidRDefault="00C547CF" w:rsidP="00C547CF">
      <w:pPr>
        <w:rPr>
          <w:rFonts w:ascii="Arial" w:eastAsia="標楷體" w:hAnsi="Arial" w:cs="Arial"/>
        </w:rPr>
      </w:pPr>
      <w:r w:rsidRPr="00C547CF">
        <w:rPr>
          <w:rFonts w:ascii="Arial" w:eastAsia="標楷體" w:hAnsi="Arial" w:cs="Arial"/>
        </w:rPr>
        <w:t>Grizzlies often live alone, but in the coastal areas, the Grizzlies gather in streams, rivers, lakes and ponds in the season of salmon spawning.</w:t>
      </w:r>
    </w:p>
    <w:p w:rsidR="00C547CF" w:rsidRPr="00C547CF" w:rsidRDefault="00C547CF" w:rsidP="00C547CF">
      <w:pPr>
        <w:rPr>
          <w:rFonts w:ascii="Arial" w:eastAsia="標楷體" w:hAnsi="Arial" w:cs="Arial"/>
        </w:rPr>
      </w:pPr>
      <w:r w:rsidRPr="00C547CF">
        <w:rPr>
          <w:rFonts w:ascii="Arial" w:eastAsia="標楷體" w:hAnsi="Arial" w:cs="Arial"/>
        </w:rPr>
        <w:t>Female Grizzlies produce 1 to 4 cubs every other year. The weight of each young child is only 500 grams.</w:t>
      </w:r>
    </w:p>
    <w:p w:rsidR="000C78E8" w:rsidRPr="00C547CF" w:rsidRDefault="000C78E8" w:rsidP="000C78E8">
      <w:pPr>
        <w:rPr>
          <w:rFonts w:ascii="Arial" w:eastAsia="標楷體" w:hAnsi="Arial" w:cs="Arial"/>
        </w:rPr>
      </w:pPr>
      <w:r w:rsidRPr="00C547CF">
        <w:rPr>
          <w:rFonts w:ascii="Arial" w:eastAsia="標楷體" w:hAnsi="標楷體" w:cs="Arial"/>
        </w:rPr>
        <w:t>習性</w:t>
      </w:r>
      <w:r w:rsidRPr="00C547CF">
        <w:rPr>
          <w:rFonts w:ascii="Arial" w:eastAsia="標楷體" w:hAnsi="Arial" w:cs="Arial"/>
        </w:rPr>
        <w:t>:</w:t>
      </w:r>
    </w:p>
    <w:p w:rsidR="000C78E8" w:rsidRPr="00C547CF" w:rsidRDefault="000C78E8" w:rsidP="000C78E8">
      <w:pPr>
        <w:rPr>
          <w:rFonts w:ascii="Arial" w:eastAsia="標楷體" w:hAnsi="Arial" w:cs="Arial"/>
        </w:rPr>
      </w:pPr>
      <w:r w:rsidRPr="00C547CF">
        <w:rPr>
          <w:rFonts w:ascii="Arial" w:eastAsia="標楷體" w:hAnsi="標楷體" w:cs="Arial"/>
        </w:rPr>
        <w:t>灰熊通常獨居生活</w:t>
      </w:r>
      <w:r w:rsidRPr="00C547CF">
        <w:rPr>
          <w:rFonts w:ascii="Arial" w:eastAsia="標楷體" w:hAnsi="Arial" w:cs="Arial"/>
        </w:rPr>
        <w:t>,</w:t>
      </w:r>
      <w:r w:rsidRPr="00C547CF">
        <w:rPr>
          <w:rFonts w:ascii="Arial" w:eastAsia="標楷體" w:hAnsi="標楷體" w:cs="Arial"/>
        </w:rPr>
        <w:t>但是在沿海地區</w:t>
      </w:r>
      <w:r w:rsidR="00C547CF" w:rsidRPr="00C547CF">
        <w:rPr>
          <w:rFonts w:ascii="Arial" w:eastAsia="標楷體" w:hAnsi="Arial" w:cs="Arial"/>
        </w:rPr>
        <w:t>,</w:t>
      </w:r>
      <w:r w:rsidRPr="00C547CF">
        <w:rPr>
          <w:rFonts w:ascii="Arial" w:eastAsia="標楷體" w:hAnsi="標楷體" w:cs="Arial"/>
        </w:rPr>
        <w:t>灰熊在鮭魚產卵的季節會聚集在溪流、河流、湖泊和池塘周圍。</w:t>
      </w:r>
    </w:p>
    <w:p w:rsidR="000C78E8" w:rsidRPr="00C547CF" w:rsidRDefault="000C78E8" w:rsidP="000C78E8">
      <w:pPr>
        <w:rPr>
          <w:rFonts w:ascii="Arial" w:eastAsia="標楷體" w:hAnsi="Arial" w:cs="Arial"/>
        </w:rPr>
      </w:pPr>
      <w:r w:rsidRPr="00C547CF">
        <w:rPr>
          <w:rFonts w:ascii="Arial" w:eastAsia="標楷體" w:hAnsi="標楷體" w:cs="Arial"/>
        </w:rPr>
        <w:t>雌性灰熊每隔一年生產</w:t>
      </w:r>
      <w:r w:rsidRPr="00C547CF">
        <w:rPr>
          <w:rFonts w:ascii="Arial" w:eastAsia="標楷體" w:hAnsi="Arial" w:cs="Arial"/>
        </w:rPr>
        <w:t>1</w:t>
      </w:r>
      <w:r w:rsidRPr="00C547CF">
        <w:rPr>
          <w:rFonts w:ascii="Arial" w:eastAsia="標楷體" w:hAnsi="標楷體" w:cs="Arial"/>
        </w:rPr>
        <w:t>至</w:t>
      </w:r>
      <w:r w:rsidRPr="00C547CF">
        <w:rPr>
          <w:rFonts w:ascii="Arial" w:eastAsia="標楷體" w:hAnsi="Arial" w:cs="Arial"/>
        </w:rPr>
        <w:t>4</w:t>
      </w:r>
      <w:r w:rsidRPr="00C547CF">
        <w:rPr>
          <w:rFonts w:ascii="Arial" w:eastAsia="標楷體" w:hAnsi="標楷體" w:cs="Arial"/>
        </w:rPr>
        <w:t>頭幼崽每頭幼崽重量僅為</w:t>
      </w:r>
      <w:r w:rsidRPr="00C547CF">
        <w:rPr>
          <w:rFonts w:ascii="Arial" w:eastAsia="標楷體" w:hAnsi="Arial" w:cs="Arial"/>
        </w:rPr>
        <w:t>500</w:t>
      </w:r>
      <w:r w:rsidRPr="00C547CF">
        <w:rPr>
          <w:rFonts w:ascii="Arial" w:eastAsia="標楷體" w:hAnsi="標楷體" w:cs="Arial"/>
        </w:rPr>
        <w:t>克</w:t>
      </w:r>
      <w:r w:rsidR="00C547CF" w:rsidRPr="00C547CF">
        <w:rPr>
          <w:rFonts w:ascii="Arial" w:eastAsia="標楷體" w:hAnsi="標楷體" w:cs="Arial"/>
        </w:rPr>
        <w:t>。</w:t>
      </w:r>
    </w:p>
    <w:p w:rsidR="000C78E8" w:rsidRDefault="000C78E8">
      <w:pPr>
        <w:rPr>
          <w:rFonts w:ascii="Arial" w:eastAsia="標楷體" w:hAnsi="Arial" w:cs="Arial" w:hint="eastAsia"/>
        </w:rPr>
      </w:pPr>
    </w:p>
    <w:p w:rsidR="00C547CF" w:rsidRPr="00C547CF" w:rsidRDefault="00C547CF" w:rsidP="00C547CF">
      <w:pPr>
        <w:rPr>
          <w:rFonts w:ascii="Arial" w:eastAsia="標楷體" w:hAnsi="Arial" w:cs="Arial"/>
        </w:rPr>
      </w:pPr>
      <w:r w:rsidRPr="00C547CF">
        <w:rPr>
          <w:rFonts w:ascii="Arial" w:eastAsia="標楷體" w:hAnsi="Arial" w:cs="Arial"/>
        </w:rPr>
        <w:t>Physical capacity:</w:t>
      </w:r>
    </w:p>
    <w:p w:rsidR="00C547CF" w:rsidRPr="00C547CF" w:rsidRDefault="00C547CF" w:rsidP="00C547CF">
      <w:pPr>
        <w:rPr>
          <w:rFonts w:ascii="Arial" w:eastAsia="標楷體" w:hAnsi="Arial" w:cs="Arial"/>
        </w:rPr>
      </w:pPr>
      <w:r w:rsidRPr="00C547CF">
        <w:rPr>
          <w:rFonts w:ascii="Arial" w:eastAsia="標楷體" w:hAnsi="Arial" w:cs="Arial"/>
        </w:rPr>
        <w:t>Female Grizzlies weighing 130 to 200 kg, the average weight of male Grizzlies 180 to 360 kg, the average length of subspecies 198 cm.</w:t>
      </w:r>
    </w:p>
    <w:p w:rsidR="00C547CF" w:rsidRPr="00C547CF" w:rsidRDefault="00C547CF" w:rsidP="00C547CF">
      <w:pPr>
        <w:rPr>
          <w:rFonts w:ascii="Arial" w:eastAsia="標楷體" w:hAnsi="Arial" w:cs="Arial"/>
        </w:rPr>
      </w:pPr>
      <w:r w:rsidRPr="00C547CF">
        <w:rPr>
          <w:rFonts w:ascii="Arial" w:eastAsia="標楷體" w:hAnsi="Arial" w:cs="Arial"/>
        </w:rPr>
        <w:t>Running at speeds of up to 40 kilometers per hour.</w:t>
      </w:r>
    </w:p>
    <w:p w:rsidR="00C547CF" w:rsidRPr="00C547CF" w:rsidRDefault="00C547CF" w:rsidP="00C547CF">
      <w:pPr>
        <w:rPr>
          <w:rFonts w:ascii="Arial" w:eastAsia="標楷體" w:hAnsi="Arial" w:cs="Arial"/>
        </w:rPr>
      </w:pPr>
      <w:r w:rsidRPr="00C547CF">
        <w:rPr>
          <w:rFonts w:ascii="Arial" w:eastAsia="標楷體" w:hAnsi="標楷體" w:cs="Arial"/>
        </w:rPr>
        <w:t>身體能力</w:t>
      </w:r>
      <w:r w:rsidRPr="00C547CF">
        <w:rPr>
          <w:rFonts w:ascii="Arial" w:eastAsia="標楷體" w:hAnsi="Arial" w:cs="Arial"/>
        </w:rPr>
        <w:t>:</w:t>
      </w:r>
    </w:p>
    <w:p w:rsidR="00C547CF" w:rsidRPr="00C547CF" w:rsidRDefault="00C547CF" w:rsidP="00C547CF">
      <w:pPr>
        <w:rPr>
          <w:rFonts w:ascii="Arial" w:eastAsia="標楷體" w:hAnsi="Arial" w:cs="Arial"/>
        </w:rPr>
      </w:pPr>
      <w:r w:rsidRPr="00C547CF">
        <w:rPr>
          <w:rFonts w:ascii="Arial" w:eastAsia="標楷體" w:hAnsi="標楷體" w:cs="Arial"/>
        </w:rPr>
        <w:t>雌性灰熊體重為</w:t>
      </w:r>
      <w:r w:rsidRPr="00C547CF">
        <w:rPr>
          <w:rFonts w:ascii="Arial" w:eastAsia="標楷體" w:hAnsi="Arial" w:cs="Arial"/>
        </w:rPr>
        <w:t>130</w:t>
      </w:r>
      <w:r w:rsidRPr="00C547CF">
        <w:rPr>
          <w:rFonts w:ascii="Arial" w:eastAsia="標楷體" w:hAnsi="標楷體" w:cs="Arial"/>
        </w:rPr>
        <w:t>至</w:t>
      </w:r>
      <w:r w:rsidRPr="00C547CF">
        <w:rPr>
          <w:rFonts w:ascii="Arial" w:eastAsia="標楷體" w:hAnsi="Arial" w:cs="Arial"/>
        </w:rPr>
        <w:t>200</w:t>
      </w:r>
      <w:r w:rsidRPr="00C547CF">
        <w:rPr>
          <w:rFonts w:ascii="Arial" w:eastAsia="標楷體" w:hAnsi="標楷體" w:cs="Arial"/>
        </w:rPr>
        <w:t>公斤</w:t>
      </w:r>
      <w:r w:rsidRPr="00C547CF">
        <w:rPr>
          <w:rFonts w:ascii="Arial" w:eastAsia="標楷體" w:hAnsi="Arial" w:cs="Arial"/>
        </w:rPr>
        <w:t>,</w:t>
      </w:r>
      <w:r w:rsidRPr="00C547CF">
        <w:rPr>
          <w:rFonts w:ascii="Arial" w:eastAsia="標楷體" w:hAnsi="標楷體" w:cs="Arial"/>
        </w:rPr>
        <w:t>雄性灰熊平均體重為</w:t>
      </w:r>
      <w:r w:rsidRPr="00C547CF">
        <w:rPr>
          <w:rFonts w:ascii="Arial" w:eastAsia="標楷體" w:hAnsi="Arial" w:cs="Arial"/>
        </w:rPr>
        <w:t>180</w:t>
      </w:r>
      <w:r w:rsidRPr="00C547CF">
        <w:rPr>
          <w:rFonts w:ascii="Arial" w:eastAsia="標楷體" w:hAnsi="標楷體" w:cs="Arial"/>
        </w:rPr>
        <w:t>到</w:t>
      </w:r>
      <w:r w:rsidRPr="00C547CF">
        <w:rPr>
          <w:rFonts w:ascii="Arial" w:eastAsia="標楷體" w:hAnsi="Arial" w:cs="Arial"/>
        </w:rPr>
        <w:t>360</w:t>
      </w:r>
      <w:r w:rsidRPr="00C547CF">
        <w:rPr>
          <w:rFonts w:ascii="Arial" w:eastAsia="標楷體" w:hAnsi="標楷體" w:cs="Arial"/>
        </w:rPr>
        <w:t>公斤</w:t>
      </w:r>
      <w:r w:rsidRPr="00C547CF">
        <w:rPr>
          <w:rFonts w:ascii="Arial" w:eastAsia="標楷體" w:hAnsi="Arial" w:cs="Arial"/>
        </w:rPr>
        <w:t>,</w:t>
      </w:r>
      <w:r w:rsidRPr="00C547CF">
        <w:rPr>
          <w:rFonts w:ascii="Arial" w:eastAsia="標楷體" w:hAnsi="標楷體" w:cs="Arial"/>
        </w:rPr>
        <w:t>整個亞種的平均身長為</w:t>
      </w:r>
      <w:r w:rsidRPr="00C547CF">
        <w:rPr>
          <w:rFonts w:ascii="Arial" w:eastAsia="標楷體" w:hAnsi="Arial" w:cs="Arial"/>
        </w:rPr>
        <w:t xml:space="preserve"> 198</w:t>
      </w:r>
      <w:r w:rsidRPr="00C547CF">
        <w:rPr>
          <w:rFonts w:ascii="Arial" w:eastAsia="標楷體" w:hAnsi="標楷體" w:cs="Arial"/>
        </w:rPr>
        <w:t>公分。</w:t>
      </w:r>
    </w:p>
    <w:p w:rsidR="000C78E8" w:rsidRDefault="00C547CF">
      <w:pPr>
        <w:rPr>
          <w:rFonts w:ascii="Arial" w:eastAsia="標楷體" w:hAnsi="Arial" w:cs="Arial" w:hint="eastAsia"/>
        </w:rPr>
      </w:pPr>
      <w:r w:rsidRPr="00C547CF">
        <w:rPr>
          <w:rFonts w:ascii="Arial" w:eastAsia="標楷體" w:hAnsi="標楷體" w:cs="Arial"/>
        </w:rPr>
        <w:t>跑速度可達每小時</w:t>
      </w:r>
      <w:r w:rsidRPr="00C547CF">
        <w:rPr>
          <w:rFonts w:ascii="Arial" w:eastAsia="標楷體" w:hAnsi="Arial" w:cs="Arial"/>
        </w:rPr>
        <w:t>40</w:t>
      </w:r>
      <w:r w:rsidRPr="00C547CF">
        <w:rPr>
          <w:rFonts w:ascii="Arial" w:eastAsia="標楷體" w:hAnsi="標楷體" w:cs="Arial"/>
        </w:rPr>
        <w:t>公里。</w:t>
      </w:r>
    </w:p>
    <w:p w:rsidR="00703816" w:rsidRPr="00703816" w:rsidRDefault="00703816" w:rsidP="00703816">
      <w:pPr>
        <w:rPr>
          <w:rFonts w:ascii="Arial" w:eastAsia="標楷體" w:hAnsi="Arial" w:cs="Arial"/>
        </w:rPr>
      </w:pPr>
      <w:r w:rsidRPr="00703816">
        <w:rPr>
          <w:rFonts w:ascii="Arial" w:eastAsia="標楷體" w:hAnsi="Arial" w:cs="Arial"/>
        </w:rPr>
        <w:lastRenderedPageBreak/>
        <w:t>Hazardous species:</w:t>
      </w:r>
    </w:p>
    <w:p w:rsidR="00703816" w:rsidRPr="00703816" w:rsidRDefault="00703816" w:rsidP="00703816">
      <w:pPr>
        <w:rPr>
          <w:rFonts w:ascii="Arial" w:eastAsia="標楷體" w:hAnsi="Arial" w:cs="Arial"/>
        </w:rPr>
      </w:pPr>
      <w:r w:rsidRPr="00703816">
        <w:rPr>
          <w:rFonts w:ascii="Arial" w:eastAsia="標楷體" w:hAnsi="Arial" w:cs="Arial"/>
        </w:rPr>
        <w:t>The Grizzlies in British Columbia have been up to 25,000 but the number has fallen significantly due to hunting and habitat loss.</w:t>
      </w:r>
    </w:p>
    <w:p w:rsidR="00703816" w:rsidRPr="00C547CF" w:rsidRDefault="00703816" w:rsidP="00703816">
      <w:pPr>
        <w:rPr>
          <w:rFonts w:ascii="Arial" w:eastAsia="標楷體" w:hAnsi="Arial" w:cs="Arial"/>
        </w:rPr>
      </w:pPr>
      <w:r w:rsidRPr="00703816">
        <w:rPr>
          <w:rFonts w:ascii="Arial" w:eastAsia="標楷體" w:hAnsi="Arial" w:cs="Arial"/>
        </w:rPr>
        <w:t>In 2008, the number of Grizzlies is estimated at 16014, the current number of Grizzlies in North America is about 55,000.</w:t>
      </w:r>
    </w:p>
    <w:p w:rsidR="00C547CF" w:rsidRPr="00C547CF" w:rsidRDefault="00C547CF" w:rsidP="00C547CF">
      <w:pPr>
        <w:rPr>
          <w:rFonts w:ascii="Arial" w:eastAsia="標楷體" w:hAnsi="Arial" w:cs="Arial"/>
        </w:rPr>
      </w:pPr>
      <w:r w:rsidRPr="00C547CF">
        <w:rPr>
          <w:rFonts w:ascii="Arial" w:eastAsia="標楷體" w:hAnsi="標楷體" w:cs="Arial"/>
        </w:rPr>
        <w:t>無危物種</w:t>
      </w:r>
      <w:r w:rsidRPr="00C547CF">
        <w:rPr>
          <w:rFonts w:ascii="Arial" w:eastAsia="標楷體" w:hAnsi="Arial" w:cs="Arial"/>
        </w:rPr>
        <w:t>:</w:t>
      </w:r>
    </w:p>
    <w:p w:rsidR="00C547CF" w:rsidRPr="00C547CF" w:rsidRDefault="00C547CF" w:rsidP="00C547CF">
      <w:pPr>
        <w:rPr>
          <w:rFonts w:ascii="Arial" w:eastAsia="標楷體" w:hAnsi="Arial" w:cs="Arial"/>
        </w:rPr>
      </w:pPr>
      <w:r w:rsidRPr="00C547CF">
        <w:rPr>
          <w:rFonts w:ascii="Arial" w:eastAsia="標楷體" w:hAnsi="標楷體" w:cs="Arial"/>
        </w:rPr>
        <w:t>不列顛哥倫比亞地區的灰熊曾多達</w:t>
      </w:r>
      <w:r w:rsidRPr="00C547CF">
        <w:rPr>
          <w:rFonts w:ascii="Arial" w:eastAsia="標楷體" w:hAnsi="Arial" w:cs="Arial"/>
        </w:rPr>
        <w:t>25000</w:t>
      </w:r>
      <w:r w:rsidRPr="00C547CF">
        <w:rPr>
          <w:rFonts w:ascii="Arial" w:eastAsia="標楷體" w:hAnsi="標楷體" w:cs="Arial"/>
        </w:rPr>
        <w:t>隻但數量以因為捕獵和棲息地喪失而顯著下降。</w:t>
      </w:r>
    </w:p>
    <w:p w:rsidR="000C78E8" w:rsidRDefault="00C547CF" w:rsidP="00C547CF">
      <w:pPr>
        <w:rPr>
          <w:rFonts w:ascii="Arial" w:eastAsia="標楷體" w:hAnsi="標楷體" w:cs="Arial" w:hint="eastAsia"/>
        </w:rPr>
      </w:pPr>
      <w:r w:rsidRPr="00C547CF">
        <w:rPr>
          <w:rFonts w:ascii="Arial" w:eastAsia="標楷體" w:hAnsi="標楷體" w:cs="Arial"/>
        </w:rPr>
        <w:t>在</w:t>
      </w:r>
      <w:r w:rsidRPr="00C547CF">
        <w:rPr>
          <w:rFonts w:ascii="Arial" w:eastAsia="標楷體" w:hAnsi="Arial" w:cs="Arial"/>
        </w:rPr>
        <w:t>2008</w:t>
      </w:r>
      <w:r w:rsidRPr="00C547CF">
        <w:rPr>
          <w:rFonts w:ascii="Arial" w:eastAsia="標楷體" w:hAnsi="標楷體" w:cs="Arial"/>
        </w:rPr>
        <w:t>年</w:t>
      </w:r>
      <w:r w:rsidRPr="00C547CF">
        <w:rPr>
          <w:rFonts w:ascii="Arial" w:eastAsia="標楷體" w:hAnsi="Arial" w:cs="Arial"/>
        </w:rPr>
        <w:t>,</w:t>
      </w:r>
      <w:r w:rsidRPr="00C547CF">
        <w:rPr>
          <w:rFonts w:ascii="Arial" w:eastAsia="標楷體" w:hAnsi="標楷體" w:cs="Arial"/>
        </w:rPr>
        <w:t>灰熊的數量估計為</w:t>
      </w:r>
      <w:r w:rsidRPr="00C547CF">
        <w:rPr>
          <w:rFonts w:ascii="Arial" w:eastAsia="標楷體" w:hAnsi="Arial" w:cs="Arial"/>
        </w:rPr>
        <w:t>16014</w:t>
      </w:r>
      <w:r w:rsidRPr="00C547CF">
        <w:rPr>
          <w:rFonts w:ascii="Arial" w:eastAsia="標楷體" w:hAnsi="標楷體" w:cs="Arial"/>
        </w:rPr>
        <w:t>隻</w:t>
      </w:r>
      <w:r w:rsidRPr="00C547CF">
        <w:rPr>
          <w:rFonts w:ascii="Arial" w:eastAsia="標楷體" w:hAnsi="Arial" w:cs="Arial"/>
        </w:rPr>
        <w:t>,</w:t>
      </w:r>
      <w:r w:rsidRPr="00C547CF">
        <w:rPr>
          <w:rFonts w:ascii="Arial" w:eastAsia="標楷體" w:hAnsi="標楷體" w:cs="Arial"/>
        </w:rPr>
        <w:t>目前北美洲的灰熊數量大約為</w:t>
      </w:r>
      <w:r w:rsidRPr="00C547CF">
        <w:rPr>
          <w:rFonts w:ascii="Arial" w:eastAsia="標楷體" w:hAnsi="Arial" w:cs="Arial"/>
        </w:rPr>
        <w:t>55000</w:t>
      </w:r>
      <w:r w:rsidRPr="00C547CF">
        <w:rPr>
          <w:rFonts w:ascii="Arial" w:eastAsia="標楷體" w:hAnsi="標楷體" w:cs="Arial"/>
        </w:rPr>
        <w:t>隻</w:t>
      </w:r>
      <w:r w:rsidR="00703816" w:rsidRPr="00C547CF">
        <w:rPr>
          <w:rFonts w:ascii="Arial" w:eastAsia="標楷體" w:hAnsi="標楷體" w:cs="Arial"/>
        </w:rPr>
        <w:t>。</w:t>
      </w:r>
    </w:p>
    <w:p w:rsidR="00703816" w:rsidRDefault="00703816" w:rsidP="00C547CF">
      <w:pPr>
        <w:rPr>
          <w:rFonts w:ascii="Arial" w:eastAsia="標楷體" w:hAnsi="標楷體" w:cs="Arial" w:hint="eastAsia"/>
        </w:rPr>
      </w:pPr>
    </w:p>
    <w:p w:rsidR="00703816" w:rsidRDefault="00703816" w:rsidP="00C547CF">
      <w:pPr>
        <w:rPr>
          <w:rFonts w:ascii="Arial" w:eastAsia="標楷體" w:hAnsi="標楷體" w:cs="Arial" w:hint="eastAsia"/>
        </w:rPr>
      </w:pPr>
      <w:r>
        <w:rPr>
          <w:rFonts w:ascii="Arial" w:eastAsia="標楷體" w:hAnsi="標楷體" w:cs="Arial" w:hint="eastAsia"/>
          <w:noProof/>
        </w:rPr>
        <w:drawing>
          <wp:inline distT="0" distB="0" distL="0" distR="0">
            <wp:extent cx="3721677" cy="2613340"/>
            <wp:effectExtent l="1905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l="13027" t="35981" r="45104" b="11682"/>
                    <a:stretch>
                      <a:fillRect/>
                    </a:stretch>
                  </pic:blipFill>
                  <pic:spPr bwMode="auto">
                    <a:xfrm>
                      <a:off x="0" y="0"/>
                      <a:ext cx="3721677" cy="2613340"/>
                    </a:xfrm>
                    <a:prstGeom prst="rect">
                      <a:avLst/>
                    </a:prstGeom>
                    <a:noFill/>
                    <a:ln w="9525">
                      <a:noFill/>
                      <a:miter lim="800000"/>
                      <a:headEnd/>
                      <a:tailEnd/>
                    </a:ln>
                  </pic:spPr>
                </pic:pic>
              </a:graphicData>
            </a:graphic>
          </wp:inline>
        </w:drawing>
      </w:r>
    </w:p>
    <w:p w:rsidR="00703816" w:rsidRDefault="00703816" w:rsidP="00C547CF">
      <w:pPr>
        <w:rPr>
          <w:rFonts w:ascii="Arial" w:eastAsia="標楷體" w:hAnsi="標楷體" w:cs="Arial" w:hint="eastAsia"/>
        </w:rPr>
      </w:pPr>
    </w:p>
    <w:p w:rsidR="00703816" w:rsidRDefault="00703816" w:rsidP="00C547CF">
      <w:pPr>
        <w:rPr>
          <w:rFonts w:ascii="Arial" w:eastAsia="標楷體" w:hAnsi="標楷體" w:cs="Arial" w:hint="eastAsia"/>
        </w:rPr>
      </w:pPr>
    </w:p>
    <w:p w:rsidR="00703816" w:rsidRDefault="00703816" w:rsidP="00C547CF">
      <w:pPr>
        <w:rPr>
          <w:rFonts w:ascii="Arial" w:eastAsia="標楷體" w:hAnsi="標楷體" w:cs="Arial" w:hint="eastAsia"/>
        </w:rPr>
      </w:pPr>
    </w:p>
    <w:p w:rsidR="00703816" w:rsidRDefault="00703816" w:rsidP="00C547CF">
      <w:pPr>
        <w:rPr>
          <w:rFonts w:ascii="Arial" w:eastAsia="標楷體" w:hAnsi="標楷體" w:cs="Arial" w:hint="eastAsia"/>
        </w:rPr>
      </w:pPr>
    </w:p>
    <w:p w:rsidR="00703816" w:rsidRDefault="00703816" w:rsidP="00C547CF">
      <w:pPr>
        <w:rPr>
          <w:rFonts w:ascii="Arial" w:eastAsia="標楷體" w:hAnsi="標楷體" w:cs="Arial" w:hint="eastAsia"/>
        </w:rPr>
      </w:pPr>
    </w:p>
    <w:p w:rsidR="00703816" w:rsidRDefault="00703816" w:rsidP="00C547CF">
      <w:pPr>
        <w:rPr>
          <w:rFonts w:ascii="Arial" w:eastAsia="標楷體" w:hAnsi="標楷體" w:cs="Arial" w:hint="eastAsia"/>
        </w:rPr>
      </w:pPr>
    </w:p>
    <w:p w:rsidR="00703816" w:rsidRDefault="00703816" w:rsidP="00C547CF">
      <w:pPr>
        <w:rPr>
          <w:rFonts w:ascii="Arial" w:eastAsia="標楷體" w:hAnsi="標楷體" w:cs="Arial" w:hint="eastAsia"/>
        </w:rPr>
      </w:pPr>
    </w:p>
    <w:p w:rsidR="00703816" w:rsidRDefault="00703816" w:rsidP="00C547CF">
      <w:pPr>
        <w:rPr>
          <w:rFonts w:ascii="Arial" w:eastAsia="標楷體" w:hAnsi="標楷體" w:cs="Arial" w:hint="eastAsia"/>
        </w:rPr>
      </w:pPr>
    </w:p>
    <w:p w:rsidR="00703816" w:rsidRDefault="00703816" w:rsidP="00C547CF">
      <w:pPr>
        <w:rPr>
          <w:rFonts w:ascii="Arial" w:eastAsia="標楷體" w:hAnsi="標楷體" w:cs="Arial" w:hint="eastAsia"/>
        </w:rPr>
      </w:pPr>
    </w:p>
    <w:p w:rsidR="00703816" w:rsidRDefault="00703816" w:rsidP="00C547CF">
      <w:pPr>
        <w:rPr>
          <w:rFonts w:ascii="Arial" w:eastAsia="標楷體" w:hAnsi="標楷體" w:cs="Arial" w:hint="eastAsia"/>
        </w:rPr>
      </w:pPr>
    </w:p>
    <w:p w:rsidR="00703816" w:rsidRDefault="00703816" w:rsidP="00C547CF">
      <w:pPr>
        <w:rPr>
          <w:rFonts w:ascii="Arial" w:eastAsia="標楷體" w:hAnsi="標楷體" w:cs="Arial" w:hint="eastAsia"/>
        </w:rPr>
      </w:pPr>
    </w:p>
    <w:p w:rsidR="00703816" w:rsidRDefault="00703816" w:rsidP="00C547CF">
      <w:pPr>
        <w:rPr>
          <w:rFonts w:ascii="Arial" w:eastAsia="標楷體" w:hAnsi="標楷體" w:cs="Arial" w:hint="eastAsia"/>
        </w:rPr>
      </w:pPr>
    </w:p>
    <w:p w:rsidR="00703816" w:rsidRDefault="00703816" w:rsidP="00C547CF">
      <w:pPr>
        <w:rPr>
          <w:rFonts w:ascii="Arial" w:eastAsia="標楷體" w:hAnsi="標楷體" w:cs="Arial" w:hint="eastAsia"/>
        </w:rPr>
      </w:pPr>
    </w:p>
    <w:p w:rsidR="00703816" w:rsidRDefault="00703816" w:rsidP="00C547CF">
      <w:pPr>
        <w:rPr>
          <w:rFonts w:ascii="Arial" w:eastAsia="標楷體" w:hAnsi="標楷體" w:cs="Arial" w:hint="eastAsia"/>
        </w:rPr>
      </w:pPr>
    </w:p>
    <w:p w:rsidR="000C78E8" w:rsidRPr="00C547CF" w:rsidRDefault="000C78E8">
      <w:pPr>
        <w:rPr>
          <w:rFonts w:ascii="Arial" w:eastAsia="標楷體" w:hAnsi="Arial" w:cs="Arial"/>
        </w:rPr>
      </w:pPr>
    </w:p>
    <w:p w:rsidR="00C547CF" w:rsidRPr="001B203B" w:rsidRDefault="00C547CF" w:rsidP="00C547CF">
      <w:pPr>
        <w:rPr>
          <w:rFonts w:ascii="Arial" w:eastAsia="標楷體" w:hAnsi="Arial" w:cs="Arial"/>
          <w:sz w:val="28"/>
          <w:szCs w:val="28"/>
        </w:rPr>
      </w:pPr>
      <w:r w:rsidRPr="001B203B">
        <w:rPr>
          <w:rFonts w:ascii="Arial" w:eastAsia="標楷體" w:hAnsi="Arial" w:cs="Arial"/>
          <w:sz w:val="28"/>
          <w:szCs w:val="28"/>
        </w:rPr>
        <w:lastRenderedPageBreak/>
        <w:t>Polar bear:</w:t>
      </w:r>
    </w:p>
    <w:p w:rsidR="000C78E8" w:rsidRPr="00C547CF" w:rsidRDefault="00C547CF" w:rsidP="00C547CF">
      <w:pPr>
        <w:rPr>
          <w:rFonts w:ascii="Arial" w:eastAsia="標楷體" w:hAnsi="Arial" w:cs="Arial"/>
        </w:rPr>
      </w:pPr>
      <w:r w:rsidRPr="00C547CF">
        <w:rPr>
          <w:rFonts w:ascii="Arial" w:eastAsia="標楷體" w:hAnsi="標楷體" w:cs="Arial"/>
        </w:rPr>
        <w:t>學名</w:t>
      </w:r>
      <w:r w:rsidRPr="00C547CF">
        <w:rPr>
          <w:rFonts w:ascii="Arial" w:eastAsia="標楷體" w:hAnsi="Arial" w:cs="Arial"/>
        </w:rPr>
        <w:t>: Ursus maritimus</w:t>
      </w:r>
    </w:p>
    <w:p w:rsidR="000C78E8" w:rsidRDefault="000C78E8">
      <w:pPr>
        <w:rPr>
          <w:rFonts w:ascii="Arial" w:eastAsia="標楷體" w:hAnsi="Arial" w:cs="Arial" w:hint="eastAsia"/>
        </w:rPr>
      </w:pPr>
    </w:p>
    <w:p w:rsidR="00703816" w:rsidRPr="00703816" w:rsidRDefault="00703816" w:rsidP="00703816">
      <w:pPr>
        <w:rPr>
          <w:rFonts w:ascii="Arial" w:eastAsia="標楷體" w:hAnsi="Arial" w:cs="Arial"/>
        </w:rPr>
      </w:pPr>
      <w:r w:rsidRPr="00703816">
        <w:rPr>
          <w:rFonts w:ascii="Arial" w:eastAsia="標楷體" w:hAnsi="Arial" w:cs="Arial"/>
        </w:rPr>
        <w:t>Distribution area:</w:t>
      </w:r>
    </w:p>
    <w:p w:rsidR="00703816" w:rsidRPr="00703816" w:rsidRDefault="00703816" w:rsidP="00703816">
      <w:pPr>
        <w:rPr>
          <w:rFonts w:ascii="Arial" w:eastAsia="標楷體" w:hAnsi="Arial" w:cs="Arial"/>
        </w:rPr>
      </w:pPr>
      <w:r w:rsidRPr="00703816">
        <w:rPr>
          <w:rFonts w:ascii="Arial" w:eastAsia="標楷體" w:hAnsi="Arial" w:cs="Arial"/>
        </w:rPr>
        <w:t>Polar bears are animals that can survive in harsh and cool environments, mainly in the Arctic Ocean, near the Arctic Circle.</w:t>
      </w:r>
    </w:p>
    <w:p w:rsidR="00703816" w:rsidRPr="00C547CF" w:rsidRDefault="00703816" w:rsidP="00703816">
      <w:pPr>
        <w:rPr>
          <w:rFonts w:ascii="Arial" w:eastAsia="標楷體" w:hAnsi="Arial" w:cs="Arial"/>
        </w:rPr>
      </w:pPr>
      <w:r w:rsidRPr="00703816">
        <w:rPr>
          <w:rFonts w:ascii="Arial" w:eastAsia="標楷體" w:hAnsi="Arial" w:cs="Arial"/>
        </w:rPr>
        <w:t>The IUCN species conservation committee divides the habitat of polar bears into nineteen areas for scientific research purposes, distributed in five countries: the United States, Canada, Russia, Norway, Greenland (Denmark).</w:t>
      </w:r>
    </w:p>
    <w:p w:rsidR="00C547CF" w:rsidRPr="00C547CF" w:rsidRDefault="00C547CF" w:rsidP="00C547CF">
      <w:pPr>
        <w:rPr>
          <w:rFonts w:ascii="Arial" w:eastAsia="標楷體" w:hAnsi="Arial" w:cs="Arial"/>
        </w:rPr>
      </w:pPr>
      <w:r w:rsidRPr="00C547CF">
        <w:rPr>
          <w:rFonts w:ascii="Arial" w:eastAsia="標楷體" w:hAnsi="標楷體" w:cs="Arial"/>
        </w:rPr>
        <w:t>分布地區</w:t>
      </w:r>
      <w:r w:rsidRPr="00C547CF">
        <w:rPr>
          <w:rFonts w:ascii="Arial" w:eastAsia="標楷體" w:hAnsi="Arial" w:cs="Arial"/>
        </w:rPr>
        <w:t>:</w:t>
      </w:r>
    </w:p>
    <w:p w:rsidR="00C547CF" w:rsidRPr="00C547CF" w:rsidRDefault="00C547CF" w:rsidP="00C547CF">
      <w:pPr>
        <w:rPr>
          <w:rFonts w:ascii="Arial" w:eastAsia="標楷體" w:hAnsi="Arial" w:cs="Arial"/>
        </w:rPr>
      </w:pPr>
      <w:r w:rsidRPr="00C547CF">
        <w:rPr>
          <w:rFonts w:ascii="Arial" w:eastAsia="標楷體" w:hAnsi="標楷體" w:cs="Arial"/>
        </w:rPr>
        <w:t>北極熊是一種能在惡劣酷寒的環境下生存的動物</w:t>
      </w:r>
      <w:r w:rsidRPr="00C547CF">
        <w:rPr>
          <w:rFonts w:ascii="Arial" w:eastAsia="標楷體" w:hAnsi="Arial" w:cs="Arial"/>
        </w:rPr>
        <w:t>,</w:t>
      </w:r>
      <w:r w:rsidRPr="00C547CF">
        <w:rPr>
          <w:rFonts w:ascii="Arial" w:eastAsia="標楷體" w:hAnsi="標楷體" w:cs="Arial"/>
        </w:rPr>
        <w:t>其活動範圍主要在北冰洋、即北極圈附近。</w:t>
      </w:r>
    </w:p>
    <w:p w:rsidR="000C78E8" w:rsidRPr="00C547CF" w:rsidRDefault="00C547CF" w:rsidP="00C547CF">
      <w:pPr>
        <w:rPr>
          <w:rFonts w:ascii="Arial" w:eastAsia="標楷體" w:hAnsi="Arial" w:cs="Arial"/>
        </w:rPr>
      </w:pPr>
      <w:r w:rsidRPr="00C547CF">
        <w:rPr>
          <w:rFonts w:ascii="Arial" w:eastAsia="標楷體" w:hAnsi="標楷體" w:cs="Arial"/>
        </w:rPr>
        <w:t>國際自然保護聯盟中的物種存續委員會把北極熊的棲息地劃分為十九個地域以做科學研究目的</w:t>
      </w:r>
      <w:r w:rsidRPr="00C547CF">
        <w:rPr>
          <w:rFonts w:ascii="Arial" w:eastAsia="標楷體" w:hAnsi="Arial" w:cs="Arial"/>
        </w:rPr>
        <w:t>,</w:t>
      </w:r>
      <w:r w:rsidRPr="00C547CF">
        <w:rPr>
          <w:rFonts w:ascii="Arial" w:eastAsia="標楷體" w:hAnsi="標楷體" w:cs="Arial"/>
        </w:rPr>
        <w:t>分布在五個國家：美國、加拿大、俄羅斯、挪威、格陵蘭</w:t>
      </w:r>
      <w:r w:rsidRPr="00C547CF">
        <w:rPr>
          <w:rFonts w:ascii="Arial" w:eastAsia="標楷體" w:hAnsi="Arial" w:cs="Arial"/>
        </w:rPr>
        <w:t>(</w:t>
      </w:r>
      <w:r w:rsidRPr="00C547CF">
        <w:rPr>
          <w:rFonts w:ascii="Arial" w:eastAsia="標楷體" w:hAnsi="標楷體" w:cs="Arial"/>
        </w:rPr>
        <w:t>丹麥</w:t>
      </w:r>
      <w:r w:rsidRPr="00C547CF">
        <w:rPr>
          <w:rFonts w:ascii="Arial" w:eastAsia="標楷體" w:hAnsi="Arial" w:cs="Arial"/>
        </w:rPr>
        <w:t>)</w:t>
      </w:r>
      <w:r w:rsidRPr="00C547CF">
        <w:rPr>
          <w:rFonts w:ascii="Arial" w:eastAsia="標楷體" w:hAnsi="標楷體" w:cs="Arial"/>
        </w:rPr>
        <w:t>。</w:t>
      </w:r>
    </w:p>
    <w:p w:rsidR="000C78E8" w:rsidRDefault="000C78E8">
      <w:pPr>
        <w:rPr>
          <w:rFonts w:ascii="Arial" w:eastAsia="標楷體" w:hAnsi="Arial" w:cs="Arial" w:hint="eastAsia"/>
        </w:rPr>
      </w:pPr>
    </w:p>
    <w:p w:rsidR="00703816" w:rsidRPr="00703816" w:rsidRDefault="00703816" w:rsidP="00703816">
      <w:pPr>
        <w:rPr>
          <w:rFonts w:ascii="Arial" w:eastAsia="標楷體" w:hAnsi="Arial" w:cs="Arial"/>
        </w:rPr>
      </w:pPr>
      <w:r w:rsidRPr="00703816">
        <w:rPr>
          <w:rFonts w:ascii="Arial" w:eastAsia="標楷體" w:hAnsi="Arial" w:cs="Arial"/>
        </w:rPr>
        <w:t>Habits:</w:t>
      </w:r>
    </w:p>
    <w:p w:rsidR="00703816" w:rsidRPr="00703816" w:rsidRDefault="00703816" w:rsidP="00703816">
      <w:pPr>
        <w:rPr>
          <w:rFonts w:ascii="Arial" w:eastAsia="標楷體" w:hAnsi="Arial" w:cs="Arial"/>
        </w:rPr>
      </w:pPr>
      <w:r w:rsidRPr="00703816">
        <w:rPr>
          <w:rFonts w:ascii="Arial" w:eastAsia="標楷體" w:hAnsi="Arial" w:cs="Arial"/>
        </w:rPr>
        <w:t>Floating ice is a polar bear predatory seal, the survival of the important habitat, so these are the sea ice cloth set area, or the mother polar bear bear a small polar bear breeding cave.</w:t>
      </w:r>
    </w:p>
    <w:p w:rsidR="00703816" w:rsidRPr="00703816" w:rsidRDefault="00703816" w:rsidP="00703816">
      <w:pPr>
        <w:rPr>
          <w:rFonts w:ascii="Arial" w:eastAsia="標楷體" w:hAnsi="Arial" w:cs="Arial"/>
        </w:rPr>
      </w:pPr>
      <w:r w:rsidRPr="00703816">
        <w:rPr>
          <w:rFonts w:ascii="Arial" w:eastAsia="標楷體" w:hAnsi="Arial" w:cs="Arial"/>
        </w:rPr>
        <w:t>The polar bear is a solitary animal, except for raising the bear's bear, or mating the male and female bear together for two or three weeks together.</w:t>
      </w:r>
    </w:p>
    <w:p w:rsidR="00703816" w:rsidRPr="00C547CF" w:rsidRDefault="00703816" w:rsidP="00703816">
      <w:pPr>
        <w:rPr>
          <w:rFonts w:ascii="Arial" w:eastAsia="標楷體" w:hAnsi="Arial" w:cs="Arial"/>
        </w:rPr>
      </w:pPr>
      <w:r w:rsidRPr="00703816">
        <w:rPr>
          <w:rFonts w:ascii="Arial" w:eastAsia="標楷體" w:hAnsi="Arial" w:cs="Arial"/>
        </w:rPr>
        <w:t>Mother bear life, about only 5 births, and only an average of about two, much lower than its ancestors Grizzlies.</w:t>
      </w:r>
    </w:p>
    <w:p w:rsidR="00C547CF" w:rsidRPr="00C547CF" w:rsidRDefault="00C547CF" w:rsidP="00C547CF">
      <w:pPr>
        <w:rPr>
          <w:rFonts w:ascii="Arial" w:eastAsia="標楷體" w:hAnsi="Arial" w:cs="Arial"/>
        </w:rPr>
      </w:pPr>
      <w:r w:rsidRPr="00C547CF">
        <w:rPr>
          <w:rFonts w:ascii="Arial" w:eastAsia="標楷體" w:hAnsi="標楷體" w:cs="Arial"/>
        </w:rPr>
        <w:t>習性</w:t>
      </w:r>
      <w:r w:rsidRPr="00C547CF">
        <w:rPr>
          <w:rFonts w:ascii="Arial" w:eastAsia="標楷體" w:hAnsi="Arial" w:cs="Arial"/>
        </w:rPr>
        <w:t>:</w:t>
      </w:r>
    </w:p>
    <w:p w:rsidR="00C547CF" w:rsidRPr="00C547CF" w:rsidRDefault="00C547CF" w:rsidP="00C547CF">
      <w:pPr>
        <w:rPr>
          <w:rFonts w:ascii="Arial" w:eastAsia="標楷體" w:hAnsi="Arial" w:cs="Arial"/>
        </w:rPr>
      </w:pPr>
      <w:r w:rsidRPr="00C547CF">
        <w:rPr>
          <w:rFonts w:ascii="Arial" w:eastAsia="標楷體" w:hAnsi="標楷體" w:cs="Arial"/>
        </w:rPr>
        <w:t>浮冰是北極熊捕食海豹、賴以生存的重要棲地</w:t>
      </w:r>
      <w:r w:rsidRPr="00C547CF">
        <w:rPr>
          <w:rFonts w:ascii="Arial" w:eastAsia="標楷體" w:hAnsi="Arial" w:cs="Arial"/>
        </w:rPr>
        <w:t>,</w:t>
      </w:r>
      <w:r w:rsidRPr="00C547CF">
        <w:rPr>
          <w:rFonts w:ascii="Arial" w:eastAsia="標楷體" w:hAnsi="標楷體" w:cs="Arial"/>
        </w:rPr>
        <w:t>因此這些皆是海冰布集的區域、或是母北極熊生育小北極熊的的育哺洞穴。</w:t>
      </w:r>
    </w:p>
    <w:p w:rsidR="00C547CF" w:rsidRPr="00C547CF" w:rsidRDefault="00C547CF" w:rsidP="00C547CF">
      <w:pPr>
        <w:rPr>
          <w:rFonts w:ascii="Arial" w:eastAsia="標楷體" w:hAnsi="Arial" w:cs="Arial"/>
        </w:rPr>
      </w:pPr>
      <w:r w:rsidRPr="00C547CF">
        <w:rPr>
          <w:rFonts w:ascii="Arial" w:eastAsia="標楷體" w:hAnsi="標楷體" w:cs="Arial"/>
        </w:rPr>
        <w:t>北極熊為獨居性動物</w:t>
      </w:r>
      <w:r w:rsidRPr="00C547CF">
        <w:rPr>
          <w:rFonts w:ascii="Arial" w:eastAsia="標楷體" w:hAnsi="Arial" w:cs="Arial"/>
        </w:rPr>
        <w:t>,</w:t>
      </w:r>
      <w:r w:rsidRPr="00C547CF">
        <w:rPr>
          <w:rFonts w:ascii="Arial" w:eastAsia="標楷體" w:hAnsi="標楷體" w:cs="Arial"/>
        </w:rPr>
        <w:t>除了養育小熊的母熊、或交配期間公母熊在一起的兩三個星期間外。</w:t>
      </w:r>
    </w:p>
    <w:p w:rsidR="000C78E8" w:rsidRPr="00C547CF" w:rsidRDefault="00C547CF" w:rsidP="00C547CF">
      <w:pPr>
        <w:rPr>
          <w:rFonts w:ascii="Arial" w:eastAsia="標楷體" w:hAnsi="Arial" w:cs="Arial"/>
        </w:rPr>
      </w:pPr>
      <w:r w:rsidRPr="00C547CF">
        <w:rPr>
          <w:rFonts w:ascii="Arial" w:eastAsia="標楷體" w:hAnsi="標楷體" w:cs="Arial"/>
        </w:rPr>
        <w:t>母熊一生中</w:t>
      </w:r>
      <w:r w:rsidRPr="00C547CF">
        <w:rPr>
          <w:rFonts w:ascii="Arial" w:eastAsia="標楷體" w:hAnsi="Arial" w:cs="Arial"/>
        </w:rPr>
        <w:t>,</w:t>
      </w:r>
      <w:r w:rsidRPr="00C547CF">
        <w:rPr>
          <w:rFonts w:ascii="Arial" w:eastAsia="標楷體" w:hAnsi="標楷體" w:cs="Arial"/>
        </w:rPr>
        <w:t>大約只會生產</w:t>
      </w:r>
      <w:r w:rsidRPr="00C547CF">
        <w:rPr>
          <w:rFonts w:ascii="Arial" w:eastAsia="標楷體" w:hAnsi="Arial" w:cs="Arial"/>
        </w:rPr>
        <w:t>5</w:t>
      </w:r>
      <w:r w:rsidRPr="00C547CF">
        <w:rPr>
          <w:rFonts w:ascii="Arial" w:eastAsia="標楷體" w:hAnsi="標楷體" w:cs="Arial"/>
        </w:rPr>
        <w:t>胎</w:t>
      </w:r>
      <w:r w:rsidRPr="00C547CF">
        <w:rPr>
          <w:rFonts w:ascii="Arial" w:eastAsia="標楷體" w:hAnsi="Arial" w:cs="Arial"/>
        </w:rPr>
        <w:t>,</w:t>
      </w:r>
      <w:r w:rsidRPr="00C547CF">
        <w:rPr>
          <w:rFonts w:ascii="Arial" w:eastAsia="標楷體" w:hAnsi="標楷體" w:cs="Arial"/>
        </w:rPr>
        <w:t>而隻數平均約兩隻</w:t>
      </w:r>
      <w:r w:rsidRPr="00C547CF">
        <w:rPr>
          <w:rFonts w:ascii="Arial" w:eastAsia="標楷體" w:hAnsi="Arial" w:cs="Arial"/>
        </w:rPr>
        <w:t>,</w:t>
      </w:r>
      <w:r w:rsidRPr="00C547CF">
        <w:rPr>
          <w:rFonts w:ascii="Arial" w:eastAsia="標楷體" w:hAnsi="標楷體" w:cs="Arial"/>
        </w:rPr>
        <w:t>遠低於其先祖灰熊。</w:t>
      </w:r>
    </w:p>
    <w:p w:rsidR="000C78E8" w:rsidRDefault="000C78E8">
      <w:pPr>
        <w:rPr>
          <w:rFonts w:ascii="Arial" w:eastAsia="標楷體" w:hAnsi="Arial" w:cs="Arial" w:hint="eastAsia"/>
        </w:rPr>
      </w:pPr>
    </w:p>
    <w:p w:rsidR="00703816" w:rsidRDefault="00703816">
      <w:pPr>
        <w:rPr>
          <w:rFonts w:ascii="Arial" w:eastAsia="標楷體" w:hAnsi="Arial" w:cs="Arial" w:hint="eastAsia"/>
        </w:rPr>
      </w:pPr>
    </w:p>
    <w:p w:rsidR="00703816" w:rsidRDefault="00703816">
      <w:pPr>
        <w:rPr>
          <w:rFonts w:ascii="Arial" w:eastAsia="標楷體" w:hAnsi="Arial" w:cs="Arial" w:hint="eastAsia"/>
        </w:rPr>
      </w:pPr>
    </w:p>
    <w:p w:rsidR="00703816" w:rsidRDefault="00703816">
      <w:pPr>
        <w:rPr>
          <w:rFonts w:ascii="Arial" w:eastAsia="標楷體" w:hAnsi="Arial" w:cs="Arial" w:hint="eastAsia"/>
        </w:rPr>
      </w:pPr>
    </w:p>
    <w:p w:rsidR="00703816" w:rsidRDefault="00703816">
      <w:pPr>
        <w:rPr>
          <w:rFonts w:ascii="Arial" w:eastAsia="標楷體" w:hAnsi="Arial" w:cs="Arial" w:hint="eastAsia"/>
        </w:rPr>
      </w:pPr>
    </w:p>
    <w:p w:rsidR="00703816" w:rsidRDefault="00703816">
      <w:pPr>
        <w:rPr>
          <w:rFonts w:ascii="Arial" w:eastAsia="標楷體" w:hAnsi="Arial" w:cs="Arial" w:hint="eastAsia"/>
        </w:rPr>
      </w:pPr>
    </w:p>
    <w:p w:rsidR="00703816" w:rsidRDefault="00703816">
      <w:pPr>
        <w:rPr>
          <w:rFonts w:ascii="Arial" w:eastAsia="標楷體" w:hAnsi="Arial" w:cs="Arial" w:hint="eastAsia"/>
        </w:rPr>
      </w:pPr>
    </w:p>
    <w:p w:rsidR="00703816" w:rsidRDefault="00703816">
      <w:pPr>
        <w:rPr>
          <w:rFonts w:ascii="Arial" w:eastAsia="標楷體" w:hAnsi="Arial" w:cs="Arial" w:hint="eastAsia"/>
        </w:rPr>
      </w:pPr>
    </w:p>
    <w:p w:rsidR="00703816" w:rsidRDefault="00703816">
      <w:pPr>
        <w:rPr>
          <w:rFonts w:ascii="Arial" w:eastAsia="標楷體" w:hAnsi="Arial" w:cs="Arial" w:hint="eastAsia"/>
        </w:rPr>
      </w:pPr>
    </w:p>
    <w:p w:rsidR="00703816" w:rsidRPr="00703816" w:rsidRDefault="00703816" w:rsidP="00703816">
      <w:pPr>
        <w:rPr>
          <w:rFonts w:ascii="Arial" w:eastAsia="標楷體" w:hAnsi="Arial" w:cs="Arial"/>
        </w:rPr>
      </w:pPr>
      <w:r w:rsidRPr="00703816">
        <w:rPr>
          <w:rFonts w:ascii="Arial" w:eastAsia="標楷體" w:hAnsi="Arial" w:cs="Arial"/>
        </w:rPr>
        <w:lastRenderedPageBreak/>
        <w:t>Physical capacity:</w:t>
      </w:r>
    </w:p>
    <w:p w:rsidR="00703816" w:rsidRPr="00703816" w:rsidRDefault="00703816" w:rsidP="00703816">
      <w:pPr>
        <w:rPr>
          <w:rFonts w:ascii="Arial" w:eastAsia="標楷體" w:hAnsi="Arial" w:cs="Arial"/>
        </w:rPr>
      </w:pPr>
      <w:r w:rsidRPr="00703816">
        <w:rPr>
          <w:rFonts w:ascii="Arial" w:eastAsia="標楷體" w:hAnsi="Arial" w:cs="Arial"/>
        </w:rPr>
        <w:t>Adult male bear upright up to 2.5 meters, the most important weight of 800 kg.</w:t>
      </w:r>
    </w:p>
    <w:p w:rsidR="00703816" w:rsidRPr="00703816" w:rsidRDefault="00703816" w:rsidP="00703816">
      <w:pPr>
        <w:rPr>
          <w:rFonts w:ascii="Arial" w:eastAsia="標楷體" w:hAnsi="Arial" w:cs="Arial"/>
        </w:rPr>
      </w:pPr>
      <w:r w:rsidRPr="00703816">
        <w:rPr>
          <w:rFonts w:ascii="Arial" w:eastAsia="標楷體" w:hAnsi="Arial" w:cs="Arial"/>
        </w:rPr>
        <w:t>Into Bear Bear bear body size will be much smaller, but also reached about 450 kg, 2.1 meters.</w:t>
      </w:r>
    </w:p>
    <w:p w:rsidR="00703816" w:rsidRPr="00C547CF" w:rsidRDefault="00703816" w:rsidP="00703816">
      <w:pPr>
        <w:rPr>
          <w:rFonts w:ascii="Arial" w:eastAsia="標楷體" w:hAnsi="Arial" w:cs="Arial"/>
        </w:rPr>
      </w:pPr>
      <w:r w:rsidRPr="00703816">
        <w:rPr>
          <w:rFonts w:ascii="Arial" w:eastAsia="標楷體" w:hAnsi="Arial" w:cs="Arial"/>
        </w:rPr>
        <w:t>Running speed can reach 40 km per hour, but also good at swimming, to 10 km per hour, 97 km a day tour.</w:t>
      </w:r>
    </w:p>
    <w:p w:rsidR="00C547CF" w:rsidRPr="00C547CF" w:rsidRDefault="00C547CF" w:rsidP="00C547CF">
      <w:pPr>
        <w:rPr>
          <w:rFonts w:ascii="Arial" w:eastAsia="標楷體" w:hAnsi="Arial" w:cs="Arial"/>
        </w:rPr>
      </w:pPr>
      <w:r w:rsidRPr="00C547CF">
        <w:rPr>
          <w:rFonts w:ascii="Arial" w:eastAsia="標楷體" w:hAnsi="標楷體" w:cs="Arial"/>
        </w:rPr>
        <w:t>身體能力</w:t>
      </w:r>
      <w:r w:rsidRPr="00C547CF">
        <w:rPr>
          <w:rFonts w:ascii="Arial" w:eastAsia="標楷體" w:hAnsi="Arial" w:cs="Arial"/>
        </w:rPr>
        <w:t>:</w:t>
      </w:r>
    </w:p>
    <w:p w:rsidR="00C547CF" w:rsidRPr="00C547CF" w:rsidRDefault="00C547CF" w:rsidP="00C547CF">
      <w:pPr>
        <w:rPr>
          <w:rFonts w:ascii="Arial" w:eastAsia="標楷體" w:hAnsi="Arial" w:cs="Arial"/>
        </w:rPr>
      </w:pPr>
      <w:r w:rsidRPr="00C547CF">
        <w:rPr>
          <w:rFonts w:ascii="Arial" w:eastAsia="標楷體" w:hAnsi="標楷體" w:cs="Arial"/>
        </w:rPr>
        <w:t>成年公熊直立起來可高達</w:t>
      </w:r>
      <w:r w:rsidRPr="00C547CF">
        <w:rPr>
          <w:rFonts w:ascii="Arial" w:eastAsia="標楷體" w:hAnsi="Arial" w:cs="Arial"/>
        </w:rPr>
        <w:t>2.5</w:t>
      </w:r>
      <w:r w:rsidRPr="00C547CF">
        <w:rPr>
          <w:rFonts w:ascii="Arial" w:eastAsia="標楷體" w:hAnsi="標楷體" w:cs="Arial"/>
        </w:rPr>
        <w:t>公尺</w:t>
      </w:r>
      <w:r w:rsidRPr="00C547CF">
        <w:rPr>
          <w:rFonts w:ascii="Arial" w:eastAsia="標楷體" w:hAnsi="Arial" w:cs="Arial"/>
        </w:rPr>
        <w:t>,</w:t>
      </w:r>
      <w:r w:rsidRPr="00C547CF">
        <w:rPr>
          <w:rFonts w:ascii="Arial" w:eastAsia="標楷體" w:hAnsi="標楷體" w:cs="Arial"/>
        </w:rPr>
        <w:t>最重可重達</w:t>
      </w:r>
      <w:r w:rsidRPr="00C547CF">
        <w:rPr>
          <w:rFonts w:ascii="Arial" w:eastAsia="標楷體" w:hAnsi="Arial" w:cs="Arial"/>
        </w:rPr>
        <w:t>800</w:t>
      </w:r>
      <w:r w:rsidRPr="00C547CF">
        <w:rPr>
          <w:rFonts w:ascii="Arial" w:eastAsia="標楷體" w:hAnsi="標楷體" w:cs="Arial"/>
        </w:rPr>
        <w:t>公斤。</w:t>
      </w:r>
    </w:p>
    <w:p w:rsidR="00C547CF" w:rsidRPr="00C547CF" w:rsidRDefault="00C547CF" w:rsidP="00C547CF">
      <w:pPr>
        <w:rPr>
          <w:rFonts w:ascii="Arial" w:eastAsia="標楷體" w:hAnsi="Arial" w:cs="Arial"/>
        </w:rPr>
      </w:pPr>
      <w:r w:rsidRPr="00C547CF">
        <w:rPr>
          <w:rFonts w:ascii="Arial" w:eastAsia="標楷體" w:hAnsi="標楷體" w:cs="Arial"/>
        </w:rPr>
        <w:t>成熊母熊體型會小得多</w:t>
      </w:r>
      <w:r w:rsidRPr="00C547CF">
        <w:rPr>
          <w:rFonts w:ascii="Arial" w:eastAsia="標楷體" w:hAnsi="Arial" w:cs="Arial"/>
        </w:rPr>
        <w:t>,</w:t>
      </w:r>
      <w:r w:rsidRPr="00C547CF">
        <w:rPr>
          <w:rFonts w:ascii="Arial" w:eastAsia="標楷體" w:hAnsi="標楷體" w:cs="Arial"/>
        </w:rPr>
        <w:t>但也達約</w:t>
      </w:r>
      <w:r w:rsidRPr="00C547CF">
        <w:rPr>
          <w:rFonts w:ascii="Arial" w:eastAsia="標楷體" w:hAnsi="Arial" w:cs="Arial"/>
        </w:rPr>
        <w:t>450</w:t>
      </w:r>
      <w:r w:rsidRPr="00C547CF">
        <w:rPr>
          <w:rFonts w:ascii="Arial" w:eastAsia="標楷體" w:hAnsi="標楷體" w:cs="Arial"/>
        </w:rPr>
        <w:t>公斤、</w:t>
      </w:r>
      <w:r w:rsidRPr="00C547CF">
        <w:rPr>
          <w:rFonts w:ascii="Arial" w:eastAsia="標楷體" w:hAnsi="Arial" w:cs="Arial"/>
        </w:rPr>
        <w:t>2.1</w:t>
      </w:r>
      <w:r w:rsidRPr="00C547CF">
        <w:rPr>
          <w:rFonts w:ascii="Arial" w:eastAsia="標楷體" w:hAnsi="標楷體" w:cs="Arial"/>
        </w:rPr>
        <w:t>公尺。</w:t>
      </w:r>
    </w:p>
    <w:p w:rsidR="00C547CF" w:rsidRPr="00C547CF" w:rsidRDefault="00C547CF" w:rsidP="00C547CF">
      <w:pPr>
        <w:rPr>
          <w:rFonts w:ascii="Arial" w:eastAsia="標楷體" w:hAnsi="Arial" w:cs="Arial"/>
        </w:rPr>
      </w:pPr>
      <w:r w:rsidRPr="00C547CF">
        <w:rPr>
          <w:rFonts w:ascii="Arial" w:eastAsia="標楷體" w:hAnsi="標楷體" w:cs="Arial"/>
        </w:rPr>
        <w:t>奔跑的時速可以達到時速</w:t>
      </w:r>
      <w:r w:rsidRPr="00C547CF">
        <w:rPr>
          <w:rFonts w:ascii="Arial" w:eastAsia="標楷體" w:hAnsi="Arial" w:cs="Arial"/>
        </w:rPr>
        <w:t>40</w:t>
      </w:r>
      <w:r w:rsidRPr="00C547CF">
        <w:rPr>
          <w:rFonts w:ascii="Arial" w:eastAsia="標楷體" w:hAnsi="標楷體" w:cs="Arial"/>
        </w:rPr>
        <w:t>公里</w:t>
      </w:r>
      <w:r w:rsidRPr="00C547CF">
        <w:rPr>
          <w:rFonts w:ascii="Arial" w:eastAsia="標楷體" w:hAnsi="Arial" w:cs="Arial"/>
        </w:rPr>
        <w:t>,</w:t>
      </w:r>
      <w:r w:rsidRPr="00C547CF">
        <w:rPr>
          <w:rFonts w:ascii="Arial" w:eastAsia="標楷體" w:hAnsi="標楷體" w:cs="Arial"/>
        </w:rPr>
        <w:t>也擅長游泳</w:t>
      </w:r>
      <w:r w:rsidRPr="00C547CF">
        <w:rPr>
          <w:rFonts w:ascii="Arial" w:eastAsia="標楷體" w:hAnsi="Arial" w:cs="Arial"/>
        </w:rPr>
        <w:t>,</w:t>
      </w:r>
      <w:r w:rsidRPr="00C547CF">
        <w:rPr>
          <w:rFonts w:ascii="Arial" w:eastAsia="標楷體" w:hAnsi="標楷體" w:cs="Arial"/>
        </w:rPr>
        <w:t>能以時速</w:t>
      </w:r>
      <w:r w:rsidRPr="00C547CF">
        <w:rPr>
          <w:rFonts w:ascii="Arial" w:eastAsia="標楷體" w:hAnsi="Arial" w:cs="Arial"/>
        </w:rPr>
        <w:t>10</w:t>
      </w:r>
      <w:r w:rsidRPr="00C547CF">
        <w:rPr>
          <w:rFonts w:ascii="Arial" w:eastAsia="標楷體" w:hAnsi="標楷體" w:cs="Arial"/>
        </w:rPr>
        <w:t>公里、一天游</w:t>
      </w:r>
      <w:r w:rsidRPr="00C547CF">
        <w:rPr>
          <w:rFonts w:ascii="Arial" w:eastAsia="標楷體" w:hAnsi="Arial" w:cs="Arial"/>
        </w:rPr>
        <w:t>97</w:t>
      </w:r>
      <w:r w:rsidRPr="00C547CF">
        <w:rPr>
          <w:rFonts w:ascii="Arial" w:eastAsia="標楷體" w:hAnsi="標楷體" w:cs="Arial"/>
        </w:rPr>
        <w:t>公里遠</w:t>
      </w:r>
      <w:r w:rsidR="00703816" w:rsidRPr="00C547CF">
        <w:rPr>
          <w:rFonts w:ascii="Arial" w:eastAsia="標楷體" w:hAnsi="標楷體" w:cs="Arial"/>
        </w:rPr>
        <w:t>。</w:t>
      </w:r>
    </w:p>
    <w:p w:rsidR="00C547CF" w:rsidRPr="00C547CF" w:rsidRDefault="00C547CF">
      <w:pPr>
        <w:rPr>
          <w:rFonts w:ascii="Arial" w:eastAsia="標楷體" w:hAnsi="Arial" w:cs="Arial"/>
        </w:rPr>
      </w:pPr>
    </w:p>
    <w:p w:rsidR="00703816" w:rsidRPr="00703816" w:rsidRDefault="00703816" w:rsidP="00703816">
      <w:pPr>
        <w:rPr>
          <w:rFonts w:ascii="Arial" w:eastAsia="標楷體" w:hAnsi="Arial" w:cs="Arial"/>
        </w:rPr>
      </w:pPr>
      <w:r w:rsidRPr="00703816">
        <w:rPr>
          <w:rFonts w:ascii="Arial" w:eastAsia="標楷體" w:hAnsi="Arial" w:cs="Arial"/>
        </w:rPr>
        <w:t>Endangered species:</w:t>
      </w:r>
    </w:p>
    <w:p w:rsidR="00C547CF" w:rsidRPr="00C547CF" w:rsidRDefault="00703816" w:rsidP="00703816">
      <w:pPr>
        <w:rPr>
          <w:rFonts w:ascii="Arial" w:eastAsia="標楷體" w:hAnsi="Arial" w:cs="Arial"/>
        </w:rPr>
      </w:pPr>
      <w:r w:rsidRPr="00703816">
        <w:rPr>
          <w:rFonts w:ascii="Arial" w:eastAsia="標楷體" w:hAnsi="Arial" w:cs="Arial"/>
        </w:rPr>
        <w:t>The world's polar bears are now less than 25,000.</w:t>
      </w:r>
    </w:p>
    <w:p w:rsidR="00C547CF" w:rsidRPr="00C547CF" w:rsidRDefault="00C547CF" w:rsidP="00C547CF">
      <w:pPr>
        <w:rPr>
          <w:rFonts w:ascii="Arial" w:eastAsia="標楷體" w:hAnsi="Arial" w:cs="Arial"/>
        </w:rPr>
      </w:pPr>
      <w:r w:rsidRPr="00C547CF">
        <w:rPr>
          <w:rFonts w:ascii="Arial" w:eastAsia="標楷體" w:hAnsi="標楷體" w:cs="Arial"/>
        </w:rPr>
        <w:t>瀕危物種</w:t>
      </w:r>
      <w:r w:rsidRPr="00C547CF">
        <w:rPr>
          <w:rFonts w:ascii="Arial" w:eastAsia="標楷體" w:hAnsi="Arial" w:cs="Arial"/>
        </w:rPr>
        <w:t>:</w:t>
      </w:r>
    </w:p>
    <w:p w:rsidR="00C547CF" w:rsidRDefault="00C547CF" w:rsidP="00C547CF">
      <w:pPr>
        <w:rPr>
          <w:rFonts w:ascii="Arial" w:eastAsia="標楷體" w:hAnsi="標楷體" w:cs="Arial" w:hint="eastAsia"/>
        </w:rPr>
      </w:pPr>
      <w:r w:rsidRPr="00C547CF">
        <w:rPr>
          <w:rFonts w:ascii="Arial" w:eastAsia="標楷體" w:hAnsi="標楷體" w:cs="Arial"/>
        </w:rPr>
        <w:t>全世界的北極熊現今只剩不到</w:t>
      </w:r>
      <w:r w:rsidRPr="00C547CF">
        <w:rPr>
          <w:rFonts w:ascii="Arial" w:eastAsia="標楷體" w:hAnsi="Arial" w:cs="Arial"/>
        </w:rPr>
        <w:t>2</w:t>
      </w:r>
      <w:r w:rsidRPr="00C547CF">
        <w:rPr>
          <w:rFonts w:ascii="Arial" w:eastAsia="標楷體" w:hAnsi="標楷體" w:cs="Arial"/>
        </w:rPr>
        <w:t>萬</w:t>
      </w:r>
      <w:r w:rsidRPr="00C547CF">
        <w:rPr>
          <w:rFonts w:ascii="Arial" w:eastAsia="標楷體" w:hAnsi="Arial" w:cs="Arial"/>
        </w:rPr>
        <w:t>5</w:t>
      </w:r>
      <w:r w:rsidRPr="00C547CF">
        <w:rPr>
          <w:rFonts w:ascii="Arial" w:eastAsia="標楷體" w:hAnsi="標楷體" w:cs="Arial"/>
        </w:rPr>
        <w:t>仟隻</w:t>
      </w:r>
      <w:r w:rsidR="00703816" w:rsidRPr="00C547CF">
        <w:rPr>
          <w:rFonts w:ascii="Arial" w:eastAsia="標楷體" w:hAnsi="標楷體" w:cs="Arial"/>
        </w:rPr>
        <w:t>。</w:t>
      </w:r>
    </w:p>
    <w:p w:rsidR="00703816" w:rsidRPr="00C547CF" w:rsidRDefault="00703816" w:rsidP="00C547CF">
      <w:pPr>
        <w:rPr>
          <w:rFonts w:ascii="Arial" w:eastAsia="標楷體" w:hAnsi="Arial" w:cs="Arial"/>
        </w:rPr>
      </w:pPr>
      <w:r>
        <w:rPr>
          <w:rFonts w:ascii="Arial" w:eastAsia="標楷體" w:hAnsi="Arial" w:cs="Arial"/>
          <w:noProof/>
        </w:rPr>
        <w:drawing>
          <wp:inline distT="0" distB="0" distL="0" distR="0">
            <wp:extent cx="4255077" cy="3122805"/>
            <wp:effectExtent l="1905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l="2924" t="52336" r="81986" b="27976"/>
                    <a:stretch>
                      <a:fillRect/>
                    </a:stretch>
                  </pic:blipFill>
                  <pic:spPr bwMode="auto">
                    <a:xfrm>
                      <a:off x="0" y="0"/>
                      <a:ext cx="4268452" cy="3132621"/>
                    </a:xfrm>
                    <a:prstGeom prst="rect">
                      <a:avLst/>
                    </a:prstGeom>
                    <a:noFill/>
                    <a:ln w="9525">
                      <a:noFill/>
                      <a:miter lim="800000"/>
                      <a:headEnd/>
                      <a:tailEnd/>
                    </a:ln>
                  </pic:spPr>
                </pic:pic>
              </a:graphicData>
            </a:graphic>
          </wp:inline>
        </w:drawing>
      </w:r>
    </w:p>
    <w:sectPr w:rsidR="00703816" w:rsidRPr="00C547CF">
      <w:pgSz w:w="11906" w:h="16838"/>
      <w:pgMar w:top="1440" w:right="1800" w:bottom="1440" w:left="180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C1425" w:rsidRDefault="001C1425" w:rsidP="000C78E8">
      <w:r>
        <w:separator/>
      </w:r>
    </w:p>
  </w:endnote>
  <w:endnote w:type="continuationSeparator" w:id="1">
    <w:p w:rsidR="001C1425" w:rsidRDefault="001C1425" w:rsidP="000C78E8">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C1425" w:rsidRDefault="001C1425" w:rsidP="000C78E8">
      <w:r>
        <w:separator/>
      </w:r>
    </w:p>
  </w:footnote>
  <w:footnote w:type="continuationSeparator" w:id="1">
    <w:p w:rsidR="001C1425" w:rsidRDefault="001C1425" w:rsidP="000C78E8">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80"/>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C78E8"/>
    <w:rsid w:val="000C78E8"/>
    <w:rsid w:val="001B203B"/>
    <w:rsid w:val="001C1425"/>
    <w:rsid w:val="00703816"/>
    <w:rsid w:val="00C547CF"/>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0C78E8"/>
    <w:pPr>
      <w:tabs>
        <w:tab w:val="center" w:pos="4153"/>
        <w:tab w:val="right" w:pos="8306"/>
      </w:tabs>
      <w:snapToGrid w:val="0"/>
    </w:pPr>
    <w:rPr>
      <w:sz w:val="20"/>
      <w:szCs w:val="20"/>
    </w:rPr>
  </w:style>
  <w:style w:type="character" w:customStyle="1" w:styleId="a4">
    <w:name w:val="頁首 字元"/>
    <w:basedOn w:val="a0"/>
    <w:link w:val="a3"/>
    <w:uiPriority w:val="99"/>
    <w:semiHidden/>
    <w:rsid w:val="000C78E8"/>
    <w:rPr>
      <w:sz w:val="20"/>
      <w:szCs w:val="20"/>
    </w:rPr>
  </w:style>
  <w:style w:type="paragraph" w:styleId="a5">
    <w:name w:val="footer"/>
    <w:basedOn w:val="a"/>
    <w:link w:val="a6"/>
    <w:uiPriority w:val="99"/>
    <w:semiHidden/>
    <w:unhideWhenUsed/>
    <w:rsid w:val="000C78E8"/>
    <w:pPr>
      <w:tabs>
        <w:tab w:val="center" w:pos="4153"/>
        <w:tab w:val="right" w:pos="8306"/>
      </w:tabs>
      <w:snapToGrid w:val="0"/>
    </w:pPr>
    <w:rPr>
      <w:sz w:val="20"/>
      <w:szCs w:val="20"/>
    </w:rPr>
  </w:style>
  <w:style w:type="character" w:customStyle="1" w:styleId="a6">
    <w:name w:val="頁尾 字元"/>
    <w:basedOn w:val="a0"/>
    <w:link w:val="a5"/>
    <w:uiPriority w:val="99"/>
    <w:semiHidden/>
    <w:rsid w:val="000C78E8"/>
    <w:rPr>
      <w:sz w:val="20"/>
      <w:szCs w:val="20"/>
    </w:rPr>
  </w:style>
  <w:style w:type="paragraph" w:styleId="a7">
    <w:name w:val="Balloon Text"/>
    <w:basedOn w:val="a"/>
    <w:link w:val="a8"/>
    <w:uiPriority w:val="99"/>
    <w:semiHidden/>
    <w:unhideWhenUsed/>
    <w:rsid w:val="00703816"/>
    <w:rPr>
      <w:rFonts w:asciiTheme="majorHAnsi" w:eastAsiaTheme="majorEastAsia" w:hAnsiTheme="majorHAnsi" w:cstheme="majorBidi"/>
      <w:sz w:val="18"/>
      <w:szCs w:val="18"/>
    </w:rPr>
  </w:style>
  <w:style w:type="character" w:customStyle="1" w:styleId="a8">
    <w:name w:val="註解方塊文字 字元"/>
    <w:basedOn w:val="a0"/>
    <w:link w:val="a7"/>
    <w:uiPriority w:val="99"/>
    <w:semiHidden/>
    <w:rsid w:val="00703816"/>
    <w:rPr>
      <w:rFonts w:asciiTheme="majorHAnsi" w:eastAsiaTheme="majorEastAsia" w:hAnsiTheme="majorHAnsi" w:cstheme="majorBidi"/>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TotalTime>
  <Pages>4</Pages>
  <Words>472</Words>
  <Characters>2696</Characters>
  <Application>Microsoft Office Word</Application>
  <DocSecurity>0</DocSecurity>
  <Lines>22</Lines>
  <Paragraphs>6</Paragraphs>
  <ScaleCrop>false</ScaleCrop>
  <Company/>
  <LinksUpToDate>false</LinksUpToDate>
  <CharactersWithSpaces>3162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king-ERIC</dc:creator>
  <cp:keywords/>
  <dc:description/>
  <cp:lastModifiedBy>king-ERIC</cp:lastModifiedBy>
  <cp:revision>3</cp:revision>
  <dcterms:created xsi:type="dcterms:W3CDTF">2017-09-27T09:05:00Z</dcterms:created>
  <dcterms:modified xsi:type="dcterms:W3CDTF">2017-09-27T10:47:00Z</dcterms:modified>
</cp:coreProperties>
</file>