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3B1" w:rsidRDefault="008313B1" w:rsidP="005F7D09">
      <w:pPr>
        <w:pStyle w:val="a4"/>
        <w:jc w:val="left"/>
        <w:rPr>
          <w:rFonts w:ascii="標楷體" w:eastAsia="標楷體" w:hAnsi="標楷體" w:hint="eastAsia"/>
        </w:rPr>
      </w:pPr>
      <w:bookmarkStart w:id="0" w:name="_Toc446363671"/>
      <w:r>
        <w:rPr>
          <w:rFonts w:ascii="Times New Roman" w:eastAsia="標楷體" w:hAnsi="Times New Roman" w:hint="eastAsia"/>
          <w:szCs w:val="24"/>
        </w:rPr>
        <w:t>二、研究計畫內容</w:t>
      </w:r>
    </w:p>
    <w:p w:rsidR="00A91880" w:rsidRPr="008313B1" w:rsidRDefault="00A91880" w:rsidP="005F7D09">
      <w:pPr>
        <w:pStyle w:val="a4"/>
        <w:jc w:val="left"/>
        <w:rPr>
          <w:rFonts w:ascii="標楷體" w:eastAsia="標楷體" w:hAnsi="標楷體"/>
        </w:rPr>
      </w:pPr>
      <w:r w:rsidRPr="008313B1">
        <w:rPr>
          <w:rFonts w:ascii="標楷體" w:eastAsia="標楷體" w:hAnsi="標楷體" w:hint="eastAsia"/>
        </w:rPr>
        <w:t>(</w:t>
      </w:r>
      <w:proofErr w:type="gramStart"/>
      <w:r w:rsidRPr="008313B1">
        <w:rPr>
          <w:rFonts w:ascii="標楷體" w:eastAsia="標楷體" w:hAnsi="標楷體" w:hint="eastAsia"/>
        </w:rPr>
        <w:t>一</w:t>
      </w:r>
      <w:proofErr w:type="gramEnd"/>
      <w:r w:rsidRPr="008313B1">
        <w:rPr>
          <w:rFonts w:ascii="標楷體" w:eastAsia="標楷體" w:hAnsi="標楷體" w:hint="eastAsia"/>
        </w:rPr>
        <w:t>)摘要</w:t>
      </w:r>
      <w:bookmarkEnd w:id="0"/>
    </w:p>
    <w:p w:rsidR="005D3C38" w:rsidRPr="008313B1" w:rsidRDefault="00634A27" w:rsidP="00EB63D5">
      <w:pPr>
        <w:widowControl/>
        <w:ind w:firstLineChars="200" w:firstLine="480"/>
        <w:rPr>
          <w:rFonts w:ascii="標楷體" w:eastAsia="標楷體" w:hAnsi="標楷體"/>
          <w:szCs w:val="28"/>
        </w:rPr>
      </w:pPr>
      <w:r w:rsidRPr="008313B1">
        <w:rPr>
          <w:rFonts w:ascii="標楷體" w:eastAsia="標楷體" w:hAnsi="標楷體" w:hint="eastAsia"/>
          <w:szCs w:val="28"/>
        </w:rPr>
        <w:t>主要設計</w:t>
      </w:r>
      <w:proofErr w:type="gramStart"/>
      <w:r w:rsidRPr="008313B1">
        <w:rPr>
          <w:rFonts w:ascii="標楷體" w:eastAsia="標楷體" w:hAnsi="標楷體" w:hint="eastAsia"/>
          <w:szCs w:val="28"/>
        </w:rPr>
        <w:t>一</w:t>
      </w:r>
      <w:proofErr w:type="gramEnd"/>
      <w:r w:rsidRPr="008313B1">
        <w:rPr>
          <w:rFonts w:ascii="標楷體" w:eastAsia="標楷體" w:hAnsi="標楷體" w:hint="eastAsia"/>
          <w:szCs w:val="28"/>
        </w:rPr>
        <w:t>自動</w:t>
      </w:r>
      <w:r w:rsidRPr="008313B1">
        <w:rPr>
          <w:rFonts w:ascii="標楷體" w:eastAsia="標楷體" w:hAnsi="標楷體" w:hint="eastAsia"/>
          <w:szCs w:val="28"/>
        </w:rPr>
        <w:t>拼</w:t>
      </w:r>
      <w:r w:rsidR="00744525" w:rsidRPr="008313B1">
        <w:rPr>
          <w:rFonts w:ascii="標楷體" w:eastAsia="標楷體" w:hAnsi="標楷體" w:hint="eastAsia"/>
          <w:szCs w:val="28"/>
        </w:rPr>
        <w:t>馬賽克磚</w:t>
      </w:r>
      <w:r w:rsidR="00EB63D5" w:rsidRPr="008313B1">
        <w:rPr>
          <w:rFonts w:ascii="標楷體" w:eastAsia="標楷體" w:hAnsi="標楷體" w:hint="eastAsia"/>
          <w:szCs w:val="28"/>
        </w:rPr>
        <w:t>拼圖</w:t>
      </w:r>
      <w:r w:rsidRPr="008313B1">
        <w:rPr>
          <w:rFonts w:ascii="標楷體" w:eastAsia="標楷體" w:hAnsi="標楷體" w:hint="eastAsia"/>
          <w:szCs w:val="28"/>
        </w:rPr>
        <w:t>機構，將以往人力拼貼</w:t>
      </w:r>
      <w:r w:rsidR="00C239A6">
        <w:rPr>
          <w:rFonts w:ascii="標楷體" w:eastAsia="標楷體" w:hAnsi="標楷體" w:hint="eastAsia"/>
          <w:szCs w:val="28"/>
        </w:rPr>
        <w:t>導</w:t>
      </w:r>
      <w:r w:rsidRPr="008313B1">
        <w:rPr>
          <w:rFonts w:ascii="標楷體" w:eastAsia="標楷體" w:hAnsi="標楷體" w:hint="eastAsia"/>
          <w:szCs w:val="28"/>
        </w:rPr>
        <w:t>向</w:t>
      </w:r>
      <w:r w:rsidR="00744525" w:rsidRPr="008313B1">
        <w:rPr>
          <w:rFonts w:ascii="標楷體" w:eastAsia="標楷體" w:hAnsi="標楷體" w:hint="eastAsia"/>
          <w:szCs w:val="28"/>
        </w:rPr>
        <w:t>自動化好節</w:t>
      </w:r>
      <w:r w:rsidR="00C239A6">
        <w:rPr>
          <w:rFonts w:ascii="標楷體" w:eastAsia="標楷體" w:hAnsi="標楷體" w:hint="eastAsia"/>
          <w:szCs w:val="28"/>
        </w:rPr>
        <w:t>省人力成本為目的。透過鋁擠、滑軌、</w:t>
      </w:r>
      <w:proofErr w:type="gramStart"/>
      <w:r w:rsidR="00C239A6">
        <w:rPr>
          <w:rFonts w:ascii="標楷體" w:eastAsia="標楷體" w:hAnsi="標楷體" w:hint="eastAsia"/>
          <w:szCs w:val="28"/>
        </w:rPr>
        <w:t>滑塊</w:t>
      </w:r>
      <w:proofErr w:type="gramEnd"/>
      <w:r w:rsidR="00C239A6">
        <w:rPr>
          <w:rFonts w:ascii="標楷體" w:eastAsia="標楷體" w:hAnsi="標楷體" w:hint="eastAsia"/>
          <w:szCs w:val="28"/>
        </w:rPr>
        <w:t>、步進馬達、皮帶輪、皮帶與</w:t>
      </w:r>
      <w:r w:rsidR="00744525" w:rsidRPr="008313B1">
        <w:rPr>
          <w:rFonts w:ascii="標楷體" w:eastAsia="標楷體" w:hAnsi="標楷體" w:hint="eastAsia"/>
          <w:szCs w:val="28"/>
        </w:rPr>
        <w:t>氣壓系統組合成為</w:t>
      </w:r>
      <w:r w:rsidR="00C80CF1" w:rsidRPr="008313B1">
        <w:rPr>
          <w:rFonts w:ascii="標楷體" w:eastAsia="標楷體" w:hAnsi="標楷體" w:hint="eastAsia"/>
          <w:szCs w:val="28"/>
        </w:rPr>
        <w:t>在</w:t>
      </w:r>
      <w:r w:rsidR="00744525" w:rsidRPr="008313B1">
        <w:rPr>
          <w:rFonts w:ascii="標楷體" w:eastAsia="標楷體" w:hAnsi="標楷體" w:hint="eastAsia"/>
          <w:szCs w:val="28"/>
        </w:rPr>
        <w:t>XY軸</w:t>
      </w:r>
      <w:r w:rsidR="00C80CF1" w:rsidRPr="008313B1">
        <w:rPr>
          <w:rFonts w:ascii="標楷體" w:eastAsia="標楷體" w:hAnsi="標楷體" w:hint="eastAsia"/>
          <w:szCs w:val="28"/>
        </w:rPr>
        <w:t>移動並上下料的機構，再搭配Lab</w:t>
      </w:r>
      <w:r w:rsidR="00C239A6">
        <w:rPr>
          <w:rFonts w:ascii="標楷體" w:eastAsia="標楷體" w:hAnsi="標楷體" w:hint="eastAsia"/>
          <w:szCs w:val="28"/>
        </w:rPr>
        <w:t>VIEW</w:t>
      </w:r>
      <w:r w:rsidR="00C80CF1" w:rsidRPr="008313B1">
        <w:rPr>
          <w:rFonts w:ascii="標楷體" w:eastAsia="標楷體" w:hAnsi="標楷體" w:hint="eastAsia"/>
          <w:szCs w:val="28"/>
        </w:rPr>
        <w:t>及其控制硬體來控制。</w:t>
      </w:r>
    </w:p>
    <w:p w:rsidR="00EE7841" w:rsidRPr="008313B1" w:rsidRDefault="00A91880" w:rsidP="005F7D09">
      <w:pPr>
        <w:pStyle w:val="a4"/>
        <w:jc w:val="left"/>
        <w:rPr>
          <w:rFonts w:ascii="標楷體" w:eastAsia="標楷體" w:hAnsi="標楷體"/>
        </w:rPr>
      </w:pPr>
      <w:bookmarkStart w:id="1" w:name="_Toc446363672"/>
      <w:r w:rsidRPr="008313B1">
        <w:rPr>
          <w:rFonts w:ascii="標楷體" w:eastAsia="標楷體" w:hAnsi="標楷體" w:hint="eastAsia"/>
        </w:rPr>
        <w:t>(二)研究動機與研究問題</w:t>
      </w:r>
      <w:bookmarkEnd w:id="1"/>
    </w:p>
    <w:p w:rsidR="003047F4" w:rsidRPr="008313B1" w:rsidRDefault="003047F4" w:rsidP="00C239A6">
      <w:pPr>
        <w:widowControl/>
        <w:ind w:firstLineChars="200" w:firstLine="480"/>
        <w:rPr>
          <w:rFonts w:ascii="標楷體" w:eastAsia="標楷體" w:hAnsi="標楷體" w:hint="eastAsia"/>
          <w:szCs w:val="28"/>
        </w:rPr>
      </w:pPr>
      <w:proofErr w:type="gramStart"/>
      <w:r w:rsidRPr="008313B1">
        <w:rPr>
          <w:rFonts w:ascii="標楷體" w:eastAsia="標楷體" w:hAnsi="標楷體" w:hint="eastAsia"/>
          <w:szCs w:val="28"/>
        </w:rPr>
        <w:t>近幾年來工廠</w:t>
      </w:r>
      <w:proofErr w:type="gramEnd"/>
      <w:r w:rsidRPr="008313B1">
        <w:rPr>
          <w:rFonts w:ascii="標楷體" w:eastAsia="標楷體" w:hAnsi="標楷體" w:hint="eastAsia"/>
          <w:szCs w:val="28"/>
        </w:rPr>
        <w:t>生產作業邁向自動化生產，而馬賽克磁磚在生產過程中已經可以幾乎全部自動化，而在</w:t>
      </w:r>
      <w:r w:rsidR="00634A27" w:rsidRPr="008313B1">
        <w:rPr>
          <w:rFonts w:ascii="標楷體" w:eastAsia="標楷體" w:hAnsi="標楷體" w:hint="eastAsia"/>
          <w:szCs w:val="28"/>
        </w:rPr>
        <w:t>將小顆馬賽克磚組合成一才的馬賽克磚和造型拼貼</w:t>
      </w:r>
      <w:r w:rsidRPr="008313B1">
        <w:rPr>
          <w:rFonts w:ascii="標楷體" w:eastAsia="標楷體" w:hAnsi="標楷體" w:hint="eastAsia"/>
          <w:szCs w:val="28"/>
        </w:rPr>
        <w:t>過程中仍然使用人力來</w:t>
      </w:r>
      <w:r w:rsidR="00634A27" w:rsidRPr="008313B1">
        <w:rPr>
          <w:rFonts w:ascii="標楷體" w:eastAsia="標楷體" w:hAnsi="標楷體" w:hint="eastAsia"/>
          <w:szCs w:val="28"/>
        </w:rPr>
        <w:t>拼</w:t>
      </w:r>
      <w:r w:rsidRPr="008313B1">
        <w:rPr>
          <w:rFonts w:ascii="標楷體" w:eastAsia="標楷體" w:hAnsi="標楷體" w:hint="eastAsia"/>
          <w:szCs w:val="28"/>
        </w:rPr>
        <w:t>裝</w:t>
      </w:r>
      <w:r w:rsidR="00634A27" w:rsidRPr="008313B1">
        <w:rPr>
          <w:rFonts w:ascii="標楷體" w:eastAsia="標楷體" w:hAnsi="標楷體" w:hint="eastAsia"/>
          <w:szCs w:val="28"/>
        </w:rPr>
        <w:t>，為了使台灣馬賽克磚</w:t>
      </w:r>
      <w:r w:rsidR="001B3CE4" w:rsidRPr="008313B1">
        <w:rPr>
          <w:rFonts w:ascii="標楷體" w:eastAsia="標楷體" w:hAnsi="標楷體" w:hint="eastAsia"/>
          <w:szCs w:val="28"/>
        </w:rPr>
        <w:t>產業</w:t>
      </w:r>
      <w:r w:rsidR="00634A27" w:rsidRPr="008313B1">
        <w:rPr>
          <w:rFonts w:ascii="標楷體" w:eastAsia="標楷體" w:hAnsi="標楷體" w:hint="eastAsia"/>
          <w:szCs w:val="28"/>
        </w:rPr>
        <w:t>更</w:t>
      </w:r>
      <w:proofErr w:type="gramStart"/>
      <w:r w:rsidR="00634A27" w:rsidRPr="008313B1">
        <w:rPr>
          <w:rFonts w:ascii="標楷體" w:eastAsia="標楷體" w:hAnsi="標楷體" w:hint="eastAsia"/>
          <w:szCs w:val="28"/>
        </w:rPr>
        <w:t>具進爭</w:t>
      </w:r>
      <w:proofErr w:type="gramEnd"/>
      <w:r w:rsidR="00634A27" w:rsidRPr="008313B1">
        <w:rPr>
          <w:rFonts w:ascii="標楷體" w:eastAsia="標楷體" w:hAnsi="標楷體" w:hint="eastAsia"/>
          <w:szCs w:val="28"/>
        </w:rPr>
        <w:t>力，</w:t>
      </w:r>
      <w:proofErr w:type="gramStart"/>
      <w:r w:rsidR="001B3CE4" w:rsidRPr="008313B1">
        <w:rPr>
          <w:rFonts w:ascii="標楷體" w:eastAsia="標楷體" w:hAnsi="標楷體" w:hint="eastAsia"/>
          <w:szCs w:val="28"/>
        </w:rPr>
        <w:t>要將</w:t>
      </w:r>
      <w:r w:rsidR="00634A27" w:rsidRPr="008313B1">
        <w:rPr>
          <w:rFonts w:ascii="標楷體" w:eastAsia="標楷體" w:hAnsi="標楷體" w:hint="eastAsia"/>
          <w:szCs w:val="28"/>
        </w:rPr>
        <w:t>拼</w:t>
      </w:r>
      <w:r w:rsidR="001B3CE4" w:rsidRPr="008313B1">
        <w:rPr>
          <w:rFonts w:ascii="標楷體" w:eastAsia="標楷體" w:hAnsi="標楷體" w:hint="eastAsia"/>
          <w:szCs w:val="28"/>
        </w:rPr>
        <w:t>馬賽克</w:t>
      </w:r>
      <w:proofErr w:type="gramEnd"/>
      <w:r w:rsidR="001B3CE4" w:rsidRPr="008313B1">
        <w:rPr>
          <w:rFonts w:ascii="標楷體" w:eastAsia="標楷體" w:hAnsi="標楷體" w:hint="eastAsia"/>
          <w:szCs w:val="28"/>
        </w:rPr>
        <w:t>磚圖形的工作導向</w:t>
      </w:r>
      <w:r w:rsidR="00634A27" w:rsidRPr="008313B1">
        <w:rPr>
          <w:rFonts w:ascii="標楷體" w:eastAsia="標楷體" w:hAnsi="標楷體" w:hint="eastAsia"/>
          <w:szCs w:val="28"/>
        </w:rPr>
        <w:t>半自動化，</w:t>
      </w:r>
      <w:r w:rsidR="001B3CE4" w:rsidRPr="008313B1">
        <w:rPr>
          <w:rFonts w:ascii="標楷體" w:eastAsia="標楷體" w:hAnsi="標楷體" w:hint="eastAsia"/>
          <w:szCs w:val="28"/>
        </w:rPr>
        <w:t>好</w:t>
      </w:r>
      <w:r w:rsidR="00634A27" w:rsidRPr="008313B1">
        <w:rPr>
          <w:rFonts w:ascii="標楷體" w:eastAsia="標楷體" w:hAnsi="標楷體" w:hint="eastAsia"/>
          <w:szCs w:val="28"/>
        </w:rPr>
        <w:t>使人力需求減少至只需要補充倉儲內的</w:t>
      </w:r>
      <w:proofErr w:type="gramStart"/>
      <w:r w:rsidR="00634A27" w:rsidRPr="008313B1">
        <w:rPr>
          <w:rFonts w:ascii="標楷體" w:eastAsia="標楷體" w:hAnsi="標楷體" w:hint="eastAsia"/>
          <w:szCs w:val="28"/>
        </w:rPr>
        <w:t>馬賽克磚便可</w:t>
      </w:r>
      <w:proofErr w:type="gramEnd"/>
      <w:r w:rsidR="001B3CE4" w:rsidRPr="008313B1">
        <w:rPr>
          <w:rFonts w:ascii="標楷體" w:eastAsia="標楷體" w:hAnsi="標楷體" w:hint="eastAsia"/>
          <w:szCs w:val="28"/>
        </w:rPr>
        <w:t>更</w:t>
      </w:r>
      <w:r w:rsidR="00634A27" w:rsidRPr="008313B1">
        <w:rPr>
          <w:rFonts w:ascii="標楷體" w:eastAsia="標楷體" w:hAnsi="標楷體" w:hint="eastAsia"/>
          <w:szCs w:val="28"/>
        </w:rPr>
        <w:t>快速又精確的完成訂單。</w:t>
      </w:r>
    </w:p>
    <w:p w:rsidR="00EE7841" w:rsidRPr="008313B1" w:rsidRDefault="00634A27" w:rsidP="00EB63D5">
      <w:pPr>
        <w:ind w:firstLineChars="200" w:firstLine="480"/>
        <w:rPr>
          <w:rFonts w:ascii="標楷體" w:eastAsia="標楷體" w:hAnsi="標楷體"/>
          <w:szCs w:val="28"/>
        </w:rPr>
      </w:pPr>
      <w:r w:rsidRPr="008313B1">
        <w:rPr>
          <w:rFonts w:ascii="標楷體" w:eastAsia="標楷體" w:hAnsi="標楷體" w:hint="eastAsia"/>
          <w:szCs w:val="28"/>
        </w:rPr>
        <w:t>此外</w:t>
      </w:r>
      <w:r w:rsidR="00EE7841" w:rsidRPr="008313B1">
        <w:rPr>
          <w:rFonts w:ascii="標楷體" w:eastAsia="標楷體" w:hAnsi="標楷體" w:hint="eastAsia"/>
          <w:szCs w:val="28"/>
        </w:rPr>
        <w:t>透過解決實務上的問題，使自己</w:t>
      </w:r>
      <w:r w:rsidR="001B3CE4" w:rsidRPr="008313B1">
        <w:rPr>
          <w:rFonts w:ascii="Times New Roman" w:eastAsia="標楷體" w:hAnsi="Times New Roman" w:cs="Times New Roman"/>
          <w:szCs w:val="28"/>
        </w:rPr>
        <w:t>LabVIEW</w:t>
      </w:r>
      <w:r w:rsidR="001B3CE4" w:rsidRPr="008313B1">
        <w:rPr>
          <w:rFonts w:ascii="Times New Roman" w:eastAsia="標楷體" w:hAnsi="Times New Roman" w:cs="Times New Roman"/>
          <w:color w:val="000000" w:themeColor="text1"/>
          <w:szCs w:val="24"/>
        </w:rPr>
        <w:t>(Laboratory Virtual Instrument Engineering Workbench</w:t>
      </w:r>
      <w:r w:rsidR="001B3CE4" w:rsidRPr="008313B1">
        <w:rPr>
          <w:rFonts w:ascii="Times New Roman" w:eastAsia="標楷體" w:hAnsi="Times New Roman" w:cs="Times New Roman"/>
          <w:szCs w:val="28"/>
        </w:rPr>
        <w:t>)</w:t>
      </w:r>
      <w:r w:rsidR="003047F4" w:rsidRPr="008313B1">
        <w:rPr>
          <w:rFonts w:ascii="標楷體" w:eastAsia="標楷體" w:hAnsi="標楷體" w:hint="eastAsia"/>
          <w:szCs w:val="28"/>
        </w:rPr>
        <w:t>程式撰寫</w:t>
      </w:r>
      <w:r w:rsidR="00EE7841" w:rsidRPr="008313B1">
        <w:rPr>
          <w:rFonts w:ascii="標楷體" w:eastAsia="標楷體" w:hAnsi="標楷體" w:hint="eastAsia"/>
          <w:szCs w:val="28"/>
        </w:rPr>
        <w:t>及</w:t>
      </w:r>
      <w:r w:rsidR="00EE7841" w:rsidRPr="008313B1">
        <w:rPr>
          <w:rFonts w:ascii="Times New Roman" w:eastAsia="標楷體" w:hAnsi="Times New Roman" w:cs="Times New Roman"/>
          <w:szCs w:val="28"/>
        </w:rPr>
        <w:t>SolidWorks</w:t>
      </w:r>
      <w:r w:rsidR="00EE7841" w:rsidRPr="008313B1">
        <w:rPr>
          <w:rFonts w:ascii="標楷體" w:eastAsia="標楷體" w:hAnsi="標楷體" w:hint="eastAsia"/>
          <w:szCs w:val="28"/>
        </w:rPr>
        <w:t>的</w:t>
      </w:r>
      <w:r w:rsidR="00EE7841" w:rsidRPr="008313B1">
        <w:rPr>
          <w:rFonts w:ascii="Times New Roman" w:eastAsia="標楷體" w:hAnsi="Times New Roman" w:cs="Times New Roman"/>
          <w:szCs w:val="28"/>
        </w:rPr>
        <w:t>3D</w:t>
      </w:r>
      <w:r w:rsidR="00EE7841" w:rsidRPr="008313B1">
        <w:rPr>
          <w:rFonts w:ascii="標楷體" w:eastAsia="標楷體" w:hAnsi="標楷體" w:hint="eastAsia"/>
          <w:szCs w:val="28"/>
        </w:rPr>
        <w:t>繪圖能力學以致用並更加精進，以及累積經驗以利將來出社會對於從事設計工作更有幫助。</w:t>
      </w:r>
    </w:p>
    <w:p w:rsidR="00AF2F80" w:rsidRPr="008313B1" w:rsidRDefault="00634A27" w:rsidP="005F7D09">
      <w:pPr>
        <w:pStyle w:val="a4"/>
        <w:jc w:val="left"/>
        <w:rPr>
          <w:rFonts w:ascii="標楷體" w:eastAsia="標楷體" w:hAnsi="標楷體"/>
        </w:rPr>
      </w:pPr>
      <w:bookmarkStart w:id="2" w:name="_Toc446363673"/>
      <w:r w:rsidRPr="008313B1">
        <w:rPr>
          <w:rFonts w:ascii="標楷體" w:eastAsia="標楷體" w:hAnsi="標楷體" w:hint="eastAsia"/>
        </w:rPr>
        <w:t xml:space="preserve"> </w:t>
      </w:r>
      <w:r w:rsidR="00A91880" w:rsidRPr="008313B1">
        <w:rPr>
          <w:rFonts w:ascii="標楷體" w:eastAsia="標楷體" w:hAnsi="標楷體" w:hint="eastAsia"/>
        </w:rPr>
        <w:t>(三)文獻回顧與探討</w:t>
      </w:r>
      <w:bookmarkEnd w:id="2"/>
    </w:p>
    <w:p w:rsidR="00800D99" w:rsidRPr="008313B1" w:rsidRDefault="00800D99" w:rsidP="005F7D09">
      <w:pPr>
        <w:ind w:firstLine="480"/>
        <w:rPr>
          <w:rFonts w:ascii="標楷體" w:eastAsia="標楷體" w:hAnsi="標楷體"/>
          <w:b/>
          <w:szCs w:val="24"/>
        </w:rPr>
      </w:pPr>
      <w:r w:rsidRPr="008313B1">
        <w:rPr>
          <w:rFonts w:ascii="Times New Roman" w:eastAsia="標楷體" w:hAnsi="Times New Roman" w:cs="Times New Roman"/>
          <w:b/>
          <w:szCs w:val="24"/>
        </w:rPr>
        <w:t>3-1</w:t>
      </w:r>
      <w:r w:rsidR="001B3CE4" w:rsidRPr="008313B1">
        <w:rPr>
          <w:rFonts w:ascii="標楷體" w:eastAsia="標楷體" w:hAnsi="標楷體" w:hint="eastAsia"/>
          <w:b/>
          <w:szCs w:val="24"/>
        </w:rPr>
        <w:t xml:space="preserve">  </w:t>
      </w:r>
      <w:r w:rsidRPr="008313B1">
        <w:rPr>
          <w:rFonts w:ascii="標楷體" w:eastAsia="標楷體" w:hAnsi="標楷體" w:hint="eastAsia"/>
          <w:b/>
          <w:szCs w:val="24"/>
        </w:rPr>
        <w:t>馬賽克磚起源</w:t>
      </w:r>
    </w:p>
    <w:p w:rsidR="00800D99" w:rsidRPr="008313B1" w:rsidRDefault="00800D99" w:rsidP="00800D99">
      <w:pPr>
        <w:ind w:firstLineChars="200" w:firstLine="480"/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最初的馬賽克裝飾是由</w:t>
      </w:r>
      <w:r w:rsidR="001B3CE4" w:rsidRPr="008313B1">
        <w:rPr>
          <w:rFonts w:ascii="標楷體" w:eastAsia="標楷體" w:hAnsi="標楷體" w:hint="eastAsia"/>
          <w:szCs w:val="24"/>
        </w:rPr>
        <w:t>中東的</w:t>
      </w:r>
      <w:r w:rsidRPr="008313B1">
        <w:rPr>
          <w:rFonts w:ascii="標楷體" w:eastAsia="標楷體" w:hAnsi="標楷體" w:hint="eastAsia"/>
          <w:szCs w:val="24"/>
        </w:rPr>
        <w:t>美索不達米亞地區開始，大多為簡單裝飾較為簡單，後來傳入希臘羅馬地區，起初用小鵝卵石和羅馬的</w:t>
      </w:r>
      <w:proofErr w:type="gramStart"/>
      <w:r w:rsidRPr="008313B1">
        <w:rPr>
          <w:rFonts w:ascii="標楷體" w:eastAsia="標楷體" w:hAnsi="標楷體" w:hint="eastAsia"/>
          <w:szCs w:val="24"/>
        </w:rPr>
        <w:t>大理石嵌片為</w:t>
      </w:r>
      <w:proofErr w:type="gramEnd"/>
      <w:r w:rsidRPr="008313B1">
        <w:rPr>
          <w:rFonts w:ascii="標楷體" w:eastAsia="標楷體" w:hAnsi="標楷體" w:hint="eastAsia"/>
          <w:szCs w:val="24"/>
        </w:rPr>
        <w:t>材料鑲嵌於地上，後來為了宗教服務，發展出裝置在牆上的馬賽克壁畫，而當時出現的金箔與玻璃等新材質出現，使馬賽克壁畫推向更高的成熟度。</w:t>
      </w:r>
    </w:p>
    <w:p w:rsidR="00800D99" w:rsidRPr="008313B1" w:rsidRDefault="00800D99" w:rsidP="00800D99">
      <w:pPr>
        <w:ind w:firstLineChars="200" w:firstLine="480"/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在羅馬地區公共設施十分發達，而發明在可以使用在公共澡堂的方法也就是馬賽克磁磚，但當時並沒有磁磚的製作技術，所以採用將彩色石塊</w:t>
      </w:r>
      <w:proofErr w:type="gramStart"/>
      <w:r w:rsidRPr="008313B1">
        <w:rPr>
          <w:rFonts w:ascii="標楷體" w:eastAsia="標楷體" w:hAnsi="標楷體" w:hint="eastAsia"/>
          <w:szCs w:val="24"/>
        </w:rPr>
        <w:t>敲碎再趁石灰牆未乾</w:t>
      </w:r>
      <w:proofErr w:type="gramEnd"/>
      <w:r w:rsidRPr="008313B1">
        <w:rPr>
          <w:rFonts w:ascii="標楷體" w:eastAsia="標楷體" w:hAnsi="標楷體" w:hint="eastAsia"/>
          <w:szCs w:val="24"/>
        </w:rPr>
        <w:t>時鑲嵌至上頭完成壁畫。</w:t>
      </w:r>
    </w:p>
    <w:p w:rsidR="00753F17" w:rsidRPr="008313B1" w:rsidRDefault="00800D99" w:rsidP="005F7D09">
      <w:pPr>
        <w:ind w:firstLine="480"/>
        <w:rPr>
          <w:rFonts w:ascii="標楷體" w:eastAsia="標楷體" w:hAnsi="標楷體"/>
          <w:b/>
          <w:szCs w:val="24"/>
        </w:rPr>
      </w:pPr>
      <w:r w:rsidRPr="008313B1">
        <w:rPr>
          <w:rFonts w:ascii="Times New Roman" w:eastAsia="標楷體" w:hAnsi="Times New Roman" w:cs="Times New Roman"/>
          <w:b/>
          <w:szCs w:val="24"/>
        </w:rPr>
        <w:t>3-2</w:t>
      </w:r>
      <w:r w:rsidR="001B3CE4" w:rsidRPr="008313B1">
        <w:rPr>
          <w:rFonts w:ascii="標楷體" w:eastAsia="標楷體" w:hAnsi="標楷體" w:hint="eastAsia"/>
          <w:b/>
          <w:szCs w:val="24"/>
        </w:rPr>
        <w:t xml:space="preserve">  </w:t>
      </w:r>
      <w:r w:rsidR="00753F17" w:rsidRPr="008313B1">
        <w:rPr>
          <w:rFonts w:ascii="標楷體" w:eastAsia="標楷體" w:hAnsi="標楷體" w:hint="eastAsia"/>
          <w:b/>
          <w:szCs w:val="24"/>
        </w:rPr>
        <w:t>製作</w:t>
      </w:r>
      <w:r w:rsidR="008D16E6" w:rsidRPr="008313B1">
        <w:rPr>
          <w:rFonts w:ascii="標楷體" w:eastAsia="標楷體" w:hAnsi="標楷體" w:hint="eastAsia"/>
          <w:b/>
          <w:szCs w:val="24"/>
        </w:rPr>
        <w:t>馬賽克磚</w:t>
      </w:r>
      <w:r w:rsidR="005F7D09" w:rsidRPr="008313B1">
        <w:rPr>
          <w:rFonts w:ascii="標楷體" w:eastAsia="標楷體" w:hAnsi="標楷體" w:hint="eastAsia"/>
          <w:b/>
          <w:szCs w:val="24"/>
        </w:rPr>
        <w:t>(如圖</w:t>
      </w:r>
      <w:r w:rsidR="005F7D09" w:rsidRPr="008313B1">
        <w:rPr>
          <w:rFonts w:ascii="Times New Roman" w:eastAsia="標楷體" w:hAnsi="Times New Roman" w:cs="Times New Roman"/>
          <w:b/>
          <w:szCs w:val="24"/>
        </w:rPr>
        <w:t>3-1</w:t>
      </w:r>
      <w:r w:rsidR="005F7D09" w:rsidRPr="008313B1">
        <w:rPr>
          <w:rFonts w:ascii="標楷體" w:eastAsia="標楷體" w:hAnsi="標楷體" w:hint="eastAsia"/>
          <w:b/>
          <w:szCs w:val="24"/>
        </w:rPr>
        <w:t>、圖</w:t>
      </w:r>
      <w:r w:rsidR="005F7D09" w:rsidRPr="008313B1">
        <w:rPr>
          <w:rFonts w:ascii="Times New Roman" w:eastAsia="標楷體" w:hAnsi="Times New Roman" w:cs="Times New Roman"/>
          <w:b/>
          <w:szCs w:val="24"/>
        </w:rPr>
        <w:t>3-2</w:t>
      </w:r>
      <w:r w:rsidR="005F7D09" w:rsidRPr="008313B1">
        <w:rPr>
          <w:rFonts w:ascii="標楷體" w:eastAsia="標楷體" w:hAnsi="標楷體" w:hint="eastAsia"/>
          <w:b/>
          <w:szCs w:val="24"/>
        </w:rPr>
        <w:t>)</w:t>
      </w:r>
    </w:p>
    <w:p w:rsidR="0024372B" w:rsidRPr="008313B1" w:rsidRDefault="0024372B" w:rsidP="00CF4C96">
      <w:pPr>
        <w:ind w:firstLine="480"/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在傳統的燒製馬賽克磚是利用蛇窯這種土窯燒製，將欲加工</w:t>
      </w:r>
      <w:proofErr w:type="gramStart"/>
      <w:r w:rsidRPr="008313B1">
        <w:rPr>
          <w:rFonts w:ascii="標楷體" w:eastAsia="標楷體" w:hAnsi="標楷體" w:hint="eastAsia"/>
          <w:szCs w:val="24"/>
        </w:rPr>
        <w:t>的坯體放入</w:t>
      </w:r>
      <w:proofErr w:type="gramEnd"/>
      <w:r w:rsidRPr="008313B1">
        <w:rPr>
          <w:rFonts w:ascii="標楷體" w:eastAsia="標楷體" w:hAnsi="標楷體" w:hint="eastAsia"/>
          <w:szCs w:val="24"/>
        </w:rPr>
        <w:t>窯內利用木炭加熱達到一定溫度時放置</w:t>
      </w:r>
      <w:r w:rsidRPr="008313B1">
        <w:rPr>
          <w:rFonts w:ascii="Times New Roman" w:eastAsia="標楷體" w:hAnsi="Times New Roman" w:cs="Times New Roman"/>
          <w:szCs w:val="24"/>
        </w:rPr>
        <w:t>2-3</w:t>
      </w:r>
      <w:r w:rsidRPr="008313B1">
        <w:rPr>
          <w:rFonts w:ascii="標楷體" w:eastAsia="標楷體" w:hAnsi="標楷體" w:hint="eastAsia"/>
          <w:szCs w:val="24"/>
        </w:rPr>
        <w:t>天等待冷卻，冷卻完成之後再取出成品，而現代大多使用</w:t>
      </w:r>
      <w:proofErr w:type="gramStart"/>
      <w:r w:rsidRPr="008313B1">
        <w:rPr>
          <w:rFonts w:ascii="標楷體" w:eastAsia="標楷體" w:hAnsi="標楷體" w:hint="eastAsia"/>
          <w:szCs w:val="24"/>
        </w:rPr>
        <w:t>瓦斯窯及電</w:t>
      </w:r>
      <w:proofErr w:type="gramEnd"/>
      <w:r w:rsidRPr="008313B1">
        <w:rPr>
          <w:rFonts w:ascii="標楷體" w:eastAsia="標楷體" w:hAnsi="標楷體" w:hint="eastAsia"/>
          <w:szCs w:val="24"/>
        </w:rPr>
        <w:t>燒窯，利用燃燒瓦斯加熱或是</w:t>
      </w:r>
      <w:proofErr w:type="gramStart"/>
      <w:r w:rsidRPr="008313B1">
        <w:rPr>
          <w:rFonts w:ascii="標楷體" w:eastAsia="標楷體" w:hAnsi="標楷體" w:hint="eastAsia"/>
          <w:szCs w:val="24"/>
        </w:rPr>
        <w:t>通電使窯內</w:t>
      </w:r>
      <w:proofErr w:type="gramEnd"/>
      <w:r w:rsidRPr="008313B1">
        <w:rPr>
          <w:rFonts w:ascii="標楷體" w:eastAsia="標楷體" w:hAnsi="標楷體" w:hint="eastAsia"/>
          <w:szCs w:val="24"/>
        </w:rPr>
        <w:t>溫度升高至燒結溫度等待燒製完成即可取出，此方法不必等</w:t>
      </w:r>
      <w:r w:rsidRPr="008313B1">
        <w:rPr>
          <w:rFonts w:ascii="Times New Roman" w:eastAsia="標楷體" w:hAnsi="Times New Roman" w:cs="Times New Roman"/>
          <w:szCs w:val="24"/>
        </w:rPr>
        <w:t>2-3</w:t>
      </w:r>
      <w:r w:rsidRPr="008313B1">
        <w:rPr>
          <w:rFonts w:ascii="標楷體" w:eastAsia="標楷體" w:hAnsi="標楷體" w:hint="eastAsia"/>
          <w:szCs w:val="24"/>
        </w:rPr>
        <w:t>天的冷卻時間產出</w:t>
      </w:r>
      <w:r w:rsidR="001559A7" w:rsidRPr="008313B1">
        <w:rPr>
          <w:rFonts w:ascii="標楷體" w:eastAsia="標楷體" w:hAnsi="標楷體" w:hint="eastAsia"/>
          <w:szCs w:val="24"/>
        </w:rPr>
        <w:t>馬賽克磚效率較高，成為現代燒磚的主要方法。</w:t>
      </w:r>
    </w:p>
    <w:p w:rsidR="00CF4C96" w:rsidRPr="008313B1" w:rsidRDefault="00CF4C96" w:rsidP="00CF4C96">
      <w:pPr>
        <w:ind w:firstLine="480"/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在製作馬賽克磚之前要先</w:t>
      </w:r>
      <w:proofErr w:type="gramStart"/>
      <w:r w:rsidRPr="008313B1">
        <w:rPr>
          <w:rFonts w:ascii="標楷體" w:eastAsia="標楷體" w:hAnsi="標楷體" w:hint="eastAsia"/>
          <w:szCs w:val="24"/>
        </w:rPr>
        <w:t>製作坯體在先</w:t>
      </w:r>
      <w:proofErr w:type="gramEnd"/>
      <w:r w:rsidRPr="008313B1">
        <w:rPr>
          <w:rFonts w:ascii="標楷體" w:eastAsia="標楷體" w:hAnsi="標楷體" w:hint="eastAsia"/>
          <w:szCs w:val="24"/>
        </w:rPr>
        <w:t>後上</w:t>
      </w:r>
      <w:proofErr w:type="gramStart"/>
      <w:r w:rsidRPr="008313B1">
        <w:rPr>
          <w:rFonts w:ascii="標楷體" w:eastAsia="標楷體" w:hAnsi="標楷體" w:hint="eastAsia"/>
          <w:szCs w:val="24"/>
        </w:rPr>
        <w:t>釉及塗顏料</w:t>
      </w:r>
      <w:proofErr w:type="gramEnd"/>
      <w:r w:rsidRPr="008313B1">
        <w:rPr>
          <w:rFonts w:ascii="標楷體" w:eastAsia="標楷體" w:hAnsi="標楷體" w:hint="eastAsia"/>
          <w:szCs w:val="24"/>
        </w:rPr>
        <w:t>的順序及燒製溫度分為釉</w:t>
      </w:r>
      <w:proofErr w:type="gramStart"/>
      <w:r w:rsidRPr="008313B1">
        <w:rPr>
          <w:rFonts w:ascii="標楷體" w:eastAsia="標楷體" w:hAnsi="標楷體" w:hint="eastAsia"/>
          <w:szCs w:val="24"/>
        </w:rPr>
        <w:t>上彩及釉</w:t>
      </w:r>
      <w:proofErr w:type="gramEnd"/>
      <w:r w:rsidRPr="008313B1">
        <w:rPr>
          <w:rFonts w:ascii="標楷體" w:eastAsia="標楷體" w:hAnsi="標楷體" w:hint="eastAsia"/>
          <w:szCs w:val="24"/>
        </w:rPr>
        <w:t>下彩。</w:t>
      </w:r>
    </w:p>
    <w:p w:rsidR="00CF4C96" w:rsidRPr="008313B1" w:rsidRDefault="00312E15" w:rsidP="00CF4C96">
      <w:pPr>
        <w:widowControl/>
        <w:ind w:firstLineChars="200" w:firstLine="480"/>
        <w:rPr>
          <w:rFonts w:ascii="標楷體" w:eastAsia="標楷體" w:hAnsi="標楷體"/>
          <w:szCs w:val="24"/>
        </w:rPr>
      </w:pPr>
      <w:sdt>
        <w:sdtPr>
          <w:rPr>
            <w:rFonts w:ascii="標楷體" w:eastAsia="標楷體" w:hAnsi="標楷體" w:hint="eastAsia"/>
            <w:szCs w:val="24"/>
          </w:rPr>
          <w:id w:val="783383460"/>
          <w:citation/>
        </w:sdtPr>
        <w:sdtEndPr/>
        <w:sdtContent>
          <w:r w:rsidR="00CF4C96" w:rsidRPr="008313B1">
            <w:rPr>
              <w:rFonts w:ascii="標楷體" w:eastAsia="標楷體" w:hAnsi="標楷體"/>
              <w:szCs w:val="24"/>
            </w:rPr>
            <w:fldChar w:fldCharType="begin"/>
          </w:r>
          <w:r w:rsidR="00CF4C96" w:rsidRPr="008313B1">
            <w:rPr>
              <w:rFonts w:ascii="標楷體" w:eastAsia="標楷體" w:hAnsi="標楷體"/>
              <w:szCs w:val="24"/>
            </w:rPr>
            <w:instrText xml:space="preserve">CITATION 預留位置1 \l 1028 </w:instrText>
          </w:r>
          <w:r w:rsidR="00CF4C96" w:rsidRPr="008313B1">
            <w:rPr>
              <w:rFonts w:ascii="標楷體" w:eastAsia="標楷體" w:hAnsi="標楷體"/>
              <w:szCs w:val="24"/>
            </w:rPr>
            <w:fldChar w:fldCharType="separate"/>
          </w:r>
          <w:r w:rsidR="00CF4C96" w:rsidRPr="008313B1">
            <w:rPr>
              <w:rFonts w:ascii="標楷體" w:eastAsia="標楷體" w:hAnsi="標楷體" w:hint="eastAsia"/>
              <w:noProof/>
              <w:szCs w:val="24"/>
            </w:rPr>
            <w:t>(釉上彩)</w:t>
          </w:r>
          <w:r w:rsidR="00CF4C96" w:rsidRPr="008313B1">
            <w:rPr>
              <w:rFonts w:ascii="標楷體" w:eastAsia="標楷體" w:hAnsi="標楷體"/>
              <w:szCs w:val="24"/>
            </w:rPr>
            <w:fldChar w:fldCharType="end"/>
          </w:r>
        </w:sdtContent>
      </w:sdt>
      <w:r w:rsidR="00CF4C96" w:rsidRPr="008313B1">
        <w:rPr>
          <w:rFonts w:ascii="標楷體" w:eastAsia="標楷體" w:hAnsi="標楷體" w:hint="eastAsia"/>
          <w:szCs w:val="24"/>
        </w:rPr>
        <w:t>:將</w:t>
      </w:r>
      <w:proofErr w:type="gramStart"/>
      <w:r w:rsidR="00CF4C96" w:rsidRPr="008313B1">
        <w:rPr>
          <w:rFonts w:ascii="標楷體" w:eastAsia="標楷體" w:hAnsi="標楷體" w:hint="eastAsia"/>
          <w:szCs w:val="24"/>
        </w:rPr>
        <w:t>坯體先塗上釉料</w:t>
      </w:r>
      <w:proofErr w:type="gramEnd"/>
      <w:r w:rsidR="00CF4C96" w:rsidRPr="008313B1">
        <w:rPr>
          <w:rFonts w:ascii="標楷體" w:eastAsia="標楷體" w:hAnsi="標楷體" w:hint="eastAsia"/>
          <w:szCs w:val="24"/>
        </w:rPr>
        <w:t>，再將特殊顏料畫上想要的花紋，再經過700~900度的燒結即可，此方法可燒成的顏色較多適合用於瓷器外觀。</w:t>
      </w:r>
    </w:p>
    <w:p w:rsidR="00FB7BB8" w:rsidRPr="008313B1" w:rsidRDefault="00CF4C96" w:rsidP="00FB7BB8">
      <w:pPr>
        <w:widowControl/>
        <w:ind w:firstLineChars="200" w:firstLine="480"/>
        <w:rPr>
          <w:rFonts w:ascii="標楷體" w:eastAsia="標楷體" w:hAnsi="標楷體" w:hint="eastAsia"/>
          <w:szCs w:val="24"/>
        </w:rPr>
      </w:pPr>
      <w:r w:rsidRPr="008313B1">
        <w:rPr>
          <w:rFonts w:ascii="標楷體" w:eastAsia="標楷體" w:hAnsi="標楷體" w:hint="eastAsia"/>
          <w:szCs w:val="24"/>
        </w:rPr>
        <w:t xml:space="preserve">釉下彩: </w:t>
      </w:r>
      <w:proofErr w:type="gramStart"/>
      <w:r w:rsidRPr="008313B1">
        <w:rPr>
          <w:rFonts w:ascii="標楷體" w:eastAsia="標楷體" w:hAnsi="標楷體" w:hint="eastAsia"/>
          <w:szCs w:val="24"/>
        </w:rPr>
        <w:t>將坯體先</w:t>
      </w:r>
      <w:proofErr w:type="gramEnd"/>
      <w:r w:rsidRPr="008313B1">
        <w:rPr>
          <w:rFonts w:ascii="標楷體" w:eastAsia="標楷體" w:hAnsi="標楷體" w:hint="eastAsia"/>
          <w:szCs w:val="24"/>
        </w:rPr>
        <w:t>利用特殊顏料畫上想要的花紋，再塗</w:t>
      </w:r>
      <w:proofErr w:type="gramStart"/>
      <w:r w:rsidRPr="008313B1">
        <w:rPr>
          <w:rFonts w:ascii="標楷體" w:eastAsia="標楷體" w:hAnsi="標楷體" w:hint="eastAsia"/>
          <w:szCs w:val="24"/>
        </w:rPr>
        <w:t>上釉料</w:t>
      </w:r>
      <w:proofErr w:type="gramEnd"/>
      <w:r w:rsidRPr="008313B1">
        <w:rPr>
          <w:rFonts w:ascii="標楷體" w:eastAsia="標楷體" w:hAnsi="標楷體" w:hint="eastAsia"/>
          <w:szCs w:val="24"/>
        </w:rPr>
        <w:t>，再經過1000~1200度的燒結即可完成，此方法由於溫度較高可燒結成功的顏色較少但不易掉色，常用在碗盤內側花紋。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194"/>
      </w:tblGrid>
      <w:tr w:rsidR="00FB7BB8" w:rsidRPr="008313B1" w:rsidTr="00FB7BB8">
        <w:tc>
          <w:tcPr>
            <w:tcW w:w="4181" w:type="dxa"/>
          </w:tcPr>
          <w:p w:rsidR="00FB7BB8" w:rsidRPr="008313B1" w:rsidRDefault="00FB7BB8" w:rsidP="00FB7BB8">
            <w:pPr>
              <w:widowControl/>
              <w:rPr>
                <w:rFonts w:ascii="標楷體" w:eastAsia="標楷體" w:hAnsi="標楷體"/>
                <w:szCs w:val="24"/>
              </w:rPr>
            </w:pPr>
            <w:r w:rsidRPr="008313B1">
              <w:rPr>
                <w:rFonts w:ascii="標楷體" w:eastAsia="標楷體" w:hAnsi="標楷體"/>
                <w:noProof/>
                <w:szCs w:val="24"/>
              </w:rPr>
              <w:drawing>
                <wp:inline distT="0" distB="0" distL="0" distR="0" wp14:anchorId="1E9BA2B6" wp14:editId="53BDDD1C">
                  <wp:extent cx="2628686" cy="1971675"/>
                  <wp:effectExtent l="0" t="0" r="63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00298553-147054215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32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FB7BB8" w:rsidRPr="008313B1" w:rsidRDefault="00FB7BB8" w:rsidP="00FB7BB8">
            <w:pPr>
              <w:widowControl/>
              <w:rPr>
                <w:rFonts w:ascii="標楷體" w:eastAsia="標楷體" w:hAnsi="標楷體"/>
                <w:szCs w:val="24"/>
              </w:rPr>
            </w:pPr>
            <w:r w:rsidRPr="008313B1">
              <w:rPr>
                <w:rFonts w:ascii="標楷體" w:eastAsia="標楷體" w:hAnsi="標楷體"/>
                <w:noProof/>
                <w:szCs w:val="24"/>
              </w:rPr>
              <w:drawing>
                <wp:inline distT="0" distB="0" distL="0" distR="0" wp14:anchorId="35D84F78" wp14:editId="466D6F55">
                  <wp:extent cx="2543175" cy="1966721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00298553-1650978754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87" cy="197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BB8" w:rsidRPr="008313B1" w:rsidTr="00FB7BB8">
        <w:tc>
          <w:tcPr>
            <w:tcW w:w="4181" w:type="dxa"/>
          </w:tcPr>
          <w:p w:rsidR="00FB7BB8" w:rsidRPr="008313B1" w:rsidRDefault="00FB7BB8" w:rsidP="00FB7BB8">
            <w:pPr>
              <w:pStyle w:val="a4"/>
              <w:jc w:val="left"/>
              <w:rPr>
                <w:rFonts w:ascii="標楷體" w:eastAsia="標楷體" w:hAnsi="標楷體"/>
                <w:b w:val="0"/>
                <w:sz w:val="24"/>
                <w:szCs w:val="24"/>
              </w:rPr>
            </w:pPr>
            <w:r w:rsidRPr="008313B1">
              <w:rPr>
                <w:rFonts w:ascii="Times New Roman" w:eastAsia="標楷體" w:hAnsi="Times New Roman" w:cs="Times New Roman"/>
                <w:sz w:val="24"/>
                <w:szCs w:val="24"/>
              </w:rPr>
              <w:t>圖</w:t>
            </w:r>
            <w:r w:rsidRPr="008313B1">
              <w:rPr>
                <w:rFonts w:ascii="Times New Roman" w:eastAsia="標楷體" w:hAnsi="Times New Roman" w:cs="Times New Roman"/>
                <w:sz w:val="24"/>
                <w:szCs w:val="24"/>
              </w:rPr>
              <w:t>3-1</w:t>
            </w:r>
            <w:sdt>
              <w:sdtPr>
                <w:rPr>
                  <w:rFonts w:ascii="標楷體" w:eastAsia="標楷體" w:hAnsi="標楷體" w:hint="eastAsia"/>
                  <w:b w:val="0"/>
                  <w:sz w:val="24"/>
                  <w:szCs w:val="24"/>
                </w:rPr>
                <w:id w:val="-1458943801"/>
                <w:citation/>
              </w:sdtPr>
              <w:sdtContent>
                <w:bookmarkStart w:id="3" w:name="_GoBack"/>
                <w:r w:rsidRPr="008313B1">
                  <w:rPr>
                    <w:rFonts w:ascii="標楷體" w:eastAsia="標楷體" w:hAnsi="標楷體"/>
                    <w:b w:val="0"/>
                    <w:sz w:val="24"/>
                    <w:szCs w:val="24"/>
                  </w:rPr>
                  <w:fldChar w:fldCharType="begin"/>
                </w:r>
                <w:r w:rsidRPr="008313B1">
                  <w:rPr>
                    <w:rFonts w:ascii="標楷體" w:eastAsia="標楷體" w:hAnsi="標楷體"/>
                    <w:b w:val="0"/>
                    <w:noProof/>
                    <w:sz w:val="24"/>
                    <w:szCs w:val="24"/>
                  </w:rPr>
                  <w:instrText xml:space="preserve">CITATION 鶯歌陶 \l 1028 </w:instrText>
                </w:r>
                <w:r w:rsidRPr="008313B1">
                  <w:rPr>
                    <w:rFonts w:ascii="標楷體" w:eastAsia="標楷體" w:hAnsi="標楷體"/>
                    <w:b w:val="0"/>
                    <w:sz w:val="24"/>
                    <w:szCs w:val="24"/>
                  </w:rPr>
                  <w:fldChar w:fldCharType="separate"/>
                </w:r>
                <w:r w:rsidRPr="008313B1">
                  <w:rPr>
                    <w:rFonts w:ascii="標楷體" w:eastAsia="標楷體" w:hAnsi="標楷體" w:hint="eastAsia"/>
                    <w:b w:val="0"/>
                    <w:noProof/>
                    <w:sz w:val="24"/>
                    <w:szCs w:val="24"/>
                  </w:rPr>
                  <w:t>(蛇窯)</w:t>
                </w:r>
                <w:r w:rsidRPr="008313B1">
                  <w:rPr>
                    <w:rFonts w:ascii="標楷體" w:eastAsia="標楷體" w:hAnsi="標楷體"/>
                    <w:b w:val="0"/>
                    <w:sz w:val="24"/>
                    <w:szCs w:val="24"/>
                  </w:rPr>
                  <w:fldChar w:fldCharType="end"/>
                </w:r>
                <w:bookmarkEnd w:id="3"/>
              </w:sdtContent>
            </w:sdt>
            <w:r w:rsidRPr="008313B1">
              <w:rPr>
                <w:rFonts w:ascii="標楷體" w:eastAsia="標楷體" w:hAnsi="標楷體" w:hint="eastAsia"/>
                <w:b w:val="0"/>
                <w:sz w:val="24"/>
                <w:szCs w:val="24"/>
              </w:rPr>
              <w:t>以前利用蛇窯做出磁磚</w:t>
            </w:r>
          </w:p>
        </w:tc>
        <w:tc>
          <w:tcPr>
            <w:tcW w:w="4181" w:type="dxa"/>
          </w:tcPr>
          <w:p w:rsidR="00FB7BB8" w:rsidRPr="008313B1" w:rsidRDefault="00FB7BB8" w:rsidP="00FB7BB8">
            <w:pPr>
              <w:widowControl/>
              <w:rPr>
                <w:rFonts w:ascii="標楷體" w:eastAsia="標楷體" w:hAnsi="標楷體"/>
                <w:szCs w:val="24"/>
              </w:rPr>
            </w:pPr>
            <w:r w:rsidRPr="008313B1">
              <w:rPr>
                <w:rFonts w:ascii="Times New Roman" w:eastAsia="標楷體" w:hAnsi="Times New Roman" w:cs="Times New Roman"/>
                <w:b/>
                <w:szCs w:val="24"/>
              </w:rPr>
              <w:t>圖</w:t>
            </w:r>
            <w:r w:rsidRPr="008313B1">
              <w:rPr>
                <w:rFonts w:ascii="Times New Roman" w:eastAsia="標楷體" w:hAnsi="Times New Roman" w:cs="Times New Roman"/>
                <w:b/>
                <w:szCs w:val="24"/>
              </w:rPr>
              <w:t>3-2</w:t>
            </w:r>
            <w:sdt>
              <w:sdtPr>
                <w:rPr>
                  <w:rFonts w:ascii="標楷體" w:eastAsia="標楷體" w:hAnsi="標楷體"/>
                  <w:szCs w:val="24"/>
                </w:rPr>
                <w:id w:val="1447043416"/>
                <w:citation/>
              </w:sdtPr>
              <w:sdtContent>
                <w:r w:rsidRPr="008313B1">
                  <w:rPr>
                    <w:rFonts w:ascii="標楷體" w:eastAsia="標楷體" w:hAnsi="標楷體"/>
                    <w:szCs w:val="24"/>
                  </w:rPr>
                  <w:fldChar w:fldCharType="begin"/>
                </w:r>
                <w:r w:rsidRPr="008313B1">
                  <w:rPr>
                    <w:rFonts w:ascii="標楷體" w:eastAsia="標楷體" w:hAnsi="標楷體"/>
                    <w:szCs w:val="24"/>
                  </w:rPr>
                  <w:instrText xml:space="preserve">CITATION 鶯歌陶1 \l 1028 </w:instrText>
                </w:r>
                <w:r w:rsidRPr="008313B1">
                  <w:rPr>
                    <w:rFonts w:ascii="標楷體" w:eastAsia="標楷體" w:hAnsi="標楷體"/>
                    <w:szCs w:val="24"/>
                  </w:rPr>
                  <w:fldChar w:fldCharType="separate"/>
                </w:r>
                <w:r w:rsidRPr="008313B1">
                  <w:rPr>
                    <w:rFonts w:ascii="標楷體" w:eastAsia="標楷體" w:hAnsi="標楷體" w:hint="eastAsia"/>
                    <w:noProof/>
                    <w:szCs w:val="24"/>
                  </w:rPr>
                  <w:t>(瓦斯窯)</w:t>
                </w:r>
                <w:r w:rsidRPr="008313B1">
                  <w:rPr>
                    <w:rFonts w:ascii="標楷體" w:eastAsia="標楷體" w:hAnsi="標楷體"/>
                    <w:szCs w:val="24"/>
                  </w:rPr>
                  <w:fldChar w:fldCharType="end"/>
                </w:r>
              </w:sdtContent>
            </w:sdt>
            <w:r w:rsidRPr="008313B1">
              <w:rPr>
                <w:rFonts w:ascii="標楷體" w:eastAsia="標楷體" w:hAnsi="標楷體" w:hint="eastAsia"/>
                <w:szCs w:val="24"/>
              </w:rPr>
              <w:t>現在利用瓦斯窯或電燒窯</w:t>
            </w:r>
          </w:p>
        </w:tc>
      </w:tr>
    </w:tbl>
    <w:p w:rsidR="00A37FDB" w:rsidRPr="008313B1" w:rsidRDefault="001B3CE4" w:rsidP="001B3CE4">
      <w:pPr>
        <w:widowControl/>
        <w:ind w:firstLine="480"/>
        <w:rPr>
          <w:rFonts w:ascii="標楷體" w:eastAsia="標楷體" w:hAnsi="標楷體"/>
          <w:b/>
          <w:szCs w:val="24"/>
        </w:rPr>
      </w:pPr>
      <w:r w:rsidRPr="008313B1">
        <w:rPr>
          <w:rFonts w:ascii="Times New Roman" w:eastAsia="標楷體" w:hAnsi="Times New Roman" w:cs="Times New Roman"/>
          <w:b/>
          <w:szCs w:val="24"/>
        </w:rPr>
        <w:t>3-3</w:t>
      </w:r>
      <w:r w:rsidRPr="008313B1">
        <w:rPr>
          <w:rFonts w:ascii="標楷體" w:eastAsia="標楷體" w:hAnsi="標楷體" w:hint="eastAsia"/>
          <w:b/>
          <w:szCs w:val="24"/>
        </w:rPr>
        <w:t xml:space="preserve">  </w:t>
      </w:r>
      <w:r w:rsidR="006229BE" w:rsidRPr="008313B1">
        <w:rPr>
          <w:rFonts w:ascii="標楷體" w:eastAsia="標楷體" w:hAnsi="標楷體" w:hint="eastAsia"/>
          <w:b/>
          <w:szCs w:val="24"/>
        </w:rPr>
        <w:t>馬賽克拼貼</w:t>
      </w:r>
      <w:r w:rsidR="00753F17" w:rsidRPr="008313B1">
        <w:rPr>
          <w:rFonts w:ascii="標楷體" w:eastAsia="標楷體" w:hAnsi="標楷體" w:hint="eastAsia"/>
          <w:b/>
          <w:szCs w:val="24"/>
        </w:rPr>
        <w:t>製作</w:t>
      </w:r>
    </w:p>
    <w:p w:rsidR="00752BCC" w:rsidRPr="008313B1" w:rsidRDefault="00F52C98" w:rsidP="00EB63D5">
      <w:pPr>
        <w:widowControl/>
        <w:ind w:firstLineChars="200" w:firstLine="480"/>
        <w:rPr>
          <w:rFonts w:ascii="標楷體" w:eastAsia="標楷體" w:hAnsi="標楷體" w:hint="eastAsia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在傳統的馬賽克磚產業中通常是以人工的方式進行</w:t>
      </w:r>
      <w:r w:rsidR="003A7F99" w:rsidRPr="008313B1">
        <w:rPr>
          <w:rFonts w:ascii="標楷體" w:eastAsia="標楷體" w:hAnsi="標楷體" w:hint="eastAsia"/>
          <w:szCs w:val="24"/>
        </w:rPr>
        <w:t>大型</w:t>
      </w:r>
      <w:r w:rsidR="006F5D9C" w:rsidRPr="008313B1">
        <w:rPr>
          <w:rFonts w:ascii="標楷體" w:eastAsia="標楷體" w:hAnsi="標楷體" w:hint="eastAsia"/>
          <w:szCs w:val="24"/>
        </w:rPr>
        <w:t>特殊圖案</w:t>
      </w:r>
      <w:r w:rsidR="00123C5E" w:rsidRPr="008313B1">
        <w:rPr>
          <w:rFonts w:ascii="標楷體" w:eastAsia="標楷體" w:hAnsi="標楷體" w:hint="eastAsia"/>
          <w:szCs w:val="24"/>
        </w:rPr>
        <w:t>，需要投入不少的人力與時間</w:t>
      </w:r>
      <w:r w:rsidR="00FA056E" w:rsidRPr="008313B1">
        <w:rPr>
          <w:rFonts w:ascii="標楷體" w:eastAsia="標楷體" w:hAnsi="標楷體" w:hint="eastAsia"/>
          <w:szCs w:val="24"/>
        </w:rPr>
        <w:t>。拼貼過程是先</w:t>
      </w:r>
      <w:r w:rsidR="003A7F99" w:rsidRPr="008313B1">
        <w:rPr>
          <w:rFonts w:ascii="標楷體" w:eastAsia="標楷體" w:hAnsi="標楷體" w:hint="eastAsia"/>
          <w:szCs w:val="24"/>
        </w:rPr>
        <w:t>去</w:t>
      </w:r>
      <w:r w:rsidR="00FA056E" w:rsidRPr="008313B1">
        <w:rPr>
          <w:rFonts w:ascii="標楷體" w:eastAsia="標楷體" w:hAnsi="標楷體" w:hint="eastAsia"/>
          <w:szCs w:val="24"/>
        </w:rPr>
        <w:t>把圖片</w:t>
      </w:r>
      <w:r w:rsidR="003A7F99" w:rsidRPr="008313B1">
        <w:rPr>
          <w:rFonts w:ascii="標楷體" w:eastAsia="標楷體" w:hAnsi="標楷體" w:hint="eastAsia"/>
          <w:szCs w:val="24"/>
        </w:rPr>
        <w:t>分割成許多部位再</w:t>
      </w:r>
      <w:r w:rsidR="00FA056E" w:rsidRPr="008313B1">
        <w:rPr>
          <w:rFonts w:ascii="標楷體" w:eastAsia="標楷體" w:hAnsi="標楷體" w:hint="eastAsia"/>
          <w:szCs w:val="24"/>
        </w:rPr>
        <w:t>用幾塊</w:t>
      </w:r>
      <w:r w:rsidR="00570262" w:rsidRPr="008313B1">
        <w:rPr>
          <w:rFonts w:ascii="標楷體" w:eastAsia="標楷體" w:hAnsi="標楷體" w:hint="eastAsia"/>
          <w:szCs w:val="24"/>
        </w:rPr>
        <w:t>磁磚拼貼</w:t>
      </w:r>
      <w:r w:rsidR="00FA056E" w:rsidRPr="008313B1">
        <w:rPr>
          <w:rFonts w:ascii="標楷體" w:eastAsia="標楷體" w:hAnsi="標楷體" w:hint="eastAsia"/>
          <w:szCs w:val="24"/>
        </w:rPr>
        <w:t>成一個較大型的磁磚</w:t>
      </w:r>
      <w:r w:rsidR="00FB7BB8" w:rsidRPr="008313B1">
        <w:rPr>
          <w:rFonts w:ascii="標楷體" w:eastAsia="標楷體" w:hAnsi="標楷體" w:hint="eastAsia"/>
          <w:szCs w:val="24"/>
        </w:rPr>
        <w:t>，如</w:t>
      </w:r>
      <w:r w:rsidR="00FB7BB8" w:rsidRPr="008313B1">
        <w:rPr>
          <w:rFonts w:ascii="標楷體" w:eastAsia="標楷體" w:hAnsi="標楷體" w:hint="eastAsia"/>
          <w:b/>
          <w:szCs w:val="24"/>
        </w:rPr>
        <w:t>圖</w:t>
      </w:r>
      <w:r w:rsidR="00FB7BB8" w:rsidRPr="008313B1">
        <w:rPr>
          <w:rFonts w:ascii="Times New Roman" w:eastAsia="標楷體" w:hAnsi="Times New Roman" w:cs="Times New Roman"/>
          <w:b/>
          <w:szCs w:val="24"/>
        </w:rPr>
        <w:t>3-3</w:t>
      </w:r>
      <w:r w:rsidR="00FB7BB8" w:rsidRPr="008313B1">
        <w:rPr>
          <w:rFonts w:ascii="標楷體" w:eastAsia="標楷體" w:hAnsi="標楷體" w:hint="eastAsia"/>
          <w:szCs w:val="24"/>
        </w:rPr>
        <w:t>、</w:t>
      </w:r>
      <w:r w:rsidR="00FB7BB8" w:rsidRPr="008313B1">
        <w:rPr>
          <w:rFonts w:ascii="標楷體" w:eastAsia="標楷體" w:hAnsi="標楷體" w:hint="eastAsia"/>
          <w:b/>
          <w:szCs w:val="24"/>
        </w:rPr>
        <w:t>圖</w:t>
      </w:r>
      <w:r w:rsidR="00FB7BB8" w:rsidRPr="008313B1">
        <w:rPr>
          <w:rFonts w:ascii="Times New Roman" w:eastAsia="標楷體" w:hAnsi="Times New Roman" w:cs="Times New Roman"/>
          <w:b/>
          <w:szCs w:val="24"/>
        </w:rPr>
        <w:t>3-4</w:t>
      </w:r>
      <w:r w:rsidR="00FB7BB8" w:rsidRPr="008313B1">
        <w:rPr>
          <w:rFonts w:ascii="標楷體" w:eastAsia="標楷體" w:hAnsi="標楷體" w:hint="eastAsia"/>
          <w:szCs w:val="24"/>
        </w:rPr>
        <w:t>，而且</w:t>
      </w:r>
      <w:r w:rsidR="00FB7BB8" w:rsidRPr="008313B1">
        <w:rPr>
          <w:rFonts w:ascii="標楷體" w:eastAsia="標楷體" w:hAnsi="標楷體" w:hint="eastAsia"/>
          <w:szCs w:val="24"/>
        </w:rPr>
        <w:t>每</w:t>
      </w:r>
      <w:proofErr w:type="gramStart"/>
      <w:r w:rsidR="00FB7BB8" w:rsidRPr="008313B1">
        <w:rPr>
          <w:rFonts w:ascii="標楷體" w:eastAsia="標楷體" w:hAnsi="標楷體" w:hint="eastAsia"/>
          <w:szCs w:val="24"/>
        </w:rPr>
        <w:t>個</w:t>
      </w:r>
      <w:proofErr w:type="gramEnd"/>
      <w:r w:rsidR="00FB7BB8" w:rsidRPr="008313B1">
        <w:rPr>
          <w:rFonts w:ascii="標楷體" w:eastAsia="標楷體" w:hAnsi="標楷體" w:hint="eastAsia"/>
          <w:szCs w:val="24"/>
        </w:rPr>
        <w:t>部位都不同故較費時</w:t>
      </w:r>
      <w:r w:rsidR="00FB7BB8" w:rsidRPr="008313B1">
        <w:rPr>
          <w:rFonts w:ascii="標楷體" w:eastAsia="標楷體" w:hAnsi="標楷體" w:hint="eastAsia"/>
          <w:szCs w:val="24"/>
        </w:rPr>
        <w:t>，最後</w:t>
      </w:r>
      <w:r w:rsidR="00FA056E" w:rsidRPr="008313B1">
        <w:rPr>
          <w:rFonts w:ascii="標楷體" w:eastAsia="標楷體" w:hAnsi="標楷體" w:hint="eastAsia"/>
          <w:szCs w:val="24"/>
        </w:rPr>
        <w:t>在</w:t>
      </w:r>
      <w:r w:rsidR="00FB7BB8" w:rsidRPr="008313B1">
        <w:rPr>
          <w:rFonts w:ascii="標楷體" w:eastAsia="標楷體" w:hAnsi="標楷體" w:hint="eastAsia"/>
          <w:szCs w:val="24"/>
        </w:rPr>
        <w:t>帶</w:t>
      </w:r>
      <w:r w:rsidR="00FA056E" w:rsidRPr="008313B1">
        <w:rPr>
          <w:rFonts w:ascii="標楷體" w:eastAsia="標楷體" w:hAnsi="標楷體" w:hint="eastAsia"/>
          <w:szCs w:val="24"/>
        </w:rPr>
        <w:t>去</w:t>
      </w:r>
      <w:proofErr w:type="gramStart"/>
      <w:r w:rsidR="00FA056E" w:rsidRPr="008313B1">
        <w:rPr>
          <w:rFonts w:ascii="標楷體" w:eastAsia="標楷體" w:hAnsi="標楷體" w:hint="eastAsia"/>
          <w:szCs w:val="24"/>
        </w:rPr>
        <w:t>現場</w:t>
      </w:r>
      <w:r w:rsidR="00FB7BB8" w:rsidRPr="008313B1">
        <w:rPr>
          <w:rFonts w:ascii="標楷體" w:eastAsia="標楷體" w:hAnsi="標楷體" w:hint="eastAsia"/>
          <w:szCs w:val="24"/>
        </w:rPr>
        <w:t>做</w:t>
      </w:r>
      <w:r w:rsidR="00FA056E" w:rsidRPr="008313B1">
        <w:rPr>
          <w:rFonts w:ascii="標楷體" w:eastAsia="標楷體" w:hAnsi="標楷體" w:hint="eastAsia"/>
          <w:szCs w:val="24"/>
        </w:rPr>
        <w:t>拼貼</w:t>
      </w:r>
      <w:proofErr w:type="gramEnd"/>
      <w:r w:rsidR="00FB7BB8" w:rsidRPr="008313B1">
        <w:rPr>
          <w:rFonts w:ascii="標楷體" w:eastAsia="標楷體" w:hAnsi="標楷體" w:hint="eastAsia"/>
          <w:szCs w:val="24"/>
        </w:rPr>
        <w:t>施工</w:t>
      </w:r>
      <w:r w:rsidR="00570262" w:rsidRPr="008313B1">
        <w:rPr>
          <w:rFonts w:ascii="標楷體" w:eastAsia="標楷體" w:hAnsi="標楷體" w:hint="eastAsia"/>
          <w:szCs w:val="24"/>
        </w:rPr>
        <w:t>。</w:t>
      </w:r>
    </w:p>
    <w:p w:rsidR="00634A27" w:rsidRPr="008313B1" w:rsidRDefault="00634A27" w:rsidP="00EB63D5">
      <w:pPr>
        <w:widowControl/>
        <w:ind w:firstLineChars="200" w:firstLine="480"/>
        <w:rPr>
          <w:rFonts w:ascii="標楷體" w:eastAsia="標楷體" w:hAnsi="標楷體" w:hint="eastAsia"/>
          <w:szCs w:val="24"/>
        </w:rPr>
      </w:pPr>
      <w:r w:rsidRPr="008313B1">
        <w:rPr>
          <w:rFonts w:ascii="標楷體" w:eastAsia="標楷體" w:hAnsi="標楷體"/>
          <w:noProof/>
        </w:rPr>
        <w:drawing>
          <wp:inline distT="0" distB="0" distL="0" distR="0" wp14:anchorId="6F54E751" wp14:editId="273B0DA8">
            <wp:extent cx="1466850" cy="1473563"/>
            <wp:effectExtent l="0" t="0" r="0" b="0"/>
            <wp:docPr id="11" name="圖片 11" descr="http://www.litang.com.tw/images/UD5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itang.com.tw/images/UD5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716" cy="148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3B1">
        <w:rPr>
          <w:rFonts w:ascii="標楷體" w:eastAsia="標楷體" w:hAnsi="標楷體"/>
          <w:noProof/>
        </w:rPr>
        <w:drawing>
          <wp:inline distT="0" distB="0" distL="0" distR="0" wp14:anchorId="1F87A9D8" wp14:editId="328B85B5">
            <wp:extent cx="1476375" cy="1486534"/>
            <wp:effectExtent l="0" t="0" r="0" b="0"/>
            <wp:docPr id="12" name="圖片 12" descr="http://www.litang.com.tw/images/UD5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itang.com.tw/images/UD50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8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3B1">
        <w:rPr>
          <w:rFonts w:ascii="標楷體" w:eastAsia="標楷體" w:hAnsi="標楷體"/>
          <w:noProof/>
        </w:rPr>
        <w:drawing>
          <wp:inline distT="0" distB="0" distL="0" distR="0" wp14:anchorId="2D953A1C" wp14:editId="50E31757">
            <wp:extent cx="1524000" cy="1510483"/>
            <wp:effectExtent l="0" t="0" r="0" b="0"/>
            <wp:docPr id="13" name="圖片 13" descr="http://www.litang.com.tw/images/UD5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itang.com.tw/images/UD5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27" w:rsidRPr="008313B1" w:rsidRDefault="00634A27" w:rsidP="00C239A6">
      <w:pPr>
        <w:widowControl/>
        <w:ind w:firstLineChars="200" w:firstLine="480"/>
        <w:rPr>
          <w:rFonts w:ascii="標楷體" w:eastAsia="標楷體" w:hAnsi="標楷體" w:hint="eastAsia"/>
          <w:szCs w:val="24"/>
        </w:rPr>
      </w:pPr>
      <w:r w:rsidRPr="008313B1">
        <w:rPr>
          <w:rFonts w:ascii="標楷體" w:eastAsia="標楷體" w:hAnsi="標楷體" w:hint="eastAsia"/>
          <w:b/>
          <w:szCs w:val="24"/>
        </w:rPr>
        <w:t>圖</w:t>
      </w:r>
      <w:r w:rsidRPr="008313B1">
        <w:rPr>
          <w:rFonts w:ascii="Times New Roman" w:eastAsia="標楷體" w:hAnsi="Times New Roman" w:cs="Times New Roman"/>
          <w:b/>
          <w:szCs w:val="24"/>
        </w:rPr>
        <w:t>3-3</w:t>
      </w:r>
      <w:proofErr w:type="gramStart"/>
      <w:r w:rsidRPr="008313B1">
        <w:rPr>
          <w:rFonts w:ascii="標楷體" w:eastAsia="標楷體" w:hAnsi="標楷體" w:hint="eastAsia"/>
          <w:szCs w:val="24"/>
        </w:rPr>
        <w:t>一</w:t>
      </w:r>
      <w:proofErr w:type="gramEnd"/>
      <w:r w:rsidR="00FB7BB8" w:rsidRPr="008313B1">
        <w:rPr>
          <w:rFonts w:ascii="標楷體" w:eastAsia="標楷體" w:hAnsi="標楷體" w:hint="eastAsia"/>
          <w:szCs w:val="24"/>
        </w:rPr>
        <w:t>才</w:t>
      </w:r>
      <w:proofErr w:type="gramStart"/>
      <w:r w:rsidRPr="008313B1">
        <w:rPr>
          <w:rFonts w:ascii="標楷體" w:eastAsia="標楷體" w:hAnsi="標楷體" w:hint="eastAsia"/>
          <w:szCs w:val="24"/>
        </w:rPr>
        <w:t>一</w:t>
      </w:r>
      <w:proofErr w:type="gramEnd"/>
      <w:r w:rsidR="00FB7BB8" w:rsidRPr="008313B1">
        <w:rPr>
          <w:rFonts w:ascii="標楷體" w:eastAsia="標楷體" w:hAnsi="標楷體" w:hint="eastAsia"/>
          <w:szCs w:val="24"/>
        </w:rPr>
        <w:t>才</w:t>
      </w:r>
      <w:r w:rsidRPr="008313B1">
        <w:rPr>
          <w:rFonts w:ascii="標楷體" w:eastAsia="標楷體" w:hAnsi="標楷體" w:hint="eastAsia"/>
          <w:szCs w:val="24"/>
        </w:rPr>
        <w:t>的馬賽</w:t>
      </w:r>
      <w:r w:rsidR="00FA056E" w:rsidRPr="008313B1">
        <w:rPr>
          <w:rFonts w:ascii="標楷體" w:eastAsia="標楷體" w:hAnsi="標楷體" w:hint="eastAsia"/>
          <w:szCs w:val="24"/>
        </w:rPr>
        <w:t>克磚，通常</w:t>
      </w:r>
      <w:r w:rsidR="00FA056E" w:rsidRPr="008313B1">
        <w:rPr>
          <w:rFonts w:ascii="Times New Roman" w:eastAsia="標楷體" w:hAnsi="Times New Roman" w:cs="Times New Roman"/>
          <w:szCs w:val="24"/>
        </w:rPr>
        <w:t>30</w:t>
      </w:r>
      <w:r w:rsidR="00FB7BB8" w:rsidRPr="008313B1">
        <w:rPr>
          <w:rFonts w:ascii="Times New Roman" w:eastAsia="標楷體" w:hAnsi="Times New Roman" w:cs="Times New Roman"/>
          <w:szCs w:val="24"/>
        </w:rPr>
        <w:t>cm</w:t>
      </w:r>
      <w:r w:rsidR="00FA056E" w:rsidRPr="008313B1">
        <w:rPr>
          <w:rFonts w:ascii="Times New Roman" w:eastAsia="標楷體" w:hAnsi="Times New Roman" w:cs="Times New Roman"/>
          <w:szCs w:val="24"/>
        </w:rPr>
        <w:t>X30</w:t>
      </w:r>
      <w:r w:rsidR="00FB7BB8" w:rsidRPr="008313B1">
        <w:rPr>
          <w:rFonts w:ascii="Times New Roman" w:eastAsia="標楷體" w:hAnsi="Times New Roman" w:cs="Times New Roman"/>
          <w:szCs w:val="24"/>
        </w:rPr>
        <w:t>cm</w:t>
      </w:r>
      <w:r w:rsidR="00FA056E" w:rsidRPr="008313B1">
        <w:rPr>
          <w:rFonts w:ascii="標楷體" w:eastAsia="標楷體" w:hAnsi="標楷體" w:hint="eastAsia"/>
          <w:szCs w:val="24"/>
        </w:rPr>
        <w:t>為一單位</w:t>
      </w:r>
    </w:p>
    <w:p w:rsidR="001B3CE4" w:rsidRPr="00C239A6" w:rsidRDefault="00634A27" w:rsidP="00C239A6">
      <w:pPr>
        <w:widowControl/>
        <w:ind w:firstLineChars="200" w:firstLine="480"/>
        <w:rPr>
          <w:rFonts w:ascii="標楷體" w:eastAsia="標楷體" w:hAnsi="標楷體"/>
          <w:b/>
          <w:szCs w:val="24"/>
        </w:rPr>
      </w:pPr>
      <w:r w:rsidRPr="008313B1">
        <w:rPr>
          <w:rFonts w:ascii="標楷體" w:eastAsia="標楷體" w:hAnsi="標楷體"/>
          <w:noProof/>
        </w:rPr>
        <w:drawing>
          <wp:inline distT="0" distB="0" distL="0" distR="0" wp14:anchorId="6E0032CB" wp14:editId="18A9956D">
            <wp:extent cx="1752600" cy="1820883"/>
            <wp:effectExtent l="0" t="0" r="0" b="8255"/>
            <wp:docPr id="14" name="圖片 14" descr="http://www.litang.com.tw/pictures/deco_pic_abou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itang.com.tw/pictures/deco_pic_about_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82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56E" w:rsidRPr="008313B1">
        <w:rPr>
          <w:rFonts w:ascii="標楷體" w:eastAsia="標楷體" w:hAnsi="標楷體" w:hint="eastAsia"/>
          <w:b/>
          <w:szCs w:val="24"/>
        </w:rPr>
        <w:t>圖</w:t>
      </w:r>
      <w:r w:rsidR="00FA056E" w:rsidRPr="008313B1">
        <w:rPr>
          <w:rFonts w:ascii="Times New Roman" w:eastAsia="標楷體" w:hAnsi="Times New Roman" w:cs="Times New Roman"/>
          <w:b/>
          <w:szCs w:val="24"/>
        </w:rPr>
        <w:t>3-4</w:t>
      </w:r>
      <w:proofErr w:type="gramStart"/>
      <w:r w:rsidR="00FA056E" w:rsidRPr="008313B1">
        <w:rPr>
          <w:rFonts w:ascii="標楷體" w:eastAsia="標楷體" w:hAnsi="標楷體" w:hint="eastAsia"/>
          <w:szCs w:val="24"/>
        </w:rPr>
        <w:t>拼完會</w:t>
      </w:r>
      <w:proofErr w:type="gramEnd"/>
      <w:r w:rsidR="00FA056E" w:rsidRPr="008313B1">
        <w:rPr>
          <w:rFonts w:ascii="標楷體" w:eastAsia="標楷體" w:hAnsi="標楷體" w:hint="eastAsia"/>
          <w:szCs w:val="24"/>
        </w:rPr>
        <w:t>在後方用線做加工好加以固定</w:t>
      </w:r>
    </w:p>
    <w:p w:rsidR="00C80CF1" w:rsidRPr="008313B1" w:rsidRDefault="001B3CE4" w:rsidP="001B3CE4">
      <w:pPr>
        <w:widowControl/>
        <w:ind w:firstLine="480"/>
        <w:rPr>
          <w:rFonts w:ascii="標楷體" w:eastAsia="標楷體" w:hAnsi="標楷體"/>
          <w:b/>
          <w:szCs w:val="24"/>
        </w:rPr>
      </w:pPr>
      <w:r w:rsidRPr="008313B1">
        <w:rPr>
          <w:rFonts w:ascii="Times New Roman" w:eastAsia="標楷體" w:hAnsi="Times New Roman" w:cs="Times New Roman"/>
          <w:b/>
          <w:szCs w:val="24"/>
        </w:rPr>
        <w:lastRenderedPageBreak/>
        <w:t>3-4</w:t>
      </w:r>
      <w:r w:rsidR="00160753" w:rsidRPr="008313B1">
        <w:rPr>
          <w:rFonts w:ascii="標楷體" w:eastAsia="標楷體" w:hAnsi="標楷體" w:hint="eastAsia"/>
          <w:b/>
          <w:szCs w:val="24"/>
        </w:rPr>
        <w:t>現場施工</w:t>
      </w:r>
    </w:p>
    <w:p w:rsidR="00753F17" w:rsidRPr="008313B1" w:rsidRDefault="00160753" w:rsidP="001B3CE4">
      <w:pPr>
        <w:widowControl/>
        <w:ind w:firstLineChars="200" w:firstLine="480"/>
        <w:rPr>
          <w:rFonts w:ascii="標楷體" w:eastAsia="標楷體" w:hAnsi="標楷體"/>
          <w:b/>
          <w:szCs w:val="24"/>
        </w:rPr>
      </w:pPr>
      <w:r w:rsidRPr="008313B1">
        <w:rPr>
          <w:rFonts w:ascii="標楷體" w:eastAsia="標楷體" w:hAnsi="標楷體" w:hint="eastAsia"/>
          <w:szCs w:val="24"/>
        </w:rPr>
        <w:t>先在牆上塗上益膠泥，再</w:t>
      </w:r>
      <w:proofErr w:type="gramStart"/>
      <w:r w:rsidRPr="008313B1">
        <w:rPr>
          <w:rFonts w:ascii="標楷體" w:eastAsia="標楷體" w:hAnsi="標楷體" w:hint="eastAsia"/>
          <w:szCs w:val="24"/>
        </w:rPr>
        <w:t>用齒狀抹刀</w:t>
      </w:r>
      <w:proofErr w:type="gramEnd"/>
      <w:r w:rsidRPr="008313B1">
        <w:rPr>
          <w:rFonts w:ascii="標楷體" w:eastAsia="標楷體" w:hAnsi="標楷體" w:hint="eastAsia"/>
          <w:szCs w:val="24"/>
        </w:rPr>
        <w:t>在益膠泥上畫刻痕以增加磁磚附著強度，再將一才</w:t>
      </w:r>
      <w:proofErr w:type="gramStart"/>
      <w:r w:rsidRPr="008313B1">
        <w:rPr>
          <w:rFonts w:ascii="標楷體" w:eastAsia="標楷體" w:hAnsi="標楷體" w:hint="eastAsia"/>
          <w:szCs w:val="24"/>
        </w:rPr>
        <w:t>一</w:t>
      </w:r>
      <w:proofErr w:type="gramEnd"/>
      <w:r w:rsidRPr="008313B1">
        <w:rPr>
          <w:rFonts w:ascii="標楷體" w:eastAsia="標楷體" w:hAnsi="標楷體" w:hint="eastAsia"/>
          <w:szCs w:val="24"/>
        </w:rPr>
        <w:t>才</w:t>
      </w:r>
      <w:r w:rsidR="008313B1" w:rsidRPr="008313B1">
        <w:rPr>
          <w:rFonts w:ascii="Times New Roman" w:eastAsia="標楷體" w:hAnsi="Times New Roman" w:cs="Times New Roman"/>
          <w:szCs w:val="24"/>
        </w:rPr>
        <w:t>(30cmX</w:t>
      </w:r>
      <w:r w:rsidRPr="008313B1">
        <w:rPr>
          <w:rFonts w:ascii="Times New Roman" w:eastAsia="標楷體" w:hAnsi="Times New Roman" w:cs="Times New Roman"/>
          <w:szCs w:val="24"/>
        </w:rPr>
        <w:t>30cm)</w:t>
      </w:r>
      <w:r w:rsidR="001B3CE4" w:rsidRPr="008313B1">
        <w:rPr>
          <w:rFonts w:ascii="標楷體" w:eastAsia="標楷體" w:hAnsi="標楷體" w:hint="eastAsia"/>
          <w:szCs w:val="24"/>
        </w:rPr>
        <w:t>的</w:t>
      </w:r>
      <w:proofErr w:type="gramStart"/>
      <w:r w:rsidR="001B3CE4" w:rsidRPr="008313B1">
        <w:rPr>
          <w:rFonts w:ascii="標楷體" w:eastAsia="標楷體" w:hAnsi="標楷體" w:hint="eastAsia"/>
          <w:szCs w:val="24"/>
        </w:rPr>
        <w:t>馬賽克磚</w:t>
      </w:r>
      <w:r w:rsidRPr="008313B1">
        <w:rPr>
          <w:rFonts w:ascii="標楷體" w:eastAsia="標楷體" w:hAnsi="標楷體" w:hint="eastAsia"/>
          <w:szCs w:val="24"/>
        </w:rPr>
        <w:t>貼上</w:t>
      </w:r>
      <w:proofErr w:type="gramEnd"/>
      <w:r w:rsidRPr="008313B1">
        <w:rPr>
          <w:rFonts w:ascii="標楷體" w:eastAsia="標楷體" w:hAnsi="標楷體" w:hint="eastAsia"/>
          <w:szCs w:val="24"/>
        </w:rPr>
        <w:t>，最後用</w:t>
      </w:r>
      <w:proofErr w:type="gramStart"/>
      <w:r w:rsidRPr="008313B1">
        <w:rPr>
          <w:rFonts w:ascii="標楷體" w:eastAsia="標楷體" w:hAnsi="標楷體" w:hint="eastAsia"/>
          <w:szCs w:val="24"/>
        </w:rPr>
        <w:t>橡皮抹刀修飾</w:t>
      </w:r>
      <w:proofErr w:type="gramEnd"/>
      <w:r w:rsidRPr="008313B1">
        <w:rPr>
          <w:rFonts w:ascii="標楷體" w:eastAsia="標楷體" w:hAnsi="標楷體" w:hint="eastAsia"/>
          <w:szCs w:val="24"/>
        </w:rPr>
        <w:t>平整度。</w:t>
      </w:r>
      <w:r w:rsidR="00753F17" w:rsidRPr="008313B1">
        <w:rPr>
          <w:rFonts w:ascii="標楷體" w:eastAsia="標楷體" w:hAnsi="標楷體" w:hint="eastAsia"/>
          <w:b/>
          <w:szCs w:val="24"/>
        </w:rPr>
        <w:t>完成作業</w:t>
      </w:r>
      <w:r w:rsidR="005F7D09" w:rsidRPr="008313B1">
        <w:rPr>
          <w:rFonts w:ascii="標楷體" w:eastAsia="標楷體" w:hAnsi="標楷體" w:hint="eastAsia"/>
          <w:b/>
          <w:szCs w:val="24"/>
        </w:rPr>
        <w:t>(如圖</w:t>
      </w:r>
      <w:r w:rsidR="001B3CE4" w:rsidRPr="008313B1">
        <w:rPr>
          <w:rFonts w:ascii="Times New Roman" w:eastAsia="標楷體" w:hAnsi="Times New Roman" w:cs="Times New Roman"/>
          <w:b/>
          <w:szCs w:val="24"/>
        </w:rPr>
        <w:t>3-5</w:t>
      </w:r>
      <w:r w:rsidR="005F7D09" w:rsidRPr="008313B1">
        <w:rPr>
          <w:rFonts w:ascii="標楷體" w:eastAsia="標楷體" w:hAnsi="標楷體" w:hint="eastAsia"/>
          <w:b/>
          <w:szCs w:val="24"/>
        </w:rPr>
        <w:t>)</w:t>
      </w:r>
    </w:p>
    <w:p w:rsidR="00570262" w:rsidRPr="008313B1" w:rsidRDefault="00BC1AE3" w:rsidP="00EB63D5">
      <w:pPr>
        <w:widowControl/>
        <w:ind w:firstLineChars="200" w:firstLine="480"/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/>
          <w:noProof/>
          <w:szCs w:val="24"/>
        </w:rPr>
        <w:drawing>
          <wp:inline distT="0" distB="0" distL="0" distR="0" wp14:anchorId="1500479E" wp14:editId="46C8244E">
            <wp:extent cx="5274310" cy="212407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visual_0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80" w:rsidRPr="008313B1" w:rsidRDefault="005F7D09" w:rsidP="00EB63D5">
      <w:pPr>
        <w:widowControl/>
        <w:ind w:firstLineChars="200" w:firstLine="480"/>
        <w:jc w:val="center"/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b/>
          <w:szCs w:val="24"/>
        </w:rPr>
        <w:t>圖</w:t>
      </w:r>
      <w:r w:rsidR="001B3CE4" w:rsidRPr="008313B1">
        <w:rPr>
          <w:rFonts w:ascii="Times New Roman" w:eastAsia="標楷體" w:hAnsi="Times New Roman" w:cs="Times New Roman"/>
          <w:b/>
          <w:szCs w:val="24"/>
        </w:rPr>
        <w:t>3-5</w:t>
      </w:r>
      <w:sdt>
        <w:sdtPr>
          <w:rPr>
            <w:rFonts w:ascii="標楷體" w:eastAsia="標楷體" w:hAnsi="標楷體"/>
            <w:szCs w:val="24"/>
          </w:rPr>
          <w:id w:val="1304805619"/>
          <w:citation/>
        </w:sdtPr>
        <w:sdtEndPr/>
        <w:sdtContent>
          <w:r w:rsidR="00BC1AE3" w:rsidRPr="008313B1">
            <w:rPr>
              <w:rFonts w:ascii="標楷體" w:eastAsia="標楷體" w:hAnsi="標楷體"/>
              <w:szCs w:val="24"/>
            </w:rPr>
            <w:fldChar w:fldCharType="begin"/>
          </w:r>
          <w:r w:rsidR="00BC1AE3" w:rsidRPr="008313B1">
            <w:rPr>
              <w:rFonts w:ascii="標楷體" w:eastAsia="標楷體" w:hAnsi="標楷體"/>
              <w:szCs w:val="24"/>
            </w:rPr>
            <w:instrText xml:space="preserve">CITATION 立唐陶 \l 1028 </w:instrText>
          </w:r>
          <w:r w:rsidR="00BC1AE3" w:rsidRPr="008313B1">
            <w:rPr>
              <w:rFonts w:ascii="標楷體" w:eastAsia="標楷體" w:hAnsi="標楷體"/>
              <w:szCs w:val="24"/>
            </w:rPr>
            <w:fldChar w:fldCharType="separate"/>
          </w:r>
          <w:r w:rsidR="00BC1AE3" w:rsidRPr="008313B1">
            <w:rPr>
              <w:rFonts w:ascii="標楷體" w:eastAsia="標楷體" w:hAnsi="標楷體" w:hint="eastAsia"/>
              <w:noProof/>
              <w:szCs w:val="24"/>
            </w:rPr>
            <w:t>(成品展示)</w:t>
          </w:r>
          <w:r w:rsidR="00BC1AE3" w:rsidRPr="008313B1">
            <w:rPr>
              <w:rFonts w:ascii="標楷體" w:eastAsia="標楷體" w:hAnsi="標楷體"/>
              <w:szCs w:val="24"/>
            </w:rPr>
            <w:fldChar w:fldCharType="end"/>
          </w:r>
        </w:sdtContent>
      </w:sdt>
      <w:r w:rsidR="00BC1AE3" w:rsidRPr="008313B1">
        <w:rPr>
          <w:rFonts w:ascii="標楷體" w:eastAsia="標楷體" w:hAnsi="標楷體" w:hint="eastAsia"/>
          <w:szCs w:val="24"/>
        </w:rPr>
        <w:t>最終的成品之</w:t>
      </w:r>
      <w:proofErr w:type="gramStart"/>
      <w:r w:rsidR="00BC1AE3" w:rsidRPr="008313B1">
        <w:rPr>
          <w:rFonts w:ascii="標楷體" w:eastAsia="標楷體" w:hAnsi="標楷體" w:hint="eastAsia"/>
          <w:szCs w:val="24"/>
        </w:rPr>
        <w:t>一</w:t>
      </w:r>
      <w:proofErr w:type="gramEnd"/>
    </w:p>
    <w:p w:rsidR="00A91880" w:rsidRPr="008313B1" w:rsidRDefault="00A91880" w:rsidP="008313B1">
      <w:pPr>
        <w:pStyle w:val="a4"/>
        <w:jc w:val="left"/>
        <w:rPr>
          <w:rFonts w:ascii="標楷體" w:eastAsia="標楷體" w:hAnsi="標楷體"/>
        </w:rPr>
      </w:pPr>
      <w:bookmarkStart w:id="4" w:name="_Toc446363674"/>
      <w:r w:rsidRPr="008313B1">
        <w:rPr>
          <w:rFonts w:ascii="標楷體" w:eastAsia="標楷體" w:hAnsi="標楷體" w:hint="eastAsia"/>
        </w:rPr>
        <w:t>(四)研究方法與</w:t>
      </w:r>
      <w:r w:rsidR="00142243" w:rsidRPr="008313B1">
        <w:rPr>
          <w:rFonts w:ascii="標楷體" w:eastAsia="標楷體" w:hAnsi="標楷體" w:hint="eastAsia"/>
        </w:rPr>
        <w:t>步驟</w:t>
      </w:r>
      <w:bookmarkEnd w:id="4"/>
    </w:p>
    <w:p w:rsidR="009A5CDC" w:rsidRPr="008313B1" w:rsidRDefault="009A5CDC" w:rsidP="00EB63D5">
      <w:pPr>
        <w:widowControl/>
        <w:ind w:firstLineChars="200" w:firstLine="480"/>
        <w:rPr>
          <w:rFonts w:ascii="標楷體" w:eastAsia="標楷體" w:hAnsi="標楷體"/>
          <w:b/>
          <w:szCs w:val="28"/>
        </w:rPr>
      </w:pPr>
      <w:r w:rsidRPr="008313B1">
        <w:rPr>
          <w:rFonts w:ascii="Times New Roman" w:eastAsia="標楷體" w:hAnsi="Times New Roman" w:cs="Times New Roman"/>
          <w:b/>
          <w:szCs w:val="28"/>
        </w:rPr>
        <w:t>4-1  3D</w:t>
      </w:r>
      <w:proofErr w:type="gramStart"/>
      <w:r w:rsidRPr="008313B1">
        <w:rPr>
          <w:rFonts w:ascii="標楷體" w:eastAsia="標楷體" w:hAnsi="標楷體" w:hint="eastAsia"/>
          <w:b/>
          <w:szCs w:val="28"/>
        </w:rPr>
        <w:t>圖檔建構</w:t>
      </w:r>
      <w:proofErr w:type="gramEnd"/>
    </w:p>
    <w:p w:rsidR="009A5CDC" w:rsidRPr="008313B1" w:rsidRDefault="009A5CDC" w:rsidP="00EB63D5">
      <w:pPr>
        <w:widowControl/>
        <w:ind w:firstLineChars="200" w:firstLine="480"/>
        <w:rPr>
          <w:rFonts w:ascii="標楷體" w:eastAsia="標楷體" w:hAnsi="標楷體"/>
          <w:szCs w:val="28"/>
        </w:rPr>
      </w:pPr>
      <w:r w:rsidRPr="008313B1">
        <w:rPr>
          <w:rFonts w:ascii="標楷體" w:eastAsia="標楷體" w:hAnsi="標楷體" w:hint="eastAsia"/>
          <w:szCs w:val="28"/>
        </w:rPr>
        <w:t>首先</w:t>
      </w:r>
      <w:r w:rsidR="00AF2F80" w:rsidRPr="008313B1">
        <w:rPr>
          <w:rFonts w:ascii="標楷體" w:eastAsia="標楷體" w:hAnsi="標楷體" w:hint="eastAsia"/>
          <w:szCs w:val="28"/>
        </w:rPr>
        <w:t>了解廠商的需求，草圖繪製完了之後向廠商確認其需求，再</w:t>
      </w:r>
      <w:r w:rsidRPr="008313B1">
        <w:rPr>
          <w:rFonts w:ascii="標楷體" w:eastAsia="標楷體" w:hAnsi="標楷體" w:hint="eastAsia"/>
          <w:szCs w:val="28"/>
        </w:rPr>
        <w:t>利用</w:t>
      </w:r>
      <w:proofErr w:type="spellStart"/>
      <w:r w:rsidR="00FB7BB8" w:rsidRPr="008313B1">
        <w:rPr>
          <w:rFonts w:ascii="標楷體" w:eastAsia="標楷體" w:hAnsi="標楷體" w:hint="eastAsia"/>
          <w:szCs w:val="28"/>
        </w:rPr>
        <w:t>S</w:t>
      </w:r>
      <w:r w:rsidRPr="008313B1">
        <w:rPr>
          <w:rFonts w:ascii="標楷體" w:eastAsia="標楷體" w:hAnsi="標楷體" w:hint="eastAsia"/>
          <w:szCs w:val="28"/>
        </w:rPr>
        <w:t>oildworks</w:t>
      </w:r>
      <w:proofErr w:type="spellEnd"/>
      <w:r w:rsidRPr="008313B1">
        <w:rPr>
          <w:rFonts w:ascii="標楷體" w:eastAsia="標楷體" w:hAnsi="標楷體" w:hint="eastAsia"/>
          <w:szCs w:val="28"/>
        </w:rPr>
        <w:t>來建構各個零件外型和尺寸</w:t>
      </w:r>
      <w:r w:rsidR="00AF2F80" w:rsidRPr="008313B1">
        <w:rPr>
          <w:rFonts w:ascii="標楷體" w:eastAsia="標楷體" w:hAnsi="標楷體" w:hint="eastAsia"/>
          <w:szCs w:val="28"/>
        </w:rPr>
        <w:t>，標準件上網路搜尋</w:t>
      </w:r>
      <w:r w:rsidR="00FA056E" w:rsidRPr="008313B1">
        <w:rPr>
          <w:rFonts w:ascii="標楷體" w:eastAsia="標楷體" w:hAnsi="標楷體" w:hint="eastAsia"/>
          <w:szCs w:val="28"/>
        </w:rPr>
        <w:t>或自行實物繪製</w:t>
      </w:r>
      <w:r w:rsidRPr="008313B1">
        <w:rPr>
          <w:rFonts w:ascii="標楷體" w:eastAsia="標楷體" w:hAnsi="標楷體" w:hint="eastAsia"/>
          <w:szCs w:val="28"/>
        </w:rPr>
        <w:t>，再組立起來</w:t>
      </w:r>
      <w:r w:rsidR="00FA056E" w:rsidRPr="008313B1">
        <w:rPr>
          <w:rFonts w:ascii="標楷體" w:eastAsia="標楷體" w:hAnsi="標楷體" w:hint="eastAsia"/>
          <w:szCs w:val="28"/>
        </w:rPr>
        <w:t>再</w:t>
      </w:r>
      <w:r w:rsidR="00AF2F80" w:rsidRPr="008313B1">
        <w:rPr>
          <w:rFonts w:ascii="標楷體" w:eastAsia="標楷體" w:hAnsi="標楷體" w:hint="eastAsia"/>
          <w:szCs w:val="28"/>
        </w:rPr>
        <w:t>反覆的修改，</w:t>
      </w:r>
      <w:r w:rsidRPr="008313B1">
        <w:rPr>
          <w:rFonts w:ascii="標楷體" w:eastAsia="標楷體" w:hAnsi="標楷體" w:hint="eastAsia"/>
          <w:szCs w:val="28"/>
        </w:rPr>
        <w:t>確認無干涉後，開始買材料來製作</w:t>
      </w:r>
    </w:p>
    <w:p w:rsidR="009A5CDC" w:rsidRPr="008313B1" w:rsidRDefault="009A5CDC" w:rsidP="00EB63D5">
      <w:pPr>
        <w:widowControl/>
        <w:ind w:firstLineChars="200" w:firstLine="480"/>
        <w:rPr>
          <w:rFonts w:ascii="標楷體" w:eastAsia="標楷體" w:hAnsi="標楷體"/>
          <w:b/>
          <w:szCs w:val="28"/>
        </w:rPr>
      </w:pPr>
      <w:r w:rsidRPr="008313B1">
        <w:rPr>
          <w:rFonts w:ascii="Times New Roman" w:eastAsia="標楷體" w:hAnsi="Times New Roman" w:cs="Times New Roman"/>
          <w:b/>
          <w:szCs w:val="28"/>
        </w:rPr>
        <w:t>4-2</w:t>
      </w:r>
      <w:r w:rsidRPr="008313B1">
        <w:rPr>
          <w:rFonts w:ascii="標楷體" w:eastAsia="標楷體" w:hAnsi="標楷體" w:hint="eastAsia"/>
          <w:b/>
          <w:szCs w:val="28"/>
        </w:rPr>
        <w:t xml:space="preserve">  實體組裝</w:t>
      </w:r>
    </w:p>
    <w:p w:rsidR="00A91880" w:rsidRDefault="009A5CDC" w:rsidP="00EB63D5">
      <w:pPr>
        <w:widowControl/>
        <w:ind w:firstLineChars="200" w:firstLine="480"/>
        <w:rPr>
          <w:rFonts w:ascii="標楷體" w:eastAsia="標楷體" w:hAnsi="標楷體" w:hint="eastAsia"/>
          <w:szCs w:val="28"/>
        </w:rPr>
      </w:pPr>
      <w:r w:rsidRPr="008313B1">
        <w:rPr>
          <w:rFonts w:ascii="標楷體" w:eastAsia="標楷體" w:hAnsi="標楷體" w:hint="eastAsia"/>
          <w:szCs w:val="28"/>
        </w:rPr>
        <w:t>再</w:t>
      </w:r>
      <w:r w:rsidR="006A0491" w:rsidRPr="008313B1">
        <w:rPr>
          <w:rFonts w:ascii="標楷體" w:eastAsia="標楷體" w:hAnsi="標楷體" w:hint="eastAsia"/>
          <w:szCs w:val="28"/>
        </w:rPr>
        <w:t>利用鋁擠型先做出基本架構鎖在木板上，再利用軸承座與</w:t>
      </w:r>
      <w:proofErr w:type="gramStart"/>
      <w:r w:rsidR="006A0491" w:rsidRPr="008313B1">
        <w:rPr>
          <w:rFonts w:ascii="標楷體" w:eastAsia="標楷體" w:hAnsi="標楷體" w:hint="eastAsia"/>
          <w:szCs w:val="28"/>
        </w:rPr>
        <w:t>壓克力塊墊高</w:t>
      </w:r>
      <w:proofErr w:type="gramEnd"/>
      <w:r w:rsidR="006A0491" w:rsidRPr="008313B1">
        <w:rPr>
          <w:rFonts w:ascii="標楷體" w:eastAsia="標楷體" w:hAnsi="標楷體" w:hint="eastAsia"/>
          <w:szCs w:val="28"/>
        </w:rPr>
        <w:t>使</w:t>
      </w:r>
      <w:proofErr w:type="gramStart"/>
      <w:r w:rsidR="00AC1B01" w:rsidRPr="008313B1">
        <w:rPr>
          <w:rFonts w:ascii="標楷體" w:eastAsia="標楷體" w:hAnsi="標楷體" w:hint="eastAsia"/>
          <w:szCs w:val="28"/>
        </w:rPr>
        <w:t>主</w:t>
      </w:r>
      <w:r w:rsidR="006A0491" w:rsidRPr="008313B1">
        <w:rPr>
          <w:rFonts w:ascii="標楷體" w:eastAsia="標楷體" w:hAnsi="標楷體" w:hint="eastAsia"/>
          <w:szCs w:val="28"/>
        </w:rPr>
        <w:t>動軸</w:t>
      </w:r>
      <w:proofErr w:type="gramEnd"/>
      <w:r w:rsidR="006A0491" w:rsidRPr="008313B1">
        <w:rPr>
          <w:rFonts w:ascii="標楷體" w:eastAsia="標楷體" w:hAnsi="標楷體" w:hint="eastAsia"/>
          <w:szCs w:val="28"/>
        </w:rPr>
        <w:t>與從動軸可以保持同樣高度，同時利用鋁擠型的溝槽將滑軌定位，並且安裝</w:t>
      </w:r>
      <w:proofErr w:type="gramStart"/>
      <w:r w:rsidR="006A0491" w:rsidRPr="008313B1">
        <w:rPr>
          <w:rFonts w:ascii="標楷體" w:eastAsia="標楷體" w:hAnsi="標楷體" w:hint="eastAsia"/>
          <w:szCs w:val="28"/>
        </w:rPr>
        <w:t>可隨滑軌</w:t>
      </w:r>
      <w:proofErr w:type="gramEnd"/>
      <w:r w:rsidR="006A0491" w:rsidRPr="008313B1">
        <w:rPr>
          <w:rFonts w:ascii="標楷體" w:eastAsia="標楷體" w:hAnsi="標楷體" w:hint="eastAsia"/>
          <w:szCs w:val="28"/>
        </w:rPr>
        <w:t>移動的支架，再安裝上第二顆馬達及</w:t>
      </w:r>
      <w:proofErr w:type="gramStart"/>
      <w:r w:rsidR="006A0491" w:rsidRPr="008313B1">
        <w:rPr>
          <w:rFonts w:ascii="標楷體" w:eastAsia="標楷體" w:hAnsi="標楷體" w:hint="eastAsia"/>
          <w:szCs w:val="28"/>
        </w:rPr>
        <w:t>上層滑</w:t>
      </w:r>
      <w:proofErr w:type="gramEnd"/>
      <w:r w:rsidR="006A0491" w:rsidRPr="008313B1">
        <w:rPr>
          <w:rFonts w:ascii="標楷體" w:eastAsia="標楷體" w:hAnsi="標楷體" w:hint="eastAsia"/>
          <w:szCs w:val="28"/>
        </w:rPr>
        <w:t>軌</w:t>
      </w:r>
      <w:r w:rsidR="00AC1B01" w:rsidRPr="008313B1">
        <w:rPr>
          <w:rFonts w:ascii="標楷體" w:eastAsia="標楷體" w:hAnsi="標楷體" w:hint="eastAsia"/>
          <w:szCs w:val="28"/>
        </w:rPr>
        <w:t>、</w:t>
      </w:r>
      <w:r w:rsidR="006A0491" w:rsidRPr="008313B1">
        <w:rPr>
          <w:rFonts w:ascii="標楷體" w:eastAsia="標楷體" w:hAnsi="標楷體" w:hint="eastAsia"/>
          <w:szCs w:val="28"/>
        </w:rPr>
        <w:t>軸承座、皮帶及皮帶輪</w:t>
      </w:r>
      <w:r w:rsidRPr="008313B1">
        <w:rPr>
          <w:rFonts w:ascii="標楷體" w:eastAsia="標楷體" w:hAnsi="標楷體" w:hint="eastAsia"/>
          <w:szCs w:val="28"/>
        </w:rPr>
        <w:t>好完成XY軸的運動機構，最後加上</w:t>
      </w:r>
      <w:proofErr w:type="gramStart"/>
      <w:r w:rsidRPr="008313B1">
        <w:rPr>
          <w:rFonts w:ascii="標楷體" w:eastAsia="標楷體" w:hAnsi="標楷體" w:hint="eastAsia"/>
          <w:szCs w:val="28"/>
        </w:rPr>
        <w:t>氣壓缸等氣壓</w:t>
      </w:r>
      <w:proofErr w:type="gramEnd"/>
      <w:r w:rsidRPr="008313B1">
        <w:rPr>
          <w:rFonts w:ascii="標楷體" w:eastAsia="標楷體" w:hAnsi="標楷體" w:hint="eastAsia"/>
          <w:szCs w:val="28"/>
        </w:rPr>
        <w:t>零件</w:t>
      </w:r>
      <w:r w:rsidR="00C239A6">
        <w:rPr>
          <w:rFonts w:ascii="標楷體" w:eastAsia="標楷體" w:hAnsi="標楷體" w:hint="eastAsia"/>
          <w:szCs w:val="28"/>
        </w:rPr>
        <w:t>好配置氣壓系統，如</w:t>
      </w:r>
      <w:r w:rsidR="00C239A6" w:rsidRPr="00C239A6">
        <w:rPr>
          <w:rFonts w:ascii="標楷體" w:eastAsia="標楷體" w:hAnsi="標楷體" w:hint="eastAsia"/>
          <w:b/>
          <w:szCs w:val="28"/>
        </w:rPr>
        <w:t>圖</w:t>
      </w:r>
      <w:r w:rsidR="00C239A6" w:rsidRPr="00C239A6">
        <w:rPr>
          <w:rFonts w:ascii="Times New Roman" w:eastAsia="標楷體" w:hAnsi="Times New Roman" w:cs="Times New Roman"/>
          <w:b/>
          <w:szCs w:val="28"/>
        </w:rPr>
        <w:t>4-1</w:t>
      </w:r>
      <w:r w:rsidR="00C239A6">
        <w:rPr>
          <w:rFonts w:ascii="標楷體" w:eastAsia="標楷體" w:hAnsi="標楷體" w:hint="eastAsia"/>
          <w:szCs w:val="28"/>
        </w:rPr>
        <w:t>所示，</w:t>
      </w:r>
      <w:r w:rsidRPr="008313B1">
        <w:rPr>
          <w:rFonts w:ascii="標楷體" w:eastAsia="標楷體" w:hAnsi="標楷體" w:hint="eastAsia"/>
          <w:szCs w:val="28"/>
        </w:rPr>
        <w:t>來完成馬賽克瓷磚</w:t>
      </w:r>
      <w:proofErr w:type="gramStart"/>
      <w:r w:rsidRPr="008313B1">
        <w:rPr>
          <w:rFonts w:ascii="標楷體" w:eastAsia="標楷體" w:hAnsi="標楷體" w:hint="eastAsia"/>
          <w:szCs w:val="28"/>
        </w:rPr>
        <w:t>的吸放機構</w:t>
      </w:r>
      <w:proofErr w:type="gramEnd"/>
      <w:r w:rsidR="006A0491" w:rsidRPr="008313B1">
        <w:rPr>
          <w:rFonts w:ascii="標楷體" w:eastAsia="標楷體" w:hAnsi="標楷體" w:hint="eastAsia"/>
          <w:szCs w:val="28"/>
        </w:rPr>
        <w:t>。</w:t>
      </w:r>
    </w:p>
    <w:p w:rsidR="00C239A6" w:rsidRDefault="00C239A6" w:rsidP="00C239A6">
      <w:pPr>
        <w:widowControl/>
        <w:ind w:firstLineChars="200" w:firstLine="480"/>
        <w:rPr>
          <w:rFonts w:ascii="標楷體" w:eastAsia="標楷體" w:hAnsi="標楷體" w:hint="eastAsia"/>
          <w:b/>
          <w:szCs w:val="28"/>
        </w:rPr>
      </w:pPr>
      <w:r>
        <w:rPr>
          <w:noProof/>
        </w:rPr>
        <w:drawing>
          <wp:inline distT="0" distB="0" distL="0" distR="0" wp14:anchorId="3A817E1A" wp14:editId="14CF81EA">
            <wp:extent cx="2609850" cy="2210217"/>
            <wp:effectExtent l="0" t="0" r="0" b="0"/>
            <wp:docPr id="16" name="圖片 16" descr="https://scontent-tpe1-1.xx.fbcdn.net/hphotos-xtp1/v/t34.0-12/12935170_1012277315530537_2003718945_n.png?oh=d70890f6a263c1737b6dfba39633886a&amp;oe=57071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tpe1-1.xx.fbcdn.net/hphotos-xtp1/v/t34.0-12/12935170_1012277315530537_2003718945_n.png?oh=d70890f6a263c1737b6dfba39633886a&amp;oe=57071E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32" cy="22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A6" w:rsidRPr="00C239A6" w:rsidRDefault="00C239A6" w:rsidP="00C239A6">
      <w:pPr>
        <w:widowControl/>
        <w:ind w:firstLineChars="200" w:firstLine="480"/>
        <w:rPr>
          <w:rFonts w:ascii="Times New Roman" w:eastAsia="標楷體" w:hAnsi="Times New Roman" w:cs="Times New Roman"/>
          <w:szCs w:val="28"/>
        </w:rPr>
      </w:pPr>
      <w:r w:rsidRPr="00C239A6">
        <w:rPr>
          <w:rFonts w:ascii="標楷體" w:eastAsia="標楷體" w:hAnsi="標楷體" w:hint="eastAsia"/>
          <w:b/>
          <w:szCs w:val="28"/>
        </w:rPr>
        <w:t>圖</w:t>
      </w:r>
      <w:r w:rsidRPr="00C239A6">
        <w:rPr>
          <w:rFonts w:ascii="Times New Roman" w:eastAsia="標楷體" w:hAnsi="Times New Roman" w:cs="Times New Roman"/>
          <w:b/>
          <w:szCs w:val="28"/>
        </w:rPr>
        <w:t>4-1</w:t>
      </w:r>
      <w:r>
        <w:rPr>
          <w:rFonts w:ascii="標楷體" w:eastAsia="標楷體" w:hAnsi="標楷體" w:hint="eastAsia"/>
          <w:szCs w:val="28"/>
        </w:rPr>
        <w:t>氣壓簡圖</w:t>
      </w:r>
    </w:p>
    <w:p w:rsidR="009A5CDC" w:rsidRPr="008313B1" w:rsidRDefault="009A5CDC" w:rsidP="00EB63D5">
      <w:pPr>
        <w:widowControl/>
        <w:ind w:firstLineChars="200" w:firstLine="480"/>
        <w:rPr>
          <w:rFonts w:ascii="標楷體" w:eastAsia="標楷體" w:hAnsi="標楷體"/>
          <w:b/>
          <w:szCs w:val="28"/>
        </w:rPr>
      </w:pPr>
      <w:r w:rsidRPr="008313B1">
        <w:rPr>
          <w:rFonts w:ascii="Times New Roman" w:eastAsia="標楷體" w:hAnsi="Times New Roman" w:cs="Times New Roman"/>
          <w:b/>
          <w:szCs w:val="28"/>
        </w:rPr>
        <w:lastRenderedPageBreak/>
        <w:t>4-3</w:t>
      </w:r>
      <w:r w:rsidRPr="008313B1">
        <w:rPr>
          <w:rFonts w:ascii="標楷體" w:eastAsia="標楷體" w:hAnsi="標楷體" w:hint="eastAsia"/>
          <w:b/>
          <w:szCs w:val="28"/>
        </w:rPr>
        <w:t xml:space="preserve">  控制硬體接線</w:t>
      </w:r>
    </w:p>
    <w:p w:rsidR="00344987" w:rsidRPr="008313B1" w:rsidRDefault="00344987" w:rsidP="00EB63D5">
      <w:pPr>
        <w:widowControl/>
        <w:ind w:firstLineChars="200" w:firstLine="480"/>
        <w:rPr>
          <w:rFonts w:ascii="標楷體" w:eastAsia="標楷體" w:hAnsi="標楷體"/>
          <w:szCs w:val="28"/>
        </w:rPr>
      </w:pPr>
      <w:r w:rsidRPr="008313B1">
        <w:rPr>
          <w:rFonts w:ascii="標楷體" w:eastAsia="標楷體" w:hAnsi="標楷體" w:hint="eastAsia"/>
          <w:szCs w:val="28"/>
        </w:rPr>
        <w:t>控制端的硬體使用</w:t>
      </w:r>
      <w:r w:rsidRPr="008313B1">
        <w:rPr>
          <w:rFonts w:ascii="Times New Roman" w:eastAsia="標楷體" w:hAnsi="Times New Roman" w:cs="Times New Roman"/>
          <w:szCs w:val="28"/>
        </w:rPr>
        <w:t>NI</w:t>
      </w:r>
      <w:r w:rsidR="00FB7BB8" w:rsidRPr="008313B1">
        <w:rPr>
          <w:rFonts w:ascii="Times New Roman" w:eastAsia="標楷體" w:hAnsi="Times New Roman" w:cs="Times New Roman"/>
          <w:szCs w:val="28"/>
        </w:rPr>
        <w:t>(National Instruments)</w:t>
      </w:r>
      <w:r w:rsidRPr="008313B1">
        <w:rPr>
          <w:rFonts w:ascii="標楷體" w:eastAsia="標楷體" w:hAnsi="標楷體" w:hint="eastAsia"/>
          <w:szCs w:val="28"/>
        </w:rPr>
        <w:t>的7350</w:t>
      </w:r>
      <w:proofErr w:type="gramStart"/>
      <w:r w:rsidRPr="008313B1">
        <w:rPr>
          <w:rFonts w:ascii="標楷體" w:eastAsia="標楷體" w:hAnsi="標楷體" w:hint="eastAsia"/>
          <w:szCs w:val="28"/>
        </w:rPr>
        <w:t>運動軸卡</w:t>
      </w:r>
      <w:proofErr w:type="gramEnd"/>
      <w:r w:rsidRPr="008313B1">
        <w:rPr>
          <w:rFonts w:ascii="標楷體" w:eastAsia="標楷體" w:hAnsi="標楷體" w:hint="eastAsia"/>
          <w:szCs w:val="28"/>
        </w:rPr>
        <w:t>、UMI7764接線盒和東方馬達</w:t>
      </w:r>
      <w:r w:rsidR="00FB7BB8" w:rsidRPr="008313B1">
        <w:rPr>
          <w:rFonts w:ascii="Times New Roman" w:eastAsia="標楷體" w:hAnsi="Times New Roman" w:cs="Times New Roman"/>
          <w:szCs w:val="28"/>
        </w:rPr>
        <w:t>(</w:t>
      </w:r>
      <w:proofErr w:type="spellStart"/>
      <w:r w:rsidR="00FB7BB8" w:rsidRPr="008313B1">
        <w:rPr>
          <w:rFonts w:ascii="Times New Roman" w:eastAsia="標楷體" w:hAnsi="Times New Roman" w:cs="Times New Roman"/>
          <w:szCs w:val="28"/>
        </w:rPr>
        <w:t>Orientalmotor</w:t>
      </w:r>
      <w:proofErr w:type="spellEnd"/>
      <w:r w:rsidR="00FB7BB8" w:rsidRPr="008313B1">
        <w:rPr>
          <w:rFonts w:ascii="Times New Roman" w:eastAsia="標楷體" w:hAnsi="Times New Roman" w:cs="Times New Roman"/>
          <w:szCs w:val="28"/>
        </w:rPr>
        <w:t>)</w:t>
      </w:r>
      <w:r w:rsidRPr="008313B1">
        <w:rPr>
          <w:rFonts w:ascii="標楷體" w:eastAsia="標楷體" w:hAnsi="標楷體" w:hint="eastAsia"/>
          <w:szCs w:val="28"/>
        </w:rPr>
        <w:t>系列驅動器和步進馬達，並使用12V的電源供應器供應驅動器。</w:t>
      </w:r>
    </w:p>
    <w:p w:rsidR="007D5681" w:rsidRPr="008313B1" w:rsidRDefault="00344987" w:rsidP="00EB63D5">
      <w:pPr>
        <w:widowControl/>
        <w:ind w:firstLineChars="200" w:firstLine="480"/>
        <w:rPr>
          <w:rFonts w:ascii="標楷體" w:eastAsia="標楷體" w:hAnsi="標楷體"/>
          <w:szCs w:val="28"/>
        </w:rPr>
      </w:pPr>
      <w:proofErr w:type="gramStart"/>
      <w:r w:rsidRPr="008313B1">
        <w:rPr>
          <w:rFonts w:ascii="標楷體" w:eastAsia="標楷體" w:hAnsi="標楷體" w:hint="eastAsia"/>
          <w:szCs w:val="28"/>
        </w:rPr>
        <w:t>運動軸卡連接</w:t>
      </w:r>
      <w:proofErr w:type="gramEnd"/>
      <w:r w:rsidRPr="008313B1">
        <w:rPr>
          <w:rFonts w:ascii="Times New Roman" w:eastAsia="標楷體" w:hAnsi="Times New Roman" w:cs="Times New Roman"/>
          <w:szCs w:val="28"/>
        </w:rPr>
        <w:t>UMI7764</w:t>
      </w:r>
      <w:r w:rsidRPr="008313B1">
        <w:rPr>
          <w:rFonts w:ascii="標楷體" w:eastAsia="標楷體" w:hAnsi="標楷體" w:hint="eastAsia"/>
          <w:szCs w:val="28"/>
        </w:rPr>
        <w:t>接線盒和東方馬達驅動器和步進馬達，皆有其專屬的連接線，而主要需要特別去接線的為</w:t>
      </w:r>
      <w:r w:rsidRPr="008313B1">
        <w:rPr>
          <w:rFonts w:ascii="Times New Roman" w:eastAsia="標楷體" w:hAnsi="Times New Roman" w:cs="Times New Roman"/>
          <w:szCs w:val="28"/>
        </w:rPr>
        <w:t>UMI7764</w:t>
      </w:r>
      <w:r w:rsidRPr="008313B1">
        <w:rPr>
          <w:rFonts w:ascii="標楷體" w:eastAsia="標楷體" w:hAnsi="標楷體" w:hint="eastAsia"/>
          <w:szCs w:val="28"/>
        </w:rPr>
        <w:t>接東方馬達驅動器，接線方式如</w:t>
      </w:r>
      <w:r w:rsidRPr="008313B1">
        <w:rPr>
          <w:rFonts w:ascii="標楷體" w:eastAsia="標楷體" w:hAnsi="標楷體" w:hint="eastAsia"/>
          <w:b/>
          <w:szCs w:val="28"/>
        </w:rPr>
        <w:t>圖</w:t>
      </w:r>
      <w:r w:rsidR="006229BE" w:rsidRPr="008313B1">
        <w:rPr>
          <w:rFonts w:ascii="Times New Roman" w:eastAsia="標楷體" w:hAnsi="Times New Roman" w:cs="Times New Roman"/>
          <w:b/>
          <w:szCs w:val="28"/>
        </w:rPr>
        <w:t>4-1</w:t>
      </w:r>
      <w:r w:rsidR="00AF2F80" w:rsidRPr="008313B1">
        <w:rPr>
          <w:rFonts w:ascii="標楷體" w:eastAsia="標楷體" w:hAnsi="標楷體" w:hint="eastAsia"/>
          <w:szCs w:val="28"/>
        </w:rPr>
        <w:t>所示</w:t>
      </w:r>
    </w:p>
    <w:p w:rsidR="00C305A7" w:rsidRPr="008313B1" w:rsidRDefault="00EB63D5" w:rsidP="00EB63D5">
      <w:pPr>
        <w:widowControl/>
        <w:rPr>
          <w:rFonts w:ascii="標楷體" w:eastAsia="標楷體" w:hAnsi="標楷體"/>
          <w:szCs w:val="28"/>
        </w:rPr>
      </w:pPr>
      <w:r w:rsidRPr="008313B1">
        <w:rPr>
          <w:rFonts w:ascii="標楷體" w:eastAsia="標楷體" w:hAnsi="標楷體" w:hint="eastAsia"/>
          <w:noProof/>
          <w:szCs w:val="28"/>
        </w:rPr>
        <w:drawing>
          <wp:inline distT="0" distB="0" distL="0" distR="0" wp14:anchorId="0725AF1D" wp14:editId="4BBB98CB">
            <wp:extent cx="5209819" cy="4278823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47" cy="427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9BE" w:rsidRPr="008313B1">
        <w:rPr>
          <w:rFonts w:ascii="標楷體" w:eastAsia="標楷體" w:hAnsi="標楷體" w:hint="eastAsia"/>
          <w:b/>
          <w:szCs w:val="28"/>
        </w:rPr>
        <w:t>圖</w:t>
      </w:r>
      <w:r w:rsidR="00FA056E" w:rsidRPr="008313B1">
        <w:rPr>
          <w:rFonts w:ascii="Times New Roman" w:eastAsia="標楷體" w:hAnsi="Times New Roman" w:cs="Times New Roman"/>
          <w:b/>
          <w:szCs w:val="28"/>
        </w:rPr>
        <w:t>4-1</w:t>
      </w:r>
      <w:r w:rsidR="00FA056E" w:rsidRPr="008313B1">
        <w:rPr>
          <w:rFonts w:ascii="標楷體" w:eastAsia="標楷體" w:hAnsi="標楷體" w:hint="eastAsia"/>
          <w:szCs w:val="28"/>
        </w:rPr>
        <w:t>控制器的接線圖</w:t>
      </w:r>
    </w:p>
    <w:p w:rsidR="007D5681" w:rsidRPr="00C239A6" w:rsidRDefault="007D5681" w:rsidP="00C239A6">
      <w:pPr>
        <w:widowControl/>
        <w:ind w:firstLineChars="200" w:firstLine="480"/>
        <w:rPr>
          <w:rFonts w:ascii="標楷體" w:eastAsia="標楷體" w:hAnsi="標楷體"/>
          <w:b/>
          <w:szCs w:val="28"/>
        </w:rPr>
      </w:pPr>
      <w:r w:rsidRPr="008313B1">
        <w:rPr>
          <w:rFonts w:ascii="標楷體" w:eastAsia="標楷體" w:hAnsi="標楷體" w:hint="eastAsia"/>
          <w:noProof/>
          <w:szCs w:val="28"/>
        </w:rPr>
        <w:drawing>
          <wp:inline distT="0" distB="0" distL="0" distR="0" wp14:anchorId="5FD87DA0" wp14:editId="0F585432">
            <wp:extent cx="2961272" cy="2514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272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9BE" w:rsidRPr="008313B1">
        <w:rPr>
          <w:rFonts w:ascii="標楷體" w:eastAsia="標楷體" w:hAnsi="標楷體" w:hint="eastAsia"/>
          <w:b/>
          <w:szCs w:val="28"/>
        </w:rPr>
        <w:t>圖</w:t>
      </w:r>
      <w:r w:rsidR="00FA056E" w:rsidRPr="008313B1">
        <w:rPr>
          <w:rFonts w:ascii="Times New Roman" w:eastAsia="標楷體" w:hAnsi="Times New Roman" w:cs="Times New Roman"/>
          <w:b/>
          <w:szCs w:val="28"/>
        </w:rPr>
        <w:t>4-2</w:t>
      </w:r>
      <w:r w:rsidR="00FA056E" w:rsidRPr="008313B1">
        <w:rPr>
          <w:rFonts w:ascii="標楷體" w:eastAsia="標楷體" w:hAnsi="標楷體" w:hint="eastAsia"/>
          <w:szCs w:val="28"/>
        </w:rPr>
        <w:t>控制器的腳位</w:t>
      </w:r>
    </w:p>
    <w:p w:rsidR="00344987" w:rsidRPr="009039A0" w:rsidRDefault="00344987" w:rsidP="00EB63D5">
      <w:pPr>
        <w:widowControl/>
        <w:ind w:firstLineChars="200" w:firstLine="480"/>
        <w:rPr>
          <w:rFonts w:ascii="標楷體" w:eastAsia="標楷體" w:hAnsi="標楷體"/>
          <w:b/>
          <w:szCs w:val="28"/>
        </w:rPr>
      </w:pPr>
      <w:r w:rsidRPr="009039A0">
        <w:rPr>
          <w:rFonts w:ascii="Times New Roman" w:eastAsia="標楷體" w:hAnsi="Times New Roman" w:cs="Times New Roman"/>
          <w:b/>
          <w:szCs w:val="28"/>
        </w:rPr>
        <w:lastRenderedPageBreak/>
        <w:t>4-4</w:t>
      </w:r>
      <w:r w:rsidRPr="009039A0">
        <w:rPr>
          <w:rFonts w:ascii="標楷體" w:eastAsia="標楷體" w:hAnsi="標楷體" w:hint="eastAsia"/>
          <w:b/>
          <w:szCs w:val="28"/>
        </w:rPr>
        <w:t xml:space="preserve">  程式控制流程</w:t>
      </w:r>
      <w:r w:rsidR="009039A0">
        <w:rPr>
          <w:rFonts w:ascii="標楷體" w:eastAsia="標楷體" w:hAnsi="標楷體" w:hint="eastAsia"/>
          <w:b/>
          <w:szCs w:val="28"/>
        </w:rPr>
        <w:t>與人機介面</w:t>
      </w:r>
    </w:p>
    <w:p w:rsidR="009039A0" w:rsidRPr="009039A0" w:rsidRDefault="009039A0" w:rsidP="00EB63D5">
      <w:pPr>
        <w:widowControl/>
        <w:ind w:firstLineChars="200" w:firstLine="480"/>
        <w:rPr>
          <w:rFonts w:ascii="標楷體" w:eastAsia="標楷體" w:hAnsi="標楷體" w:hint="eastAsia"/>
          <w:szCs w:val="28"/>
        </w:rPr>
      </w:pPr>
      <w:r>
        <w:rPr>
          <w:rFonts w:ascii="標楷體" w:eastAsia="標楷體" w:hAnsi="標楷體" w:hint="eastAsia"/>
          <w:szCs w:val="28"/>
        </w:rPr>
        <w:t>先經由</w:t>
      </w:r>
      <w:r w:rsidRPr="009039A0">
        <w:rPr>
          <w:rFonts w:ascii="Times New Roman" w:eastAsia="標楷體" w:hAnsi="Times New Roman" w:cs="Times New Roman"/>
          <w:szCs w:val="28"/>
        </w:rPr>
        <w:t>LabVIEW</w:t>
      </w:r>
      <w:r>
        <w:rPr>
          <w:rFonts w:ascii="標楷體" w:eastAsia="標楷體" w:hAnsi="標楷體" w:hint="eastAsia"/>
          <w:szCs w:val="28"/>
        </w:rPr>
        <w:t>把</w:t>
      </w:r>
      <w:r w:rsidRPr="009039A0">
        <w:rPr>
          <w:rFonts w:ascii="Times New Roman" w:eastAsia="標楷體" w:hAnsi="Times New Roman" w:cs="Times New Roman"/>
          <w:szCs w:val="28"/>
        </w:rPr>
        <w:t>XY</w:t>
      </w:r>
      <w:r>
        <w:rPr>
          <w:rFonts w:ascii="標楷體" w:eastAsia="標楷體" w:hAnsi="標楷體" w:hint="eastAsia"/>
          <w:szCs w:val="28"/>
        </w:rPr>
        <w:t>座標、顏色等二維陣列數據轉化為</w:t>
      </w:r>
      <w:r w:rsidRPr="009039A0">
        <w:rPr>
          <w:rFonts w:ascii="Times New Roman" w:eastAsia="標楷體" w:hAnsi="Times New Roman" w:cs="Times New Roman"/>
          <w:szCs w:val="28"/>
        </w:rPr>
        <w:t>X</w:t>
      </w:r>
      <w:r>
        <w:rPr>
          <w:rFonts w:ascii="標楷體" w:eastAsia="標楷體" w:hAnsi="標楷體" w:hint="eastAsia"/>
          <w:szCs w:val="28"/>
        </w:rPr>
        <w:t>軸和</w:t>
      </w:r>
      <w:r w:rsidRPr="009039A0">
        <w:rPr>
          <w:rFonts w:ascii="Times New Roman" w:eastAsia="標楷體" w:hAnsi="Times New Roman" w:cs="Times New Roman"/>
          <w:szCs w:val="28"/>
        </w:rPr>
        <w:t>Y</w:t>
      </w:r>
      <w:r>
        <w:rPr>
          <w:rFonts w:ascii="標楷體" w:eastAsia="標楷體" w:hAnsi="標楷體" w:hint="eastAsia"/>
          <w:szCs w:val="28"/>
        </w:rPr>
        <w:t>軸的一維陣列，依序</w:t>
      </w:r>
      <w:r w:rsidRPr="009039A0">
        <w:rPr>
          <w:rFonts w:ascii="標楷體" w:eastAsia="標楷體" w:hAnsi="標楷體" w:hint="eastAsia"/>
          <w:szCs w:val="28"/>
        </w:rPr>
        <w:t>再輸入至馬達模組的程式中。</w:t>
      </w:r>
    </w:p>
    <w:p w:rsidR="00AC1B01" w:rsidRPr="009039A0" w:rsidRDefault="00AC1B01" w:rsidP="00EB63D5">
      <w:pPr>
        <w:widowControl/>
        <w:ind w:firstLineChars="200" w:firstLine="480"/>
        <w:rPr>
          <w:rFonts w:ascii="標楷體" w:eastAsia="標楷體" w:hAnsi="標楷體"/>
          <w:szCs w:val="28"/>
        </w:rPr>
      </w:pPr>
      <w:r w:rsidRPr="009039A0">
        <w:rPr>
          <w:rFonts w:ascii="標楷體" w:eastAsia="標楷體" w:hAnsi="標楷體" w:hint="eastAsia"/>
          <w:szCs w:val="28"/>
        </w:rPr>
        <w:t>利用</w:t>
      </w:r>
      <w:r w:rsidR="009A5CDC" w:rsidRPr="009039A0">
        <w:rPr>
          <w:rFonts w:ascii="Times New Roman" w:eastAsia="標楷體" w:hAnsi="Times New Roman" w:cs="Times New Roman"/>
          <w:szCs w:val="28"/>
        </w:rPr>
        <w:t>NI-7350</w:t>
      </w:r>
      <w:proofErr w:type="gramStart"/>
      <w:r w:rsidR="009A5CDC" w:rsidRPr="009039A0">
        <w:rPr>
          <w:rFonts w:ascii="標楷體" w:eastAsia="標楷體" w:hAnsi="標楷體" w:hint="eastAsia"/>
          <w:szCs w:val="28"/>
        </w:rPr>
        <w:t>運動軸卡</w:t>
      </w:r>
      <w:r w:rsidR="009039A0" w:rsidRPr="009039A0">
        <w:rPr>
          <w:rFonts w:ascii="標楷體" w:eastAsia="標楷體" w:hAnsi="標楷體" w:hint="eastAsia"/>
          <w:szCs w:val="28"/>
        </w:rPr>
        <w:t>經由</w:t>
      </w:r>
      <w:proofErr w:type="gramEnd"/>
      <w:r w:rsidR="009039A0" w:rsidRPr="009039A0">
        <w:rPr>
          <w:rFonts w:ascii="Times New Roman" w:eastAsia="標楷體" w:hAnsi="Times New Roman" w:cs="Times New Roman"/>
          <w:szCs w:val="28"/>
        </w:rPr>
        <w:t>UMI7764</w:t>
      </w:r>
      <w:proofErr w:type="gramStart"/>
      <w:r w:rsidRPr="009039A0">
        <w:rPr>
          <w:rFonts w:ascii="標楷體" w:eastAsia="標楷體" w:hAnsi="標楷體" w:hint="eastAsia"/>
          <w:szCs w:val="28"/>
        </w:rPr>
        <w:t>傳出脈</w:t>
      </w:r>
      <w:proofErr w:type="gramEnd"/>
      <w:r w:rsidRPr="009039A0">
        <w:rPr>
          <w:rFonts w:ascii="標楷體" w:eastAsia="標楷體" w:hAnsi="標楷體" w:hint="eastAsia"/>
          <w:szCs w:val="28"/>
        </w:rPr>
        <w:t>波訊號至</w:t>
      </w:r>
      <w:r w:rsidR="009039A0" w:rsidRPr="009039A0">
        <w:rPr>
          <w:rFonts w:ascii="標楷體" w:eastAsia="標楷體" w:hAnsi="標楷體" w:hint="eastAsia"/>
          <w:szCs w:val="28"/>
        </w:rPr>
        <w:t>2顆</w:t>
      </w:r>
      <w:r w:rsidRPr="009039A0">
        <w:rPr>
          <w:rFonts w:ascii="Times New Roman" w:eastAsia="標楷體" w:hAnsi="Times New Roman" w:cs="Times New Roman"/>
          <w:szCs w:val="28"/>
        </w:rPr>
        <w:t>CVD215BR-K</w:t>
      </w:r>
      <w:r w:rsidRPr="009039A0">
        <w:rPr>
          <w:rFonts w:ascii="標楷體" w:eastAsia="標楷體" w:hAnsi="標楷體" w:hint="eastAsia"/>
          <w:szCs w:val="28"/>
        </w:rPr>
        <w:t>東方驅動器以控制</w:t>
      </w:r>
      <w:r w:rsidR="009039A0" w:rsidRPr="009039A0">
        <w:rPr>
          <w:rFonts w:ascii="Times New Roman" w:eastAsia="標楷體" w:hAnsi="Times New Roman" w:cs="Times New Roman"/>
          <w:szCs w:val="28"/>
        </w:rPr>
        <w:t>X</w:t>
      </w:r>
      <w:r w:rsidR="009039A0" w:rsidRPr="009039A0">
        <w:rPr>
          <w:rFonts w:ascii="標楷體" w:eastAsia="標楷體" w:hAnsi="標楷體" w:hint="eastAsia"/>
          <w:szCs w:val="28"/>
        </w:rPr>
        <w:t>軸和</w:t>
      </w:r>
      <w:r w:rsidR="009039A0" w:rsidRPr="009039A0">
        <w:rPr>
          <w:rFonts w:ascii="Times New Roman" w:eastAsia="標楷體" w:hAnsi="Times New Roman" w:cs="Times New Roman"/>
          <w:szCs w:val="28"/>
        </w:rPr>
        <w:t>Y</w:t>
      </w:r>
      <w:r w:rsidR="009039A0" w:rsidRPr="009039A0">
        <w:rPr>
          <w:rFonts w:ascii="標楷體" w:eastAsia="標楷體" w:hAnsi="標楷體" w:hint="eastAsia"/>
          <w:szCs w:val="28"/>
        </w:rPr>
        <w:t>軸的</w:t>
      </w:r>
      <w:r w:rsidRPr="009039A0">
        <w:rPr>
          <w:rFonts w:ascii="Times New Roman" w:eastAsia="標楷體" w:hAnsi="Times New Roman" w:cs="Times New Roman"/>
          <w:szCs w:val="28"/>
        </w:rPr>
        <w:t>PK266-01A</w:t>
      </w:r>
      <w:r w:rsidRPr="009039A0">
        <w:rPr>
          <w:rFonts w:ascii="標楷體" w:eastAsia="標楷體" w:hAnsi="標楷體" w:hint="eastAsia"/>
          <w:szCs w:val="28"/>
        </w:rPr>
        <w:t>東方</w:t>
      </w:r>
      <w:r w:rsidR="009A5CDC" w:rsidRPr="009039A0">
        <w:rPr>
          <w:rFonts w:ascii="標楷體" w:eastAsia="標楷體" w:hAnsi="標楷體" w:hint="eastAsia"/>
          <w:szCs w:val="28"/>
        </w:rPr>
        <w:t>步進</w:t>
      </w:r>
      <w:r w:rsidRPr="009039A0">
        <w:rPr>
          <w:rFonts w:ascii="標楷體" w:eastAsia="標楷體" w:hAnsi="標楷體" w:hint="eastAsia"/>
          <w:szCs w:val="28"/>
        </w:rPr>
        <w:t>馬達，</w:t>
      </w:r>
      <w:r w:rsidR="009A5CDC" w:rsidRPr="009039A0">
        <w:rPr>
          <w:rFonts w:ascii="標楷體" w:eastAsia="標楷體" w:hAnsi="標楷體" w:hint="eastAsia"/>
          <w:szCs w:val="28"/>
        </w:rPr>
        <w:t>好</w:t>
      </w:r>
      <w:r w:rsidRPr="009039A0">
        <w:rPr>
          <w:rFonts w:ascii="標楷體" w:eastAsia="標楷體" w:hAnsi="標楷體" w:hint="eastAsia"/>
          <w:szCs w:val="28"/>
        </w:rPr>
        <w:t>達成</w:t>
      </w:r>
      <w:r w:rsidRPr="009039A0">
        <w:rPr>
          <w:rFonts w:ascii="Times New Roman" w:eastAsia="標楷體" w:hAnsi="Times New Roman" w:cs="Times New Roman"/>
          <w:szCs w:val="28"/>
        </w:rPr>
        <w:t>XY</w:t>
      </w:r>
      <w:r w:rsidRPr="009039A0">
        <w:rPr>
          <w:rFonts w:ascii="標楷體" w:eastAsia="標楷體" w:hAnsi="標楷體" w:hint="eastAsia"/>
          <w:szCs w:val="28"/>
        </w:rPr>
        <w:t>軸的位移，再</w:t>
      </w:r>
      <w:r w:rsidR="009A5CDC" w:rsidRPr="009039A0">
        <w:rPr>
          <w:rFonts w:ascii="標楷體" w:eastAsia="標楷體" w:hAnsi="標楷體" w:hint="eastAsia"/>
          <w:szCs w:val="28"/>
        </w:rPr>
        <w:t>傳出信號</w:t>
      </w:r>
      <w:r w:rsidRPr="009039A0">
        <w:rPr>
          <w:rFonts w:ascii="標楷體" w:eastAsia="標楷體" w:hAnsi="標楷體" w:hint="eastAsia"/>
          <w:szCs w:val="28"/>
        </w:rPr>
        <w:t>控制氣壓缸的</w:t>
      </w:r>
      <w:proofErr w:type="gramStart"/>
      <w:r w:rsidRPr="009039A0">
        <w:rPr>
          <w:rFonts w:ascii="標楷體" w:eastAsia="標楷體" w:hAnsi="標楷體" w:hint="eastAsia"/>
          <w:szCs w:val="28"/>
        </w:rPr>
        <w:t>開關</w:t>
      </w:r>
      <w:r w:rsidR="009A5CDC" w:rsidRPr="009039A0">
        <w:rPr>
          <w:rFonts w:ascii="標楷體" w:eastAsia="標楷體" w:hAnsi="標楷體" w:hint="eastAsia"/>
          <w:szCs w:val="28"/>
        </w:rPr>
        <w:t>吸放</w:t>
      </w:r>
      <w:r w:rsidRPr="009039A0">
        <w:rPr>
          <w:rFonts w:ascii="標楷體" w:eastAsia="標楷體" w:hAnsi="標楷體" w:hint="eastAsia"/>
          <w:szCs w:val="28"/>
        </w:rPr>
        <w:t>馬賽克</w:t>
      </w:r>
      <w:proofErr w:type="gramEnd"/>
      <w:r w:rsidRPr="009039A0">
        <w:rPr>
          <w:rFonts w:ascii="標楷體" w:eastAsia="標楷體" w:hAnsi="標楷體" w:hint="eastAsia"/>
          <w:szCs w:val="28"/>
        </w:rPr>
        <w:t>磚，綜合以上2種功能使機器可以XY軸移動並使</w:t>
      </w:r>
      <w:proofErr w:type="gramStart"/>
      <w:r w:rsidRPr="009039A0">
        <w:rPr>
          <w:rFonts w:ascii="標楷體" w:eastAsia="標楷體" w:hAnsi="標楷體" w:hint="eastAsia"/>
          <w:szCs w:val="28"/>
        </w:rPr>
        <w:t>馬賽克磚到特定</w:t>
      </w:r>
      <w:proofErr w:type="gramEnd"/>
      <w:r w:rsidRPr="009039A0">
        <w:rPr>
          <w:rFonts w:ascii="標楷體" w:eastAsia="標楷體" w:hAnsi="標楷體" w:hint="eastAsia"/>
          <w:szCs w:val="28"/>
        </w:rPr>
        <w:t>位置。</w:t>
      </w:r>
    </w:p>
    <w:p w:rsidR="009A5CDC" w:rsidRDefault="009A5CDC" w:rsidP="00EB63D5">
      <w:pPr>
        <w:widowControl/>
        <w:ind w:firstLineChars="200" w:firstLine="480"/>
        <w:rPr>
          <w:rFonts w:ascii="標楷體" w:eastAsia="標楷體" w:hAnsi="標楷體" w:hint="eastAsia"/>
          <w:szCs w:val="28"/>
        </w:rPr>
      </w:pPr>
      <w:r w:rsidRPr="009039A0">
        <w:rPr>
          <w:rFonts w:ascii="Times New Roman" w:eastAsia="標楷體" w:hAnsi="Times New Roman" w:cs="Times New Roman"/>
          <w:szCs w:val="28"/>
        </w:rPr>
        <w:t>Lab</w:t>
      </w:r>
      <w:r w:rsidR="009039A0" w:rsidRPr="009039A0">
        <w:rPr>
          <w:rFonts w:ascii="Times New Roman" w:eastAsia="標楷體" w:hAnsi="Times New Roman" w:cs="Times New Roman"/>
          <w:szCs w:val="28"/>
        </w:rPr>
        <w:t>VIEW</w:t>
      </w:r>
      <w:r w:rsidRPr="008313B1">
        <w:rPr>
          <w:rFonts w:ascii="標楷體" w:eastAsia="標楷體" w:hAnsi="標楷體" w:hint="eastAsia"/>
          <w:szCs w:val="28"/>
        </w:rPr>
        <w:t>程式介面</w:t>
      </w:r>
      <w:r w:rsidR="007D5681" w:rsidRPr="008313B1">
        <w:rPr>
          <w:rFonts w:ascii="標楷體" w:eastAsia="標楷體" w:hAnsi="標楷體" w:hint="eastAsia"/>
          <w:szCs w:val="28"/>
        </w:rPr>
        <w:t>預計</w:t>
      </w:r>
      <w:r w:rsidRPr="008313B1">
        <w:rPr>
          <w:rFonts w:ascii="標楷體" w:eastAsia="標楷體" w:hAnsi="標楷體" w:hint="eastAsia"/>
          <w:szCs w:val="28"/>
        </w:rPr>
        <w:t>如</w:t>
      </w:r>
      <w:r w:rsidRPr="008313B1">
        <w:rPr>
          <w:rFonts w:ascii="標楷體" w:eastAsia="標楷體" w:hAnsi="標楷體" w:hint="eastAsia"/>
          <w:b/>
          <w:szCs w:val="28"/>
        </w:rPr>
        <w:t>圖</w:t>
      </w:r>
      <w:r w:rsidR="006229BE" w:rsidRPr="009039A0">
        <w:rPr>
          <w:rFonts w:ascii="Times New Roman" w:eastAsia="標楷體" w:hAnsi="Times New Roman" w:cs="Times New Roman"/>
          <w:b/>
          <w:szCs w:val="28"/>
        </w:rPr>
        <w:t>4-3</w:t>
      </w:r>
      <w:r w:rsidR="009039A0" w:rsidRPr="009039A0">
        <w:rPr>
          <w:rFonts w:ascii="標楷體" w:eastAsia="標楷體" w:hAnsi="標楷體" w:hint="eastAsia"/>
          <w:szCs w:val="28"/>
        </w:rPr>
        <w:t>和</w:t>
      </w:r>
      <w:r w:rsidR="009039A0">
        <w:rPr>
          <w:rFonts w:ascii="標楷體" w:eastAsia="標楷體" w:hAnsi="標楷體" w:hint="eastAsia"/>
          <w:b/>
          <w:szCs w:val="28"/>
        </w:rPr>
        <w:t>圖</w:t>
      </w:r>
      <w:r w:rsidR="009039A0" w:rsidRPr="009039A0">
        <w:rPr>
          <w:rFonts w:ascii="Times New Roman" w:eastAsia="標楷體" w:hAnsi="Times New Roman" w:cs="Times New Roman"/>
          <w:b/>
          <w:szCs w:val="28"/>
        </w:rPr>
        <w:t>4-4</w:t>
      </w:r>
      <w:r w:rsidR="00AF2F80" w:rsidRPr="008313B1">
        <w:rPr>
          <w:rFonts w:ascii="標楷體" w:eastAsia="標楷體" w:hAnsi="標楷體" w:hint="eastAsia"/>
          <w:szCs w:val="28"/>
        </w:rPr>
        <w:t>所示</w:t>
      </w:r>
      <w:r w:rsidRPr="008313B1">
        <w:rPr>
          <w:rFonts w:ascii="標楷體" w:eastAsia="標楷體" w:hAnsi="標楷體" w:hint="eastAsia"/>
          <w:szCs w:val="28"/>
        </w:rPr>
        <w:t>，其人機介面上可設定馬達加速度和最大速度等相關參數，並可手動調整圖案或是輸入</w:t>
      </w:r>
      <w:r w:rsidRPr="009039A0">
        <w:rPr>
          <w:rFonts w:ascii="Times New Roman" w:eastAsia="標楷體" w:hAnsi="Times New Roman" w:cs="Times New Roman"/>
          <w:szCs w:val="28"/>
        </w:rPr>
        <w:t>excel</w:t>
      </w:r>
      <w:r w:rsidRPr="008313B1">
        <w:rPr>
          <w:rFonts w:ascii="標楷體" w:eastAsia="標楷體" w:hAnsi="標楷體" w:hint="eastAsia"/>
          <w:szCs w:val="28"/>
        </w:rPr>
        <w:t>檔轉檔來</w:t>
      </w:r>
      <w:r w:rsidR="006229BE" w:rsidRPr="008313B1">
        <w:rPr>
          <w:rFonts w:ascii="標楷體" w:eastAsia="標楷體" w:hAnsi="標楷體" w:hint="eastAsia"/>
          <w:szCs w:val="28"/>
        </w:rPr>
        <w:t>調整</w:t>
      </w:r>
      <w:r w:rsidRPr="008313B1">
        <w:rPr>
          <w:rFonts w:ascii="標楷體" w:eastAsia="標楷體" w:hAnsi="標楷體" w:hint="eastAsia"/>
          <w:szCs w:val="28"/>
        </w:rPr>
        <w:t>圖案。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1"/>
        <w:gridCol w:w="4206"/>
      </w:tblGrid>
      <w:tr w:rsidR="009039A0" w:rsidTr="009039A0">
        <w:tc>
          <w:tcPr>
            <w:tcW w:w="4181" w:type="dxa"/>
          </w:tcPr>
          <w:p w:rsidR="009039A0" w:rsidRDefault="009039A0" w:rsidP="00EB63D5">
            <w:pPr>
              <w:widowControl/>
              <w:rPr>
                <w:rFonts w:ascii="標楷體" w:eastAsia="標楷體" w:hAnsi="標楷體"/>
                <w:szCs w:val="28"/>
              </w:rPr>
            </w:pPr>
            <w:r w:rsidRPr="008313B1">
              <w:rPr>
                <w:rFonts w:ascii="標楷體" w:eastAsia="標楷體" w:hAnsi="標楷體"/>
                <w:noProof/>
                <w:sz w:val="40"/>
                <w:szCs w:val="40"/>
              </w:rPr>
              <w:drawing>
                <wp:inline distT="0" distB="0" distL="0" distR="0" wp14:anchorId="0D696CAB" wp14:editId="207A8868">
                  <wp:extent cx="2495550" cy="2120586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維程式介面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03" cy="212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9039A0" w:rsidRDefault="009039A0" w:rsidP="00EB63D5">
            <w:pPr>
              <w:widowControl/>
              <w:rPr>
                <w:rFonts w:ascii="標楷體" w:eastAsia="標楷體" w:hAnsi="標楷體"/>
                <w:szCs w:val="28"/>
              </w:rPr>
            </w:pPr>
            <w:r w:rsidRPr="008313B1">
              <w:rPr>
                <w:rFonts w:ascii="標楷體" w:eastAsia="標楷體" w:hAnsi="標楷體"/>
                <w:noProof/>
                <w:sz w:val="40"/>
                <w:szCs w:val="40"/>
              </w:rPr>
              <w:drawing>
                <wp:inline distT="0" distB="0" distL="0" distR="0" wp14:anchorId="17CFBEAC" wp14:editId="17D28B80">
                  <wp:extent cx="2528015" cy="2162175"/>
                  <wp:effectExtent l="0" t="0" r="571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維程式介面參數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53" cy="21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9A0" w:rsidTr="009039A0">
        <w:tc>
          <w:tcPr>
            <w:tcW w:w="4181" w:type="dxa"/>
          </w:tcPr>
          <w:p w:rsidR="009039A0" w:rsidRDefault="009039A0" w:rsidP="00EB63D5">
            <w:pPr>
              <w:widowControl/>
              <w:rPr>
                <w:rFonts w:ascii="標楷體" w:eastAsia="標楷體" w:hAnsi="標楷體"/>
                <w:szCs w:val="28"/>
              </w:rPr>
            </w:pPr>
            <w:r w:rsidRPr="009039A0">
              <w:rPr>
                <w:rFonts w:ascii="標楷體" w:eastAsia="標楷體" w:hAnsi="標楷體" w:hint="eastAsia"/>
                <w:b/>
                <w:szCs w:val="28"/>
              </w:rPr>
              <w:t>圖</w:t>
            </w:r>
            <w:r w:rsidRPr="009039A0">
              <w:rPr>
                <w:rFonts w:ascii="Times New Roman" w:eastAsia="標楷體" w:hAnsi="Times New Roman" w:cs="Times New Roman"/>
                <w:b/>
                <w:szCs w:val="28"/>
              </w:rPr>
              <w:t>4-3(a)</w:t>
            </w:r>
          </w:p>
        </w:tc>
        <w:tc>
          <w:tcPr>
            <w:tcW w:w="4181" w:type="dxa"/>
          </w:tcPr>
          <w:p w:rsidR="009039A0" w:rsidRDefault="009039A0" w:rsidP="00EB63D5">
            <w:pPr>
              <w:widowControl/>
              <w:rPr>
                <w:rFonts w:ascii="標楷體" w:eastAsia="標楷體" w:hAnsi="標楷體"/>
                <w:szCs w:val="28"/>
              </w:rPr>
            </w:pPr>
            <w:r w:rsidRPr="009039A0">
              <w:rPr>
                <w:rFonts w:ascii="標楷體" w:eastAsia="標楷體" w:hAnsi="標楷體" w:cs="Times New Roman"/>
                <w:b/>
                <w:szCs w:val="28"/>
              </w:rPr>
              <w:t>圖</w:t>
            </w:r>
            <w:r w:rsidRPr="009039A0">
              <w:rPr>
                <w:rFonts w:ascii="Times New Roman" w:eastAsia="標楷體" w:hAnsi="Times New Roman" w:cs="Times New Roman"/>
                <w:b/>
                <w:szCs w:val="28"/>
              </w:rPr>
              <w:t>4-3(b)</w:t>
            </w:r>
          </w:p>
        </w:tc>
      </w:tr>
    </w:tbl>
    <w:p w:rsidR="00A91880" w:rsidRPr="008313B1" w:rsidRDefault="00A91880" w:rsidP="008313B1">
      <w:pPr>
        <w:pStyle w:val="a4"/>
        <w:jc w:val="left"/>
        <w:rPr>
          <w:rFonts w:ascii="標楷體" w:eastAsia="標楷體" w:hAnsi="標楷體"/>
        </w:rPr>
      </w:pPr>
      <w:bookmarkStart w:id="5" w:name="_Toc446363675"/>
      <w:r w:rsidRPr="008313B1">
        <w:rPr>
          <w:rFonts w:ascii="標楷體" w:eastAsia="標楷體" w:hAnsi="標楷體" w:hint="eastAsia"/>
        </w:rPr>
        <w:t>(五)預期結果</w:t>
      </w:r>
      <w:bookmarkEnd w:id="5"/>
    </w:p>
    <w:p w:rsidR="00BC1AE3" w:rsidRPr="008313B1" w:rsidRDefault="00AC1B01" w:rsidP="00BC1AE3">
      <w:pPr>
        <w:ind w:firstLineChars="200" w:firstLine="480"/>
        <w:rPr>
          <w:rFonts w:ascii="標楷體" w:eastAsia="標楷體" w:hAnsi="標楷體"/>
        </w:rPr>
      </w:pPr>
      <w:r w:rsidRPr="008313B1">
        <w:rPr>
          <w:rFonts w:ascii="標楷體" w:eastAsia="標楷體" w:hAnsi="標楷體" w:hint="eastAsia"/>
        </w:rPr>
        <w:t>利用特製進</w:t>
      </w:r>
      <w:proofErr w:type="gramStart"/>
      <w:r w:rsidRPr="008313B1">
        <w:rPr>
          <w:rFonts w:ascii="標楷體" w:eastAsia="標楷體" w:hAnsi="標楷體" w:hint="eastAsia"/>
        </w:rPr>
        <w:t>給格使材料</w:t>
      </w:r>
      <w:proofErr w:type="gramEnd"/>
      <w:r w:rsidRPr="008313B1">
        <w:rPr>
          <w:rFonts w:ascii="標楷體" w:eastAsia="標楷體" w:hAnsi="標楷體" w:hint="eastAsia"/>
        </w:rPr>
        <w:t>可以大量儲存並</w:t>
      </w:r>
      <w:r w:rsidR="00753F17" w:rsidRPr="008313B1">
        <w:rPr>
          <w:rFonts w:ascii="標楷體" w:eastAsia="標楷體" w:hAnsi="標楷體" w:hint="eastAsia"/>
        </w:rPr>
        <w:t>源源不絕的進料，再使</w:t>
      </w:r>
      <w:proofErr w:type="gramStart"/>
      <w:r w:rsidR="00753F17" w:rsidRPr="008313B1">
        <w:rPr>
          <w:rFonts w:ascii="標楷體" w:eastAsia="標楷體" w:hAnsi="標楷體" w:hint="eastAsia"/>
        </w:rPr>
        <w:t>氣壓缸至指定</w:t>
      </w:r>
      <w:proofErr w:type="gramEnd"/>
      <w:r w:rsidR="00753F17" w:rsidRPr="008313B1">
        <w:rPr>
          <w:rFonts w:ascii="標楷體" w:eastAsia="標楷體" w:hAnsi="標楷體" w:hint="eastAsia"/>
        </w:rPr>
        <w:t>位置拿取</w:t>
      </w:r>
      <w:proofErr w:type="gramStart"/>
      <w:r w:rsidR="00753F17" w:rsidRPr="008313B1">
        <w:rPr>
          <w:rFonts w:ascii="標楷體" w:eastAsia="標楷體" w:hAnsi="標楷體" w:hint="eastAsia"/>
        </w:rPr>
        <w:t>馬賽克磚至目標</w:t>
      </w:r>
      <w:proofErr w:type="gramEnd"/>
      <w:r w:rsidR="00753F17" w:rsidRPr="008313B1">
        <w:rPr>
          <w:rFonts w:ascii="標楷體" w:eastAsia="標楷體" w:hAnsi="標楷體" w:hint="eastAsia"/>
        </w:rPr>
        <w:t>位置完成作業。</w:t>
      </w:r>
      <w:r w:rsidR="006229BE" w:rsidRPr="008313B1">
        <w:rPr>
          <w:rFonts w:ascii="標楷體" w:eastAsia="標楷體" w:hAnsi="標楷體" w:hint="eastAsia"/>
        </w:rPr>
        <w:t>如</w:t>
      </w:r>
      <w:r w:rsidR="006229BE" w:rsidRPr="008313B1">
        <w:rPr>
          <w:rFonts w:ascii="標楷體" w:eastAsia="標楷體" w:hAnsi="標楷體" w:hint="eastAsia"/>
          <w:b/>
        </w:rPr>
        <w:t>圖</w:t>
      </w:r>
      <w:r w:rsidR="00FB7BB8" w:rsidRPr="008313B1">
        <w:rPr>
          <w:rFonts w:ascii="標楷體" w:eastAsia="標楷體" w:hAnsi="標楷體" w:hint="eastAsia"/>
          <w:b/>
        </w:rPr>
        <w:t>5-1</w:t>
      </w:r>
      <w:r w:rsidR="006229BE" w:rsidRPr="008313B1">
        <w:rPr>
          <w:rFonts w:ascii="標楷體" w:eastAsia="標楷體" w:hAnsi="標楷體" w:hint="eastAsia"/>
        </w:rPr>
        <w:t>所示</w:t>
      </w:r>
    </w:p>
    <w:p w:rsidR="00FA056E" w:rsidRPr="008313B1" w:rsidRDefault="00EE7841" w:rsidP="00753F17">
      <w:pPr>
        <w:widowControl/>
        <w:ind w:firstLineChars="200" w:firstLine="480"/>
        <w:jc w:val="center"/>
        <w:rPr>
          <w:rFonts w:ascii="標楷體" w:eastAsia="標楷體" w:hAnsi="標楷體" w:hint="eastAsia"/>
        </w:rPr>
      </w:pPr>
      <w:r w:rsidRPr="008313B1">
        <w:rPr>
          <w:rFonts w:ascii="標楷體" w:eastAsia="標楷體" w:hAnsi="標楷體" w:hint="eastAsia"/>
          <w:noProof/>
        </w:rPr>
        <w:drawing>
          <wp:inline distT="0" distB="0" distL="0" distR="0" wp14:anchorId="1CD3F4E8" wp14:editId="0A6735FC">
            <wp:extent cx="3497445" cy="2667000"/>
            <wp:effectExtent l="0" t="0" r="8255" b="0"/>
            <wp:docPr id="1" name="圖片 1" descr="C:\Users\陳澔旭\Downloads\12874559_1152854108072381_86877231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陳澔旭\Downloads\12874559_1152854108072381_86877231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6" t="19469" r="21117" b="6637"/>
                    <a:stretch/>
                  </pic:blipFill>
                  <pic:spPr bwMode="auto">
                    <a:xfrm>
                      <a:off x="0" y="0"/>
                      <a:ext cx="3499588" cy="26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880" w:rsidRPr="008313B1" w:rsidRDefault="006229BE" w:rsidP="00753F17">
      <w:pPr>
        <w:widowControl/>
        <w:ind w:firstLineChars="200" w:firstLine="480"/>
        <w:jc w:val="center"/>
        <w:rPr>
          <w:rFonts w:ascii="標楷體" w:eastAsia="標楷體" w:hAnsi="標楷體"/>
          <w:sz w:val="28"/>
          <w:szCs w:val="40"/>
        </w:rPr>
      </w:pPr>
      <w:r w:rsidRPr="008313B1">
        <w:rPr>
          <w:rFonts w:ascii="標楷體" w:eastAsia="標楷體" w:hAnsi="標楷體" w:hint="eastAsia"/>
          <w:b/>
        </w:rPr>
        <w:t>圖</w:t>
      </w:r>
      <w:r w:rsidR="00FA056E" w:rsidRPr="008313B1">
        <w:rPr>
          <w:rFonts w:ascii="標楷體" w:eastAsia="標楷體" w:hAnsi="標楷體" w:hint="eastAsia"/>
          <w:b/>
        </w:rPr>
        <w:t>5-1</w:t>
      </w:r>
      <w:r w:rsidR="00FA056E" w:rsidRPr="008313B1">
        <w:rPr>
          <w:rFonts w:ascii="標楷體" w:eastAsia="標楷體" w:hAnsi="標楷體" w:hint="eastAsia"/>
        </w:rPr>
        <w:t>成品預估外觀</w:t>
      </w:r>
    </w:p>
    <w:p w:rsidR="00A91880" w:rsidRPr="008313B1" w:rsidRDefault="00A91880" w:rsidP="00C14F09">
      <w:pPr>
        <w:pStyle w:val="a4"/>
        <w:rPr>
          <w:rFonts w:ascii="標楷體" w:eastAsia="標楷體" w:hAnsi="標楷體"/>
        </w:rPr>
      </w:pPr>
      <w:bookmarkStart w:id="6" w:name="_Toc446363676"/>
      <w:r w:rsidRPr="008313B1">
        <w:rPr>
          <w:rFonts w:ascii="標楷體" w:eastAsia="標楷體" w:hAnsi="標楷體" w:hint="eastAsia"/>
        </w:rPr>
        <w:lastRenderedPageBreak/>
        <w:t>(六)參考文獻</w:t>
      </w:r>
      <w:bookmarkEnd w:id="6"/>
    </w:p>
    <w:p w:rsidR="002F03BF" w:rsidRPr="002F03BF" w:rsidRDefault="002F03BF" w:rsidP="002F03BF">
      <w:pPr>
        <w:pStyle w:val="ad"/>
        <w:rPr>
          <w:rFonts w:ascii="標楷體" w:eastAsia="標楷體" w:hAnsi="標楷體" w:hint="eastAsia"/>
          <w:noProof/>
        </w:rPr>
      </w:pPr>
      <w:r w:rsidRPr="002F03BF">
        <w:rPr>
          <w:rFonts w:ascii="標楷體" w:eastAsia="標楷體" w:hAnsi="標楷體" w:hint="eastAsia"/>
          <w:szCs w:val="24"/>
        </w:rPr>
        <w:t>[</w:t>
      </w:r>
      <w:r>
        <w:rPr>
          <w:rFonts w:ascii="標楷體" w:eastAsia="標楷體" w:hAnsi="標楷體" w:hint="eastAsia"/>
          <w:szCs w:val="24"/>
        </w:rPr>
        <w:t>1</w:t>
      </w:r>
      <w:r w:rsidRPr="002F03BF">
        <w:rPr>
          <w:rFonts w:ascii="標楷體" w:eastAsia="標楷體" w:hAnsi="標楷體" w:hint="eastAsia"/>
          <w:szCs w:val="24"/>
        </w:rPr>
        <w:t>]</w:t>
      </w:r>
      <w:r w:rsidR="00436A3C" w:rsidRPr="008313B1">
        <w:rPr>
          <w:rFonts w:ascii="標楷體" w:eastAsia="標楷體" w:hAnsi="標楷體"/>
          <w:sz w:val="40"/>
          <w:szCs w:val="40"/>
        </w:rPr>
        <w:fldChar w:fldCharType="begin"/>
      </w:r>
      <w:r w:rsidR="00436A3C" w:rsidRPr="008313B1">
        <w:rPr>
          <w:rFonts w:ascii="標楷體" w:eastAsia="標楷體" w:hAnsi="標楷體"/>
          <w:sz w:val="40"/>
          <w:szCs w:val="40"/>
        </w:rPr>
        <w:instrText xml:space="preserve"> </w:instrText>
      </w:r>
      <w:r w:rsidR="00436A3C" w:rsidRPr="008313B1">
        <w:rPr>
          <w:rFonts w:ascii="標楷體" w:eastAsia="標楷體" w:hAnsi="標楷體" w:hint="eastAsia"/>
          <w:sz w:val="40"/>
          <w:szCs w:val="40"/>
        </w:rPr>
        <w:instrText>BIBLIOGRAPHY  \l 1028</w:instrText>
      </w:r>
      <w:r w:rsidR="00436A3C" w:rsidRPr="008313B1">
        <w:rPr>
          <w:rFonts w:ascii="標楷體" w:eastAsia="標楷體" w:hAnsi="標楷體"/>
          <w:sz w:val="40"/>
          <w:szCs w:val="40"/>
        </w:rPr>
        <w:instrText xml:space="preserve"> </w:instrText>
      </w:r>
      <w:r w:rsidR="00436A3C" w:rsidRPr="008313B1">
        <w:rPr>
          <w:rFonts w:ascii="標楷體" w:eastAsia="標楷體" w:hAnsi="標楷體"/>
          <w:sz w:val="40"/>
          <w:szCs w:val="40"/>
        </w:rPr>
        <w:fldChar w:fldCharType="separate"/>
      </w:r>
      <w:r w:rsidR="00C231C2" w:rsidRPr="008313B1">
        <w:rPr>
          <w:rFonts w:ascii="標楷體" w:eastAsia="標楷體" w:hAnsi="標楷體" w:hint="eastAsia"/>
          <w:noProof/>
        </w:rPr>
        <w:t>瓦斯窯 (無日期). 擷取自 鶯歌陶瓷博物館: http://lily2013.pixnet.net/blog/post/129966656-%E9%B6%AF%E6%AD%8C%E9%99%B6%E7%93%B7%E5%8D%9A%E7%89%A9%E9%A4%A8-980519</w:t>
      </w:r>
    </w:p>
    <w:p w:rsidR="002F03BF" w:rsidRPr="002F03BF" w:rsidRDefault="002F03BF" w:rsidP="002F03BF">
      <w:pPr>
        <w:pStyle w:val="ad"/>
        <w:ind w:left="720" w:hanging="720"/>
        <w:rPr>
          <w:rFonts w:ascii="標楷體" w:eastAsia="標楷體" w:hAnsi="標楷體"/>
          <w:noProof/>
        </w:rPr>
      </w:pPr>
      <w:r w:rsidRPr="002F03BF">
        <w:rPr>
          <w:rFonts w:ascii="標楷體" w:eastAsia="標楷體" w:hAnsi="標楷體" w:hint="eastAsia"/>
          <w:szCs w:val="24"/>
        </w:rPr>
        <w:t>[</w:t>
      </w:r>
      <w:r>
        <w:rPr>
          <w:rFonts w:ascii="標楷體" w:eastAsia="標楷體" w:hAnsi="標楷體" w:hint="eastAsia"/>
          <w:szCs w:val="24"/>
        </w:rPr>
        <w:t>2</w:t>
      </w:r>
      <w:r w:rsidRPr="002F03BF">
        <w:rPr>
          <w:rFonts w:ascii="標楷體" w:eastAsia="標楷體" w:hAnsi="標楷體" w:hint="eastAsia"/>
          <w:szCs w:val="24"/>
        </w:rPr>
        <w:t>]</w:t>
      </w:r>
      <w:r w:rsidRPr="008313B1">
        <w:rPr>
          <w:rFonts w:ascii="標楷體" w:eastAsia="標楷體" w:hAnsi="標楷體" w:hint="eastAsia"/>
          <w:noProof/>
        </w:rPr>
        <w:t>蛇窯 (無日期) 擷取自 鶯歌陶瓷博物館: http://lily2013.pixnet.net/blog/post/129966656-%E9%B6%AF%E6%AD%8C%E9%99%B6%E7%93%B7%E5%8D%9A%E7%89%A9%E9%A4%A8-980519</w:t>
      </w:r>
    </w:p>
    <w:p w:rsidR="002F03BF" w:rsidRPr="002F03BF" w:rsidRDefault="002F03BF" w:rsidP="002F03BF">
      <w:pPr>
        <w:pStyle w:val="ad"/>
        <w:ind w:left="720" w:hanging="720"/>
        <w:rPr>
          <w:rFonts w:ascii="標楷體" w:eastAsia="標楷體" w:hAnsi="標楷體"/>
          <w:noProof/>
        </w:rPr>
      </w:pPr>
      <w:r w:rsidRPr="002F03BF">
        <w:rPr>
          <w:rFonts w:ascii="標楷體" w:eastAsia="標楷體" w:hAnsi="標楷體" w:hint="eastAsia"/>
          <w:szCs w:val="24"/>
        </w:rPr>
        <w:t>[</w:t>
      </w:r>
      <w:r>
        <w:rPr>
          <w:rFonts w:ascii="標楷體" w:eastAsia="標楷體" w:hAnsi="標楷體" w:hint="eastAsia"/>
          <w:szCs w:val="24"/>
        </w:rPr>
        <w:t>3</w:t>
      </w:r>
      <w:r w:rsidRPr="002F03BF">
        <w:rPr>
          <w:rFonts w:ascii="標楷體" w:eastAsia="標楷體" w:hAnsi="標楷體" w:hint="eastAsia"/>
          <w:szCs w:val="24"/>
        </w:rPr>
        <w:t>]</w:t>
      </w:r>
      <w:r w:rsidR="00C231C2" w:rsidRPr="008313B1">
        <w:rPr>
          <w:rFonts w:ascii="標楷體" w:eastAsia="標楷體" w:hAnsi="標楷體" w:hint="eastAsia"/>
          <w:noProof/>
        </w:rPr>
        <w:t>泥作師傅如何黏貼馬賽克磚. (無日期). 擷取自 youtube: https://www.youtube.com/watch?v=F6rROFLFQRY</w:t>
      </w:r>
    </w:p>
    <w:p w:rsidR="00A91880" w:rsidRPr="008313B1" w:rsidRDefault="002F03BF" w:rsidP="00C231C2">
      <w:pPr>
        <w:pStyle w:val="ad"/>
        <w:ind w:left="720" w:hanging="720"/>
        <w:rPr>
          <w:rFonts w:ascii="標楷體" w:eastAsia="標楷體" w:hAnsi="標楷體" w:hint="eastAsia"/>
          <w:sz w:val="40"/>
          <w:szCs w:val="40"/>
        </w:rPr>
      </w:pPr>
      <w:r w:rsidRPr="002F03BF">
        <w:rPr>
          <w:rFonts w:ascii="標楷體" w:eastAsia="標楷體" w:hAnsi="標楷體" w:hint="eastAsia"/>
          <w:szCs w:val="24"/>
        </w:rPr>
        <w:t>[</w:t>
      </w:r>
      <w:r>
        <w:rPr>
          <w:rFonts w:ascii="標楷體" w:eastAsia="標楷體" w:hAnsi="標楷體" w:hint="eastAsia"/>
          <w:szCs w:val="24"/>
        </w:rPr>
        <w:t>4</w:t>
      </w:r>
      <w:r w:rsidRPr="002F03BF">
        <w:rPr>
          <w:rFonts w:ascii="標楷體" w:eastAsia="標楷體" w:hAnsi="標楷體" w:hint="eastAsia"/>
          <w:szCs w:val="24"/>
        </w:rPr>
        <w:t>]</w:t>
      </w:r>
      <w:r w:rsidR="00C231C2" w:rsidRPr="008313B1">
        <w:rPr>
          <w:rFonts w:ascii="標楷體" w:eastAsia="標楷體" w:hAnsi="標楷體" w:hint="eastAsia"/>
          <w:noProof/>
        </w:rPr>
        <w:t>釉上彩 (無日期</w:t>
      </w:r>
      <w:r w:rsidR="001B3CE4" w:rsidRPr="008313B1">
        <w:rPr>
          <w:rFonts w:ascii="標楷體" w:eastAsia="標楷體" w:hAnsi="標楷體" w:hint="eastAsia"/>
          <w:noProof/>
        </w:rPr>
        <w:t>)</w:t>
      </w:r>
      <w:r w:rsidR="00C231C2" w:rsidRPr="008313B1">
        <w:rPr>
          <w:rFonts w:ascii="標楷體" w:eastAsia="標楷體" w:hAnsi="標楷體" w:hint="eastAsia"/>
          <w:noProof/>
        </w:rPr>
        <w:t xml:space="preserve"> 擷取自 全人教育百寶箱: http://hep.ccic.ntnu.edu.tw/browse2.php?s=145</w:t>
      </w:r>
      <w:r w:rsidR="00436A3C" w:rsidRPr="008313B1">
        <w:rPr>
          <w:rFonts w:ascii="標楷體" w:eastAsia="標楷體" w:hAnsi="標楷體"/>
          <w:sz w:val="40"/>
          <w:szCs w:val="40"/>
        </w:rPr>
        <w:fldChar w:fldCharType="end"/>
      </w:r>
    </w:p>
    <w:p w:rsidR="002F03BF" w:rsidRDefault="002F03BF" w:rsidP="002F03BF">
      <w:pPr>
        <w:pStyle w:val="ad"/>
        <w:ind w:left="720" w:hanging="720"/>
        <w:rPr>
          <w:rFonts w:ascii="標楷體" w:eastAsia="標楷體" w:hAnsi="標楷體" w:hint="eastAsia"/>
          <w:noProof/>
        </w:rPr>
      </w:pPr>
      <w:r w:rsidRPr="002F03BF">
        <w:rPr>
          <w:rFonts w:ascii="標楷體" w:eastAsia="標楷體" w:hAnsi="標楷體" w:hint="eastAsia"/>
          <w:szCs w:val="24"/>
        </w:rPr>
        <w:t>[</w:t>
      </w:r>
      <w:r>
        <w:rPr>
          <w:rFonts w:ascii="標楷體" w:eastAsia="標楷體" w:hAnsi="標楷體" w:hint="eastAsia"/>
          <w:szCs w:val="24"/>
        </w:rPr>
        <w:t>5</w:t>
      </w:r>
      <w:r w:rsidRPr="002F03BF">
        <w:rPr>
          <w:rFonts w:ascii="標楷體" w:eastAsia="標楷體" w:hAnsi="標楷體" w:hint="eastAsia"/>
          <w:szCs w:val="24"/>
        </w:rPr>
        <w:t>]</w:t>
      </w:r>
      <w:r w:rsidRPr="008313B1">
        <w:rPr>
          <w:rFonts w:ascii="標楷體" w:eastAsia="標楷體" w:hAnsi="標楷體" w:hint="eastAsia"/>
          <w:noProof/>
        </w:rPr>
        <w:t>成品展示 (無日期). 擷取自 立唐陶藝: http://www.litang.com.tw/ltfp01.aspx</w:t>
      </w:r>
    </w:p>
    <w:p w:rsidR="001B3CE4" w:rsidRPr="002F03BF" w:rsidRDefault="001B3CE4" w:rsidP="001B3CE4">
      <w:pPr>
        <w:rPr>
          <w:rFonts w:ascii="標楷體" w:eastAsia="標楷體" w:hAnsi="標楷體"/>
        </w:rPr>
      </w:pPr>
    </w:p>
    <w:p w:rsidR="00A91880" w:rsidRPr="008313B1" w:rsidRDefault="00A91880" w:rsidP="008313B1">
      <w:pPr>
        <w:pStyle w:val="a4"/>
        <w:jc w:val="left"/>
        <w:rPr>
          <w:rFonts w:ascii="標楷體" w:eastAsia="標楷體" w:hAnsi="標楷體"/>
        </w:rPr>
      </w:pPr>
      <w:bookmarkStart w:id="7" w:name="_Toc446363677"/>
      <w:r w:rsidRPr="008313B1">
        <w:rPr>
          <w:rFonts w:ascii="標楷體" w:eastAsia="標楷體" w:hAnsi="標楷體" w:hint="eastAsia"/>
        </w:rPr>
        <w:t>(七)指導教授指導內容</w:t>
      </w:r>
      <w:bookmarkEnd w:id="7"/>
    </w:p>
    <w:p w:rsidR="00753F17" w:rsidRPr="008313B1" w:rsidRDefault="00753F17" w:rsidP="00753F17">
      <w:pPr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(1)氣壓元件使用技術指導</w:t>
      </w:r>
    </w:p>
    <w:p w:rsidR="00753F17" w:rsidRPr="008313B1" w:rsidRDefault="00753F17" w:rsidP="00753F17">
      <w:pPr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(2) LabVIEW程式撰寫指導</w:t>
      </w:r>
    </w:p>
    <w:p w:rsidR="00753F17" w:rsidRPr="008313B1" w:rsidRDefault="00753F17" w:rsidP="00753F17">
      <w:pPr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(3)機構架構指導</w:t>
      </w:r>
    </w:p>
    <w:p w:rsidR="00753F17" w:rsidRPr="008313B1" w:rsidRDefault="00753F17" w:rsidP="00753F17">
      <w:pPr>
        <w:rPr>
          <w:rFonts w:ascii="標楷體" w:eastAsia="標楷體" w:hAnsi="標楷體"/>
          <w:szCs w:val="24"/>
        </w:rPr>
      </w:pPr>
      <w:r w:rsidRPr="008313B1">
        <w:rPr>
          <w:rFonts w:ascii="標楷體" w:eastAsia="標楷體" w:hAnsi="標楷體" w:hint="eastAsia"/>
          <w:szCs w:val="24"/>
        </w:rPr>
        <w:t>(4)人機介面</w:t>
      </w:r>
      <w:r w:rsidR="008313B1" w:rsidRPr="008313B1">
        <w:rPr>
          <w:rFonts w:ascii="標楷體" w:eastAsia="標楷體" w:hAnsi="標楷體" w:hint="eastAsia"/>
          <w:szCs w:val="24"/>
        </w:rPr>
        <w:t>配置</w:t>
      </w:r>
      <w:r w:rsidRPr="008313B1">
        <w:rPr>
          <w:rFonts w:ascii="標楷體" w:eastAsia="標楷體" w:hAnsi="標楷體" w:hint="eastAsia"/>
          <w:szCs w:val="24"/>
        </w:rPr>
        <w:t>指導</w:t>
      </w:r>
    </w:p>
    <w:sectPr w:rsidR="00753F17" w:rsidRPr="008313B1" w:rsidSect="00F135DB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E15" w:rsidRDefault="00312E15" w:rsidP="00121B78">
      <w:r>
        <w:separator/>
      </w:r>
    </w:p>
  </w:endnote>
  <w:endnote w:type="continuationSeparator" w:id="0">
    <w:p w:rsidR="00312E15" w:rsidRDefault="00312E15" w:rsidP="00121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1900729"/>
      <w:docPartObj>
        <w:docPartGallery w:val="Page Numbers (Bottom of Page)"/>
        <w:docPartUnique/>
      </w:docPartObj>
    </w:sdtPr>
    <w:sdtEndPr/>
    <w:sdtContent>
      <w:p w:rsidR="00121B78" w:rsidRDefault="00121B78" w:rsidP="00C239A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3BF" w:rsidRPr="002F03BF">
          <w:rPr>
            <w:noProof/>
            <w:lang w:val="zh-TW"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E15" w:rsidRDefault="00312E15" w:rsidP="00121B78">
      <w:r>
        <w:separator/>
      </w:r>
    </w:p>
  </w:footnote>
  <w:footnote w:type="continuationSeparator" w:id="0">
    <w:p w:rsidR="00312E15" w:rsidRDefault="00312E15" w:rsidP="00121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835656"/>
    <w:multiLevelType w:val="hybridMultilevel"/>
    <w:tmpl w:val="6E6ECB94"/>
    <w:lvl w:ilvl="0" w:tplc="98EC453A">
      <w:start w:val="1"/>
      <w:numFmt w:val="taiwaneseCountingThousand"/>
      <w:lvlText w:val="(%1)"/>
      <w:lvlJc w:val="left"/>
      <w:pPr>
        <w:ind w:left="720" w:hanging="72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880"/>
    <w:rsid w:val="000953BE"/>
    <w:rsid w:val="00114F5C"/>
    <w:rsid w:val="00121B78"/>
    <w:rsid w:val="00123C5E"/>
    <w:rsid w:val="00142243"/>
    <w:rsid w:val="00143225"/>
    <w:rsid w:val="001559A7"/>
    <w:rsid w:val="00160753"/>
    <w:rsid w:val="0019514C"/>
    <w:rsid w:val="001B1CC8"/>
    <w:rsid w:val="001B3CE4"/>
    <w:rsid w:val="0024372B"/>
    <w:rsid w:val="00282374"/>
    <w:rsid w:val="002E4B98"/>
    <w:rsid w:val="002F03BF"/>
    <w:rsid w:val="003047F4"/>
    <w:rsid w:val="00312E15"/>
    <w:rsid w:val="00344987"/>
    <w:rsid w:val="003A7F99"/>
    <w:rsid w:val="00424F8F"/>
    <w:rsid w:val="00436A3C"/>
    <w:rsid w:val="00527F22"/>
    <w:rsid w:val="00570262"/>
    <w:rsid w:val="00587D95"/>
    <w:rsid w:val="005D3C38"/>
    <w:rsid w:val="005F7D09"/>
    <w:rsid w:val="006229BE"/>
    <w:rsid w:val="00634A27"/>
    <w:rsid w:val="006A0491"/>
    <w:rsid w:val="006C4678"/>
    <w:rsid w:val="006F5D9C"/>
    <w:rsid w:val="00744525"/>
    <w:rsid w:val="00752BCC"/>
    <w:rsid w:val="00753F17"/>
    <w:rsid w:val="007673BB"/>
    <w:rsid w:val="007D5681"/>
    <w:rsid w:val="00800D99"/>
    <w:rsid w:val="008313B1"/>
    <w:rsid w:val="00845717"/>
    <w:rsid w:val="008D16E6"/>
    <w:rsid w:val="00901D9F"/>
    <w:rsid w:val="009039A0"/>
    <w:rsid w:val="009A5CDC"/>
    <w:rsid w:val="00A2024E"/>
    <w:rsid w:val="00A37FDB"/>
    <w:rsid w:val="00A91880"/>
    <w:rsid w:val="00AC1B01"/>
    <w:rsid w:val="00AE3FB1"/>
    <w:rsid w:val="00AF2F80"/>
    <w:rsid w:val="00AF345D"/>
    <w:rsid w:val="00B74858"/>
    <w:rsid w:val="00BC1AE3"/>
    <w:rsid w:val="00C14F09"/>
    <w:rsid w:val="00C231C2"/>
    <w:rsid w:val="00C239A6"/>
    <w:rsid w:val="00C305A7"/>
    <w:rsid w:val="00C80CF1"/>
    <w:rsid w:val="00CF4C96"/>
    <w:rsid w:val="00D63CE4"/>
    <w:rsid w:val="00D67513"/>
    <w:rsid w:val="00DC69E6"/>
    <w:rsid w:val="00E63770"/>
    <w:rsid w:val="00EB63D5"/>
    <w:rsid w:val="00EE7841"/>
    <w:rsid w:val="00F135DB"/>
    <w:rsid w:val="00F52C98"/>
    <w:rsid w:val="00FA056E"/>
    <w:rsid w:val="00FB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880"/>
    <w:pPr>
      <w:ind w:leftChars="200" w:left="480"/>
    </w:pPr>
  </w:style>
  <w:style w:type="paragraph" w:styleId="a4">
    <w:name w:val="Title"/>
    <w:basedOn w:val="a"/>
    <w:next w:val="a"/>
    <w:link w:val="a5"/>
    <w:uiPriority w:val="10"/>
    <w:qFormat/>
    <w:rsid w:val="00C14F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C14F09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1">
    <w:name w:val="toc 1"/>
    <w:basedOn w:val="a"/>
    <w:next w:val="a"/>
    <w:autoRedefine/>
    <w:uiPriority w:val="39"/>
    <w:unhideWhenUsed/>
    <w:rsid w:val="00121B78"/>
  </w:style>
  <w:style w:type="character" w:styleId="a6">
    <w:name w:val="Hyperlink"/>
    <w:basedOn w:val="a0"/>
    <w:uiPriority w:val="99"/>
    <w:unhideWhenUsed/>
    <w:rsid w:val="00121B7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21B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21B7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21B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21B78"/>
    <w:rPr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E7841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E7841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Bibliography"/>
    <w:basedOn w:val="a"/>
    <w:next w:val="a"/>
    <w:uiPriority w:val="37"/>
    <w:unhideWhenUsed/>
    <w:rsid w:val="00436A3C"/>
  </w:style>
  <w:style w:type="table" w:styleId="ae">
    <w:name w:val="Table Grid"/>
    <w:basedOn w:val="a1"/>
    <w:uiPriority w:val="59"/>
    <w:rsid w:val="00FB7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880"/>
    <w:pPr>
      <w:ind w:leftChars="200" w:left="480"/>
    </w:pPr>
  </w:style>
  <w:style w:type="paragraph" w:styleId="a4">
    <w:name w:val="Title"/>
    <w:basedOn w:val="a"/>
    <w:next w:val="a"/>
    <w:link w:val="a5"/>
    <w:uiPriority w:val="10"/>
    <w:qFormat/>
    <w:rsid w:val="00C14F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C14F09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1">
    <w:name w:val="toc 1"/>
    <w:basedOn w:val="a"/>
    <w:next w:val="a"/>
    <w:autoRedefine/>
    <w:uiPriority w:val="39"/>
    <w:unhideWhenUsed/>
    <w:rsid w:val="00121B78"/>
  </w:style>
  <w:style w:type="character" w:styleId="a6">
    <w:name w:val="Hyperlink"/>
    <w:basedOn w:val="a0"/>
    <w:uiPriority w:val="99"/>
    <w:unhideWhenUsed/>
    <w:rsid w:val="00121B7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21B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21B7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21B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21B78"/>
    <w:rPr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E7841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E7841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Bibliography"/>
    <w:basedOn w:val="a"/>
    <w:next w:val="a"/>
    <w:uiPriority w:val="37"/>
    <w:unhideWhenUsed/>
    <w:rsid w:val="00436A3C"/>
  </w:style>
  <w:style w:type="table" w:styleId="ae">
    <w:name w:val="Table Grid"/>
    <w:basedOn w:val="a1"/>
    <w:uiPriority w:val="59"/>
    <w:rsid w:val="00FB7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9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立唐陶</b:Tag>
    <b:SourceType>InternetSite</b:SourceType>
    <b:Guid>{B011BCC8-32C7-47B3-A81D-16E4B0E439FA}</b:Guid>
    <b:Title>成品展示</b:Title>
    <b:URL>http://www.litang.com.tw/ltfp01.aspx</b:URL>
    <b:InternetSiteTitle>立唐陶藝</b:InternetSiteTitle>
    <b:RefOrder>5</b:RefOrder>
  </b:Source>
  <b:Source>
    <b:Tag>鶯歌陶1</b:Tag>
    <b:SourceType>InternetSite</b:SourceType>
    <b:Guid>{69179F87-E7D1-48E4-A103-76BCAADBC764}</b:Guid>
    <b:Title>瓦斯窯</b:Title>
    <b:URL>http://lily2013.pixnet.net/blog/post/129966656-%E9%B6%AF%E6%AD%8C%E9%99%B6%E7%93%B7%E5%8D%9A%E7%89%A9%E9%A4%A8-980519</b:URL>
    <b:InternetSiteTitle>鶯歌陶瓷博物館</b:InternetSiteTitle>
    <b:RefOrder>2</b:RefOrder>
  </b:Source>
  <b:Source>
    <b:Tag>鶯歌陶</b:Tag>
    <b:SourceType>InternetSite</b:SourceType>
    <b:Guid>{E071B7AD-F0C7-4C92-80DD-F282082C15B5}</b:Guid>
    <b:Title>蛇窯</b:Title>
    <b:URL>http://lily2013.pixnet.net/blog/post/129966656-%E9%B6%AF%E6%AD%8C%E9%99%B6%E7%93%B7%E5%8D%9A%E7%89%A9%E9%A4%A8-980519</b:URL>
    <b:InternetSiteTitle>鶯歌陶瓷博物館</b:InternetSiteTitle>
    <b:RefOrder>1</b:RefOrder>
  </b:Source>
  <b:Source>
    <b:Tag>全人教</b:Tag>
    <b:SourceType>InternetSite</b:SourceType>
    <b:Guid>{B8A6616A-9394-4212-9136-A66B70D48AB5}</b:Guid>
    <b:Title>釉上彩</b:Title>
    <b:InternetSiteTitle>全人教育百寶箱</b:InternetSiteTitle>
    <b:URL>http://hep.ccic.ntnu.edu.tw/browse2.php?s=145</b:URL>
    <b:RefOrder>6</b:RefOrder>
  </b:Source>
  <b:Source>
    <b:Tag>預留位置1</b:Tag>
    <b:SourceType>InternetSite</b:SourceType>
    <b:Guid>{14DFE0E4-91FD-4B02-855A-9FC614848667}</b:Guid>
    <b:Title>釉上彩</b:Title>
    <b:InternetSiteTitle>全人教育百寶箱</b:InternetSiteTitle>
    <b:URL>http://hep.ccic.ntnu.edu.tw/browse2.php?s=145</b:URL>
    <b:RefOrder>3</b:RefOrder>
  </b:Source>
  <b:Source>
    <b:Tag>you1</b:Tag>
    <b:SourceType>InternetSite</b:SourceType>
    <b:Guid>{06A17E6F-AF84-41AD-847E-F90657682016}</b:Guid>
    <b:Title>泥作師傅如何黏貼馬賽克磚</b:Title>
    <b:InternetSiteTitle>youtube</b:InternetSiteTitle>
    <b:URL>https://www.youtube.com/watch?v=F6rROFLFQRY</b:URL>
    <b:RefOrder>4</b:RefOrder>
  </b:Source>
  <b:Source>
    <b:Tag>預留位置2</b:Tag>
    <b:SourceType>InternetSite</b:SourceType>
    <b:Guid>{54930D2B-B98A-4EF2-A9B4-5FAA8000DCB4}</b:Guid>
    <b:Title>youtube</b:Title>
    <b:InternetSiteTitle>舊屋翻修全紀錄●泥作師傅如何黏貼馬賽克磚</b:InternetSiteTitle>
    <b:URL>https://www.youtube.com/watch?v=F6rROFLFQRY</b:URL>
    <b:RefOrder>4</b:RefOrder>
  </b:Source>
  <b:Source>
    <b:Tag>預留位置3</b:Tag>
    <b:SourceType>InternetSite</b:SourceType>
    <b:Guid>{F1B42333-B254-499A-8CD2-116745B85A89}</b:Guid>
    <b:Title>全人教育百寶箱</b:Title>
    <b:InternetSiteTitle>中國藝術史、臺灣美術史</b:InternetSiteTitle>
    <b:URL>http://hep.ccic.ntnu.edu.tw/browse2.php?s=145</b:URL>
    <b:RefOrder>3</b:RefOrder>
  </b:Source>
</b:Sources>
</file>

<file path=customXml/itemProps1.xml><?xml version="1.0" encoding="utf-8"?>
<ds:datastoreItem xmlns:ds="http://schemas.openxmlformats.org/officeDocument/2006/customXml" ds:itemID="{B3E64545-4022-40E5-8219-85FA353C7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446</Words>
  <Characters>2547</Characters>
  <Application>Microsoft Office Word</Application>
  <DocSecurity>0</DocSecurity>
  <Lines>21</Lines>
  <Paragraphs>5</Paragraphs>
  <ScaleCrop>false</ScaleCrop>
  <Company>Toshiba</Company>
  <LinksUpToDate>false</LinksUpToDate>
  <CharactersWithSpaces>2988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陳澔旭</dc:creator>
  <cp:lastModifiedBy>airwolf</cp:lastModifiedBy>
  <cp:revision>3</cp:revision>
  <cp:lastPrinted>2016-04-06T15:07:00Z</cp:lastPrinted>
  <dcterms:created xsi:type="dcterms:W3CDTF">2016-04-06T15:06:00Z</dcterms:created>
  <dcterms:modified xsi:type="dcterms:W3CDTF">2016-04-06T15:33:00Z</dcterms:modified>
</cp:coreProperties>
</file>