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i w:val="0"/>
          <w:color w:val="142430"/>
          <w:sz w:val="50"/>
        </w:rPr>
        <w:t>ALVAN PRICE</w:t>
      </w:r>
    </w:p>
    <w:p>
      <w:pPr>
        <w:spacing w:after="80"/>
        <w:jc w:val="center"/>
      </w:pPr>
      <w:r>
        <w:rPr>
          <w:rFonts w:ascii="Arial" w:hAnsi="Arial"/>
          <w:b/>
          <w:i w:val="0"/>
          <w:color w:val="2D7E48"/>
          <w:sz w:val="18"/>
        </w:rPr>
        <w:t>TECHNOLOGY OPERATIONS  |  INFRASTRUCTURE  |  SYSTEMS INTEGRATION</w:t>
      </w:r>
    </w:p>
    <w:p>
      <w:pPr>
        <w:spacing w:after="160"/>
        <w:jc w:val="center"/>
      </w:pPr>
      <w:r>
        <w:rPr>
          <w:rFonts w:ascii="Arial" w:hAnsi="Arial"/>
          <w:b w:val="0"/>
          <w:i w:val="0"/>
          <w:color w:val="5B6569"/>
          <w:sz w:val="18"/>
        </w:rPr>
        <w:t xml:space="preserve">Atlanta, GA  ·  (404) 461-9890  ·  </w:t>
      </w:r>
      <w:hyperlink r:id="rId10">
        <w:r>
          <w:rPr>
            <w:rFonts w:ascii="Arial" w:hAnsi="Arial"/>
            <w:color w:val="2D7E48"/>
            <w:sz w:val="18"/>
          </w:rPr>
          <w:t>ap@soatlantastore.com</w:t>
        </w:r>
      </w:hyperlink>
      <w:r>
        <w:rPr>
          <w:rFonts w:ascii="Arial" w:hAnsi="Arial"/>
          <w:b w:val="0"/>
          <w:i w:val="0"/>
          <w:color w:val="5B6569"/>
          <w:sz w:val="18"/>
        </w:rPr>
        <w:t xml:space="preserve">  ·  </w:t>
      </w:r>
      <w:hyperlink r:id="rId11">
        <w:r>
          <w:rPr>
            <w:rFonts w:ascii="Arial" w:hAnsi="Arial"/>
            <w:color w:val="2D7E48"/>
            <w:sz w:val="18"/>
          </w:rPr>
          <w:t>linkedin.com/in/alvanprice</w:t>
        </w:r>
      </w:hyperlink>
      <w:r>
        <w:rPr>
          <w:rFonts w:ascii="Arial" w:hAnsi="Arial"/>
          <w:b w:val="0"/>
          <w:i w:val="0"/>
          <w:color w:val="5B6569"/>
          <w:sz w:val="18"/>
        </w:rPr>
        <w:t xml:space="preserve">  ·  </w:t>
      </w:r>
      <w:hyperlink r:id="rId12">
        <w:r>
          <w:rPr>
            <w:rFonts w:ascii="Arial" w:hAnsi="Arial"/>
            <w:color w:val="2D7E48"/>
            <w:sz w:val="18"/>
          </w:rPr>
          <w:t>github.com/404AP</w:t>
        </w:r>
      </w:hyperlink>
    </w:p>
    <w:p>
      <w:pPr>
        <w:pStyle w:val="Heading1"/>
        <w:keepNext/>
        <w:pageBreakBefore w:val="0"/>
      </w:pPr>
      <w:r>
        <w:t>PROFESSIONAL SUMMARY</w:t>
      </w:r>
    </w:p>
    <w:p>
      <w:pPr>
        <w:spacing w:after="80"/>
      </w:pPr>
      <w:r>
        <w:rPr>
          <w:rFonts w:ascii="Arial" w:hAnsi="Arial"/>
          <w:b w:val="0"/>
          <w:i w:val="0"/>
          <w:color w:val="272E31"/>
          <w:sz w:val="18"/>
        </w:rPr>
        <w:t>Technology operations leader with experience spanning distributed IT operations, infrastructure, software engineering, specialized hardware, and systems integration. Builds operational visibility across complex environments, connects fragmented tools, and turns recurring failures into durable process and infrastructure improvements. Hands-on leader experienced with Linux, cloud and on-premises systems, automation, remote hardware, incident response, and cross-functional delivery.</w:t>
      </w:r>
    </w:p>
    <w:p>
      <w:pPr>
        <w:pStyle w:val="Heading1"/>
        <w:keepNext/>
        <w:pageBreakBefore w:val="0"/>
      </w:pPr>
      <w:r>
        <w:t>CORE CAPABILITIES</w:t>
      </w:r>
    </w:p>
    <w:p>
      <w:pPr>
        <w:spacing w:after="80"/>
      </w:pPr>
      <w:r>
        <w:rPr>
          <w:rFonts w:ascii="Arial" w:hAnsi="Arial"/>
          <w:b/>
          <w:i w:val="0"/>
          <w:color w:val="142430"/>
          <w:sz w:val="17"/>
        </w:rPr>
        <w:t>Operational Visibility · Distributed Infrastructure · Linux Systems · Monitoring &amp; Incident Response · Business Continuity · Disaster Recovery · Systems Integration · APIs &amp; Automation · Cloud Cost Optimization · Hardware Reliability · Technical Leadership · Executive Reporting</w:t>
      </w:r>
    </w:p>
    <w:p>
      <w:pPr>
        <w:pStyle w:val="Heading1"/>
        <w:keepNext/>
        <w:pageBreakBefore w:val="0"/>
      </w:pPr>
      <w:r>
        <w:t>PROFESSIONAL EXPERIENCE</w:t>
      </w:r>
    </w:p>
    <w:p>
      <w:pPr>
        <w:pStyle w:val="Heading2"/>
        <w:keepNext/>
      </w:pPr>
      <w:r>
        <w:rPr>
          <w:rFonts w:ascii="Arial" w:hAnsi="Arial"/>
          <w:b/>
          <w:i w:val="0"/>
          <w:color w:val="142430"/>
          <w:sz w:val="22"/>
        </w:rPr>
        <w:t>IT Operations Manager</w:t>
      </w:r>
      <w:r>
        <w:rPr>
          <w:rFonts w:ascii="Arial" w:hAnsi="Arial"/>
          <w:b/>
          <w:i w:val="0"/>
          <w:color w:val="2D7E48"/>
          <w:sz w:val="20"/>
        </w:rPr>
        <w:t xml:space="preserve">  |  SDF Tech</w:t>
      </w:r>
    </w:p>
    <w:p>
      <w:pPr>
        <w:pStyle w:val="ResumeMeta"/>
        <w:keepNext/>
      </w:pPr>
      <w:r>
        <w:rPr>
          <w:rFonts w:ascii="Arial" w:hAnsi="Arial"/>
          <w:b w:val="0"/>
          <w:i/>
          <w:color w:val="5B6569"/>
          <w:sz w:val="17"/>
        </w:rPr>
        <w:t>Georgia  |  May 2025 – Present</w:t>
      </w:r>
    </w:p>
    <w:p>
      <w:pPr>
        <w:pStyle w:val="ListBullet"/>
        <w:keepLines/>
      </w:pPr>
      <w:r>
        <w:rPr>
          <w:rFonts w:ascii="Arial" w:hAnsi="Arial"/>
          <w:b w:val="0"/>
          <w:i w:val="0"/>
          <w:color w:val="272E31"/>
          <w:sz w:val="18"/>
        </w:rPr>
        <w:t>Built operational visibility across 21 sites and approximately 1,260 devices by integrating Jira, InvenTree, PagerDuty, Uptime Kuma, AI-assisted reporting, cloud services, and underused company-owned servers.</w:t>
      </w:r>
    </w:p>
    <w:p>
      <w:pPr>
        <w:pStyle w:val="ListBullet"/>
        <w:keepLines/>
      </w:pPr>
      <w:r>
        <w:rPr>
          <w:rFonts w:ascii="Arial" w:hAnsi="Arial"/>
          <w:b w:val="0"/>
          <w:i w:val="0"/>
          <w:color w:val="272E31"/>
          <w:sz w:val="18"/>
        </w:rPr>
        <w:t>Created proactive monitoring and alerting that allows the team to identify and resolve problems before customers report them.</w:t>
      </w:r>
    </w:p>
    <w:p>
      <w:pPr>
        <w:pStyle w:val="ListBullet"/>
        <w:keepLines/>
      </w:pPr>
      <w:r>
        <w:rPr>
          <w:rFonts w:ascii="Arial" w:hAnsi="Arial"/>
          <w:b w:val="0"/>
          <w:i w:val="0"/>
          <w:color w:val="272E31"/>
          <w:sz w:val="18"/>
        </w:rPr>
        <w:t>Improved asset, repair, supplier, customer, third-party, and personnel tracking to strengthen audits, accountability, and recurring-failure analysis.</w:t>
      </w:r>
    </w:p>
    <w:p>
      <w:pPr>
        <w:pStyle w:val="ListBullet"/>
        <w:keepLines/>
      </w:pPr>
      <w:r>
        <w:rPr>
          <w:rFonts w:ascii="Arial" w:hAnsi="Arial"/>
          <w:b w:val="0"/>
          <w:i w:val="0"/>
          <w:color w:val="272E31"/>
          <w:sz w:val="18"/>
        </w:rPr>
        <w:t>Combined alerts with AI-assisted reporting to translate operational and technical data into clearer updates for nontechnical executives.</w:t>
      </w:r>
    </w:p>
    <w:p>
      <w:pPr>
        <w:pStyle w:val="ListBullet"/>
        <w:keepLines/>
      </w:pPr>
      <w:r>
        <w:rPr>
          <w:rFonts w:ascii="Arial" w:hAnsi="Arial"/>
          <w:b w:val="0"/>
          <w:i w:val="0"/>
          <w:color w:val="272E31"/>
          <w:sz w:val="18"/>
        </w:rPr>
        <w:t>Introduced redundancy and business-continuity and disaster-recovery practices where none previously existed.</w:t>
      </w:r>
    </w:p>
    <w:p>
      <w:pPr>
        <w:pStyle w:val="ListBullet"/>
        <w:keepLines/>
      </w:pPr>
      <w:r>
        <w:rPr>
          <w:rFonts w:ascii="Arial" w:hAnsi="Arial"/>
          <w:b w:val="0"/>
          <w:i w:val="0"/>
          <w:color w:val="272E31"/>
          <w:sz w:val="18"/>
        </w:rPr>
        <w:t>Proposed and drove system upgrades including out-of-band management and a centralized system-image repository to improve remote recovery and workshop consistency.</w:t>
      </w:r>
    </w:p>
    <w:p>
      <w:pPr>
        <w:pStyle w:val="ListBullet"/>
        <w:keepLines/>
      </w:pPr>
      <w:r>
        <w:rPr>
          <w:rFonts w:ascii="Arial" w:hAnsi="Arial"/>
          <w:b w:val="0"/>
          <w:i w:val="0"/>
          <w:color w:val="272E31"/>
          <w:sz w:val="18"/>
        </w:rPr>
        <w:t>Helped reduce comparable workshop repair turnaround from weeks to approximately 72 hours while using hot-swappable replacements to shield customers from the repair interval.</w:t>
      </w:r>
    </w:p>
    <w:p>
      <w:pPr>
        <w:pStyle w:val="ListBullet"/>
        <w:keepLines/>
      </w:pPr>
      <w:r>
        <w:rPr>
          <w:rFonts w:ascii="Arial" w:hAnsi="Arial"/>
          <w:b w:val="0"/>
          <w:i w:val="0"/>
          <w:color w:val="272E31"/>
          <w:sz w:val="18"/>
        </w:rPr>
        <w:t>Serve as Tier 3 escalation for remote software problems and specialized hardware returned to the workshop, including Linux computers and custom RF/SDR systems.</w:t>
      </w:r>
    </w:p>
    <w:p>
      <w:pPr>
        <w:pStyle w:val="ListBullet"/>
        <w:keepLines/>
      </w:pPr>
      <w:r>
        <w:rPr>
          <w:rFonts w:ascii="Arial" w:hAnsi="Arial"/>
          <w:b w:val="0"/>
          <w:i w:val="0"/>
          <w:color w:val="272E31"/>
          <w:sz w:val="18"/>
        </w:rPr>
        <w:t>Troubleshoot unfamiliar purpose-built computers from schematics and build documents, including PCB- and backplane-level investigation, and document failure patterns for management.</w:t>
      </w:r>
    </w:p>
    <w:p>
      <w:pPr>
        <w:pStyle w:val="Heading2"/>
        <w:keepNext/>
      </w:pPr>
      <w:r>
        <w:rPr>
          <w:rFonts w:ascii="Arial" w:hAnsi="Arial"/>
          <w:b/>
          <w:i w:val="0"/>
          <w:color w:val="142430"/>
          <w:sz w:val="22"/>
        </w:rPr>
        <w:t>Software Engineer, R&amp;D</w:t>
      </w:r>
      <w:r>
        <w:rPr>
          <w:rFonts w:ascii="Arial" w:hAnsi="Arial"/>
          <w:b/>
          <w:i w:val="0"/>
          <w:color w:val="2D7E48"/>
          <w:sz w:val="20"/>
        </w:rPr>
        <w:t xml:space="preserve">  |  Wireless Guardian</w:t>
      </w:r>
    </w:p>
    <w:p>
      <w:pPr>
        <w:pStyle w:val="ResumeMeta"/>
        <w:keepNext/>
      </w:pPr>
      <w:r>
        <w:rPr>
          <w:rFonts w:ascii="Arial" w:hAnsi="Arial"/>
          <w:b w:val="0"/>
          <w:i/>
          <w:color w:val="5B6569"/>
          <w:sz w:val="17"/>
        </w:rPr>
        <w:t>Covington, GA  |  Mar 2023 – Mar 2025</w:t>
      </w:r>
    </w:p>
    <w:p>
      <w:pPr>
        <w:pStyle w:val="ListBullet"/>
        <w:keepLines/>
      </w:pPr>
      <w:r>
        <w:rPr>
          <w:rFonts w:ascii="Arial" w:hAnsi="Arial"/>
          <w:b w:val="0"/>
          <w:i w:val="0"/>
          <w:color w:val="272E31"/>
          <w:sz w:val="18"/>
        </w:rPr>
        <w:t>Served as primary technical liaison and engineering lead for integrations and collaborative development with Intel, Snowflake, MongoDB, ArangoDB, AWS, DigitalOcean, Neo4j, and Launch.</w:t>
      </w:r>
    </w:p>
    <w:p>
      <w:pPr>
        <w:pStyle w:val="ListBullet"/>
        <w:keepLines/>
      </w:pPr>
      <w:r>
        <w:rPr>
          <w:rFonts w:ascii="Arial" w:hAnsi="Arial"/>
          <w:b w:val="0"/>
          <w:i w:val="0"/>
          <w:color w:val="272E31"/>
          <w:sz w:val="18"/>
        </w:rPr>
        <w:t>Designed modular systems for remote data collection, transformation, and distribution, emphasizing scalability, ease of deployment, and remote management.</w:t>
      </w:r>
    </w:p>
    <w:p>
      <w:pPr>
        <w:pStyle w:val="ListBullet"/>
        <w:keepLines/>
      </w:pPr>
      <w:r>
        <w:rPr>
          <w:rFonts w:ascii="Arial" w:hAnsi="Arial"/>
          <w:b w:val="0"/>
          <w:i w:val="0"/>
          <w:color w:val="272E31"/>
          <w:sz w:val="18"/>
        </w:rPr>
        <w:t>Engineered remote-deployable RF and ALPR capture devices using small-board computers, cellular backhaul, KVM access, and automated recovery capabilities.</w:t>
      </w:r>
    </w:p>
    <w:p>
      <w:pPr>
        <w:pStyle w:val="ListBullet"/>
        <w:keepLines/>
      </w:pPr>
      <w:r>
        <w:rPr>
          <w:rFonts w:ascii="Arial" w:hAnsi="Arial"/>
          <w:b w:val="0"/>
          <w:i w:val="0"/>
          <w:color w:val="272E31"/>
          <w:sz w:val="18"/>
        </w:rPr>
        <w:t>Integrated and optimized ALPR solutions from smart-camera providers including Milesight and OmniQ for reliable real-time data extraction and analytics.</w:t>
      </w:r>
    </w:p>
    <w:p>
      <w:pPr>
        <w:pStyle w:val="ListBullet"/>
        <w:keepLines/>
      </w:pPr>
      <w:r>
        <w:rPr>
          <w:rFonts w:ascii="Arial" w:hAnsi="Arial"/>
          <w:b w:val="0"/>
          <w:i w:val="0"/>
          <w:color w:val="272E31"/>
          <w:sz w:val="18"/>
        </w:rPr>
        <w:t>Contributed AWS cost reductions through instance rightsizing, lifecycle data management, scheduled uptime, and serverless transitions while maintaining prototype functionality with Retool; helped extend operating runway by nine months.</w:t>
      </w:r>
    </w:p>
    <w:p>
      <w:pPr>
        <w:pStyle w:val="ListBullet"/>
        <w:keepLines/>
      </w:pPr>
      <w:r>
        <w:rPr>
          <w:rFonts w:ascii="Arial" w:hAnsi="Arial"/>
          <w:b w:val="0"/>
          <w:i w:val="0"/>
          <w:color w:val="272E31"/>
          <w:sz w:val="18"/>
        </w:rPr>
        <w:t>Developed inference pipelines that extracted ALPR data from standard IP and CCTV cameras, expanding hardware compatibility and deployment flexibility.</w:t>
      </w:r>
    </w:p>
    <w:p>
      <w:pPr>
        <w:pStyle w:val="ListBullet"/>
        <w:keepLines/>
      </w:pPr>
      <w:r>
        <w:rPr>
          <w:rFonts w:ascii="Arial" w:hAnsi="Arial"/>
          <w:b w:val="0"/>
          <w:i w:val="0"/>
          <w:color w:val="272E31"/>
          <w:sz w:val="18"/>
        </w:rPr>
        <w:t>Created Python web-scraping tools that automated data retrieval from third-party network devices and improved NOC monitoring responsiveness.</w:t>
      </w:r>
    </w:p>
    <w:p>
      <w:pPr>
        <w:pStyle w:val="ListBullet"/>
        <w:keepLines/>
      </w:pPr>
      <w:r>
        <w:rPr>
          <w:rFonts w:ascii="Arial" w:hAnsi="Arial"/>
          <w:b w:val="0"/>
          <w:i w:val="0"/>
          <w:color w:val="272E31"/>
          <w:sz w:val="18"/>
        </w:rPr>
        <w:t>Deployed and managed on-premises Kubernetes clusters with Longhorn persistent storage, including hardware setup, server configuration, and deployment automation.</w:t>
      </w:r>
    </w:p>
    <w:p>
      <w:pPr>
        <w:pStyle w:val="ListBullet"/>
        <w:keepLines/>
      </w:pPr>
      <w:r>
        <w:rPr>
          <w:rFonts w:ascii="Arial" w:hAnsi="Arial"/>
          <w:b w:val="0"/>
          <w:i w:val="0"/>
          <w:color w:val="272E31"/>
          <w:sz w:val="18"/>
        </w:rPr>
        <w:t>Deployed and maintained DigitalOcean infrastructure including distributed MongoDB Enterprise clusters, ArangoDB, Kubernetes, S3-compatible storage, Prometheus, and Linux application stacks.</w:t>
      </w:r>
    </w:p>
    <w:p>
      <w:pPr>
        <w:pStyle w:val="ListBullet"/>
        <w:keepLines/>
      </w:pPr>
      <w:r>
        <w:rPr>
          <w:rFonts w:ascii="Arial" w:hAnsi="Arial"/>
          <w:b w:val="0"/>
          <w:i w:val="0"/>
          <w:color w:val="272E31"/>
          <w:sz w:val="18"/>
        </w:rPr>
        <w:t>Designed and managed AWS systems using S3, Lambda, OpenSearch, Athena, PostgreSQL, SQS, API Gateway, EC2, and EKS for scalable data processing and delivery.</w:t>
      </w:r>
    </w:p>
    <w:p>
      <w:pPr>
        <w:pStyle w:val="ListBullet"/>
        <w:keepLines/>
      </w:pPr>
      <w:r>
        <w:rPr>
          <w:rFonts w:ascii="Arial" w:hAnsi="Arial"/>
          <w:b w:val="0"/>
          <w:i w:val="0"/>
          <w:color w:val="272E31"/>
          <w:sz w:val="18"/>
        </w:rPr>
        <w:t>Used Python extensively for backend services, partner integrations, device automation, web scraping, and data-transformation workflows.</w:t>
      </w:r>
    </w:p>
    <w:p>
      <w:pPr>
        <w:pStyle w:val="Heading2"/>
        <w:keepNext/>
      </w:pPr>
      <w:r>
        <w:rPr>
          <w:rFonts w:ascii="Arial" w:hAnsi="Arial"/>
          <w:b/>
          <w:i w:val="0"/>
          <w:color w:val="142430"/>
          <w:sz w:val="22"/>
        </w:rPr>
        <w:t>Full Stack Developer, LAMP</w:t>
      </w:r>
      <w:r>
        <w:rPr>
          <w:rFonts w:ascii="Arial" w:hAnsi="Arial"/>
          <w:b/>
          <w:i w:val="0"/>
          <w:color w:val="2D7E48"/>
          <w:sz w:val="20"/>
        </w:rPr>
        <w:t xml:space="preserve">  |  Rocker Power</w:t>
      </w:r>
    </w:p>
    <w:p>
      <w:pPr>
        <w:pStyle w:val="ResumeMeta"/>
        <w:keepNext/>
      </w:pPr>
      <w:r>
        <w:rPr>
          <w:rFonts w:ascii="Arial" w:hAnsi="Arial"/>
          <w:b w:val="0"/>
          <w:i/>
          <w:color w:val="5B6569"/>
          <w:sz w:val="17"/>
        </w:rPr>
        <w:t>Remote contract  |  Mar 2022 – Jan 2023</w:t>
      </w:r>
    </w:p>
    <w:p>
      <w:pPr>
        <w:pStyle w:val="ListBullet"/>
        <w:keepLines/>
      </w:pPr>
      <w:r>
        <w:rPr>
          <w:rFonts w:ascii="Arial" w:hAnsi="Arial"/>
          <w:b w:val="0"/>
          <w:i w:val="0"/>
          <w:color w:val="272E31"/>
          <w:sz w:val="18"/>
        </w:rPr>
        <w:t>Developed and maintained a web application using a proprietary framework and implemented front-end updates to improve the user experience.</w:t>
      </w:r>
    </w:p>
    <w:p>
      <w:pPr>
        <w:pStyle w:val="ListBullet"/>
        <w:keepLines/>
      </w:pPr>
      <w:r>
        <w:rPr>
          <w:rFonts w:ascii="Arial" w:hAnsi="Arial"/>
          <w:b w:val="0"/>
          <w:i w:val="0"/>
          <w:color w:val="272E31"/>
          <w:sz w:val="18"/>
        </w:rPr>
        <w:t>Optimized MySQL queries through PHP to achieve sub-second execution times.</w:t>
      </w:r>
    </w:p>
    <w:p>
      <w:pPr>
        <w:pStyle w:val="ListBullet"/>
        <w:keepLines/>
      </w:pPr>
      <w:r>
        <w:rPr>
          <w:rFonts w:ascii="Arial" w:hAnsi="Arial"/>
          <w:b w:val="0"/>
          <w:i w:val="0"/>
          <w:color w:val="272E31"/>
          <w:sz w:val="18"/>
        </w:rPr>
        <w:t>Implemented dynamic database-cleaning functionality using PHP.</w:t>
      </w:r>
    </w:p>
    <w:p>
      <w:pPr>
        <w:pStyle w:val="ListBullet"/>
        <w:keepLines/>
      </w:pPr>
      <w:r>
        <w:rPr>
          <w:rFonts w:ascii="Arial" w:hAnsi="Arial"/>
          <w:b w:val="0"/>
          <w:i w:val="0"/>
          <w:color w:val="272E31"/>
          <w:sz w:val="18"/>
        </w:rPr>
        <w:t>Performed front- and back-end CRUD development across application workflows.</w:t>
      </w:r>
    </w:p>
    <w:p>
      <w:pPr>
        <w:pStyle w:val="ListBullet"/>
        <w:keepLines/>
      </w:pPr>
      <w:r>
        <w:rPr>
          <w:rFonts w:ascii="Arial" w:hAnsi="Arial"/>
          <w:b w:val="0"/>
          <w:i w:val="0"/>
          <w:color w:val="272E31"/>
          <w:sz w:val="18"/>
        </w:rPr>
        <w:t>Generated dynamic web-page components using PHP, HTML, and JavaScript.</w:t>
      </w:r>
    </w:p>
    <w:p>
      <w:pPr>
        <w:pStyle w:val="ListBullet"/>
        <w:keepLines/>
      </w:pPr>
      <w:r>
        <w:rPr>
          <w:rFonts w:ascii="Arial" w:hAnsi="Arial"/>
          <w:b w:val="0"/>
          <w:i w:val="0"/>
          <w:color w:val="272E31"/>
          <w:sz w:val="18"/>
        </w:rPr>
        <w:t>Upgraded forms with jQuery and HTML5 validation to improve security and data quality.</w:t>
      </w:r>
    </w:p>
    <w:p>
      <w:pPr>
        <w:pStyle w:val="ListBullet"/>
        <w:keepLines/>
      </w:pPr>
      <w:r>
        <w:rPr>
          <w:rFonts w:ascii="Arial" w:hAnsi="Arial"/>
          <w:b w:val="0"/>
          <w:i w:val="0"/>
          <w:color w:val="272E31"/>
          <w:sz w:val="18"/>
        </w:rPr>
        <w:t>Used agile development practices, including sprint planning and end-of-sprint reviews to evaluate progress and plan next steps.</w:t>
      </w:r>
    </w:p>
    <w:p>
      <w:pPr>
        <w:pStyle w:val="Heading2"/>
        <w:keepNext/>
      </w:pPr>
      <w:r>
        <w:rPr>
          <w:rFonts w:ascii="Arial" w:hAnsi="Arial"/>
          <w:b/>
          <w:i w:val="0"/>
          <w:color w:val="142430"/>
          <w:sz w:val="22"/>
        </w:rPr>
        <w:t>Lead Bench Technician</w:t>
      </w:r>
      <w:r>
        <w:rPr>
          <w:rFonts w:ascii="Arial" w:hAnsi="Arial"/>
          <w:b/>
          <w:i w:val="0"/>
          <w:color w:val="2D7E48"/>
          <w:sz w:val="20"/>
        </w:rPr>
        <w:t xml:space="preserve">  |  Century Solutions Group</w:t>
      </w:r>
    </w:p>
    <w:p>
      <w:pPr>
        <w:pStyle w:val="ResumeMeta"/>
        <w:keepNext/>
      </w:pPr>
      <w:r>
        <w:rPr>
          <w:rFonts w:ascii="Arial" w:hAnsi="Arial"/>
          <w:b w:val="0"/>
          <w:i/>
          <w:color w:val="5B6569"/>
          <w:sz w:val="17"/>
        </w:rPr>
        <w:t>Tyrone, GA  |  Aug 2021 – Feb 2022</w:t>
      </w:r>
    </w:p>
    <w:p>
      <w:pPr>
        <w:pStyle w:val="ListBullet"/>
        <w:keepLines/>
      </w:pPr>
      <w:r>
        <w:rPr>
          <w:rFonts w:ascii="Arial" w:hAnsi="Arial"/>
          <w:b w:val="0"/>
          <w:i w:val="0"/>
          <w:color w:val="272E31"/>
          <w:sz w:val="18"/>
        </w:rPr>
        <w:t>Conducted warranty and out-of-warranty repairs on Lenovo and Dell products.</w:t>
      </w:r>
    </w:p>
    <w:p>
      <w:pPr>
        <w:pStyle w:val="ListBullet"/>
        <w:keepLines/>
      </w:pPr>
      <w:r>
        <w:rPr>
          <w:rFonts w:ascii="Arial" w:hAnsi="Arial"/>
          <w:b w:val="0"/>
          <w:i w:val="0"/>
          <w:color w:val="272E31"/>
          <w:sz w:val="18"/>
        </w:rPr>
        <w:t>Documented repair progress in ConnectWise to keep clients informed of device status.</w:t>
      </w:r>
    </w:p>
    <w:p>
      <w:pPr>
        <w:pStyle w:val="ListBullet"/>
        <w:keepLines/>
      </w:pPr>
      <w:r>
        <w:rPr>
          <w:rFonts w:ascii="Arial" w:hAnsi="Arial"/>
          <w:b w:val="0"/>
          <w:i w:val="0"/>
          <w:color w:val="272E31"/>
          <w:sz w:val="18"/>
        </w:rPr>
        <w:t>Developed and maintained PowerShell scripts that automated computer setup and standardized technician workflows.</w:t>
      </w:r>
    </w:p>
    <w:p>
      <w:pPr>
        <w:pStyle w:val="ListBullet"/>
        <w:keepLines/>
      </w:pPr>
      <w:r>
        <w:rPr>
          <w:rFonts w:ascii="Arial" w:hAnsi="Arial"/>
          <w:b w:val="0"/>
          <w:i w:val="0"/>
          <w:color w:val="272E31"/>
          <w:sz w:val="18"/>
        </w:rPr>
        <w:t>Deployed network printers and servers and set up computer labs at client sites.</w:t>
      </w:r>
    </w:p>
    <w:p>
      <w:pPr>
        <w:pStyle w:val="ListBullet"/>
        <w:keepLines/>
      </w:pPr>
      <w:r>
        <w:rPr>
          <w:rFonts w:ascii="Arial" w:hAnsi="Arial"/>
          <w:b w:val="0"/>
          <w:i w:val="0"/>
          <w:color w:val="272E31"/>
          <w:sz w:val="18"/>
        </w:rPr>
        <w:t>Assembled Lenovo and Dell servers and installed hardware upgrades.</w:t>
      </w:r>
    </w:p>
    <w:p>
      <w:pPr>
        <w:pStyle w:val="ListBullet"/>
        <w:keepLines/>
      </w:pPr>
      <w:r>
        <w:rPr>
          <w:rFonts w:ascii="Arial" w:hAnsi="Arial"/>
          <w:b w:val="0"/>
          <w:i w:val="0"/>
          <w:color w:val="272E31"/>
          <w:sz w:val="18"/>
        </w:rPr>
        <w:t>Configured VMware ESXi 7 hosts and created virtual Windows servers.</w:t>
      </w:r>
    </w:p>
    <w:p>
      <w:pPr>
        <w:pStyle w:val="Heading2"/>
        <w:keepNext/>
      </w:pPr>
      <w:r>
        <w:rPr>
          <w:rFonts w:ascii="Arial" w:hAnsi="Arial"/>
          <w:b/>
          <w:i w:val="0"/>
          <w:color w:val="142430"/>
          <w:sz w:val="22"/>
        </w:rPr>
        <w:t>Consultation Agent</w:t>
      </w:r>
      <w:r>
        <w:rPr>
          <w:rFonts w:ascii="Arial" w:hAnsi="Arial"/>
          <w:b/>
          <w:i w:val="0"/>
          <w:color w:val="2D7E48"/>
          <w:sz w:val="20"/>
        </w:rPr>
        <w:t xml:space="preserve">  |  Geek Squad</w:t>
      </w:r>
    </w:p>
    <w:p>
      <w:pPr>
        <w:pStyle w:val="ResumeMeta"/>
        <w:keepNext/>
      </w:pPr>
      <w:r>
        <w:rPr>
          <w:rFonts w:ascii="Arial" w:hAnsi="Arial"/>
          <w:b w:val="0"/>
          <w:i/>
          <w:color w:val="5B6569"/>
          <w:sz w:val="17"/>
        </w:rPr>
        <w:t>Atlanta, GA  |  Nov 2020 – Jul 2021</w:t>
      </w:r>
    </w:p>
    <w:p>
      <w:pPr>
        <w:pStyle w:val="ListBullet"/>
        <w:keepLines/>
      </w:pPr>
      <w:r>
        <w:rPr>
          <w:rFonts w:ascii="Arial" w:hAnsi="Arial"/>
          <w:b w:val="0"/>
          <w:i w:val="0"/>
          <w:color w:val="272E31"/>
          <w:sz w:val="18"/>
        </w:rPr>
        <w:t>Performed expert-level troubleshooting and repair for Windows and macOS software and hardware issues while maintaining fast customer turnaround.</w:t>
      </w:r>
    </w:p>
    <w:p>
      <w:pPr>
        <w:pStyle w:val="ListBullet"/>
        <w:keepLines/>
      </w:pPr>
      <w:r>
        <w:rPr>
          <w:rFonts w:ascii="Arial" w:hAnsi="Arial"/>
          <w:b w:val="0"/>
          <w:i w:val="0"/>
          <w:color w:val="272E31"/>
          <w:sz w:val="18"/>
        </w:rPr>
        <w:t>Maintained current knowledge of consumer electronics and software releases to provide timely, informed recommendations.</w:t>
      </w:r>
    </w:p>
    <w:p>
      <w:pPr>
        <w:pStyle w:val="ListBullet"/>
        <w:keepLines/>
      </w:pPr>
      <w:r>
        <w:rPr>
          <w:rFonts w:ascii="Arial" w:hAnsi="Arial"/>
          <w:b w:val="0"/>
          <w:i w:val="0"/>
          <w:color w:val="272E31"/>
          <w:sz w:val="18"/>
        </w:rPr>
        <w:t>Advised end users on practices that improve PC health, reliability, security, and device lifespan.</w:t>
      </w:r>
    </w:p>
    <w:p>
      <w:pPr>
        <w:pStyle w:val="Heading2"/>
        <w:keepNext/>
      </w:pPr>
      <w:r>
        <w:rPr>
          <w:rFonts w:ascii="Arial" w:hAnsi="Arial"/>
          <w:b/>
          <w:i w:val="0"/>
          <w:color w:val="142430"/>
          <w:sz w:val="22"/>
        </w:rPr>
        <w:t>Developer and Lead Tutor</w:t>
      </w:r>
      <w:r>
        <w:rPr>
          <w:rFonts w:ascii="Arial" w:hAnsi="Arial"/>
          <w:b/>
          <w:i w:val="0"/>
          <w:color w:val="2D7E48"/>
          <w:sz w:val="20"/>
        </w:rPr>
        <w:t xml:space="preserve">  |  Rise Up, Georgia Tech College of Computing</w:t>
      </w:r>
    </w:p>
    <w:p>
      <w:pPr>
        <w:pStyle w:val="ResumeMeta"/>
        <w:keepNext/>
      </w:pPr>
      <w:r>
        <w:rPr>
          <w:rFonts w:ascii="Arial" w:hAnsi="Arial"/>
          <w:b w:val="0"/>
          <w:i/>
          <w:color w:val="5B6569"/>
          <w:sz w:val="17"/>
        </w:rPr>
        <w:t>Atlanta, GA  |  Aug 2017 – Aug 2019</w:t>
      </w:r>
    </w:p>
    <w:p>
      <w:pPr>
        <w:pStyle w:val="ListBullet"/>
        <w:keepLines/>
      </w:pPr>
      <w:r>
        <w:rPr>
          <w:rFonts w:ascii="Arial" w:hAnsi="Arial"/>
          <w:b w:val="0"/>
          <w:i w:val="0"/>
          <w:color w:val="272E31"/>
          <w:sz w:val="18"/>
        </w:rPr>
        <w:t>Guided high-school students preparing for the AP Computer Science Principles exam.</w:t>
      </w:r>
    </w:p>
    <w:p>
      <w:pPr>
        <w:pStyle w:val="ListBullet"/>
        <w:keepLines/>
      </w:pPr>
      <w:r>
        <w:rPr>
          <w:rFonts w:ascii="Arial" w:hAnsi="Arial"/>
          <w:b w:val="0"/>
          <w:i w:val="0"/>
          <w:color w:val="272E31"/>
          <w:sz w:val="18"/>
        </w:rPr>
        <w:t>Used Python to teach programming fundamentals, best practices, and problem-solving methods.</w:t>
      </w:r>
    </w:p>
    <w:p>
      <w:pPr>
        <w:pStyle w:val="ListBullet"/>
        <w:keepLines/>
      </w:pPr>
      <w:r>
        <w:rPr>
          <w:rFonts w:ascii="Arial" w:hAnsi="Arial"/>
          <w:b w:val="0"/>
          <w:i w:val="0"/>
          <w:color w:val="272E31"/>
          <w:sz w:val="18"/>
        </w:rPr>
        <w:t>Developed questions that improved student engagement with interactive online textbooks used in AP CSP classes.</w:t>
      </w:r>
    </w:p>
    <w:p>
      <w:pPr>
        <w:pStyle w:val="ListBullet"/>
        <w:keepLines/>
      </w:pPr>
      <w:r>
        <w:rPr>
          <w:rFonts w:ascii="Arial" w:hAnsi="Arial"/>
          <w:b w:val="0"/>
          <w:i w:val="0"/>
          <w:color w:val="272E31"/>
          <w:sz w:val="18"/>
        </w:rPr>
        <w:t>Programmed interactive questions with Runestone Academy and Python for a well-received online textbook.</w:t>
      </w:r>
    </w:p>
    <w:p>
      <w:pPr>
        <w:pStyle w:val="ListBullet"/>
        <w:keepLines/>
      </w:pPr>
      <w:r>
        <w:rPr>
          <w:rFonts w:ascii="Arial" w:hAnsi="Arial"/>
          <w:b w:val="0"/>
          <w:i w:val="0"/>
          <w:color w:val="272E31"/>
          <w:sz w:val="18"/>
        </w:rPr>
        <w:t>Contributed through Git-based collaboration by forking a public project and submitting work through GitHub Desktop.</w:t>
      </w:r>
    </w:p>
    <w:p>
      <w:pPr>
        <w:pStyle w:val="ListBullet"/>
        <w:keepLines/>
      </w:pPr>
      <w:r>
        <w:rPr>
          <w:rFonts w:ascii="Arial" w:hAnsi="Arial"/>
          <w:b w:val="0"/>
          <w:i w:val="0"/>
          <w:color w:val="272E31"/>
          <w:sz w:val="18"/>
        </w:rPr>
        <w:t>Coordinated immersive in-person tutoring events and provided technical support for educational hardware and software.</w:t>
      </w:r>
    </w:p>
    <w:p>
      <w:pPr>
        <w:pStyle w:val="Heading2"/>
        <w:keepNext/>
      </w:pPr>
      <w:r>
        <w:rPr>
          <w:rFonts w:ascii="Arial" w:hAnsi="Arial"/>
          <w:b/>
          <w:i w:val="0"/>
          <w:color w:val="142430"/>
          <w:sz w:val="22"/>
        </w:rPr>
        <w:t>Cofounder and Software Engineer</w:t>
      </w:r>
      <w:r>
        <w:rPr>
          <w:rFonts w:ascii="Arial" w:hAnsi="Arial"/>
          <w:b/>
          <w:i w:val="0"/>
          <w:color w:val="2D7E48"/>
          <w:sz w:val="20"/>
        </w:rPr>
        <w:t xml:space="preserve">  |  Nexrave, Social Media Startup</w:t>
      </w:r>
    </w:p>
    <w:p>
      <w:pPr>
        <w:pStyle w:val="ResumeMeta"/>
        <w:keepNext/>
      </w:pPr>
      <w:r>
        <w:rPr>
          <w:rFonts w:ascii="Arial" w:hAnsi="Arial"/>
          <w:b w:val="0"/>
          <w:i/>
          <w:color w:val="5B6569"/>
          <w:sz w:val="17"/>
        </w:rPr>
        <w:t>Atlanta, GA  |  Aug 2016 – May 2017</w:t>
      </w:r>
    </w:p>
    <w:p>
      <w:pPr>
        <w:pStyle w:val="ListBullet"/>
        <w:keepLines/>
      </w:pPr>
      <w:r>
        <w:rPr>
          <w:rFonts w:ascii="Arial" w:hAnsi="Arial"/>
          <w:b w:val="0"/>
          <w:i w:val="0"/>
          <w:color w:val="272E31"/>
          <w:sz w:val="18"/>
        </w:rPr>
        <w:t>Designed and developed the iOS user interface using Xcode and Swift.</w:t>
      </w:r>
    </w:p>
    <w:p>
      <w:pPr>
        <w:pStyle w:val="ListBullet"/>
        <w:keepLines/>
      </w:pPr>
      <w:r>
        <w:rPr>
          <w:rFonts w:ascii="Arial" w:hAnsi="Arial"/>
          <w:b w:val="0"/>
          <w:i w:val="0"/>
          <w:color w:val="272E31"/>
          <w:sz w:val="18"/>
        </w:rPr>
        <w:t>Conducted user research to identify pain points and propose product improvements.</w:t>
      </w:r>
    </w:p>
    <w:p>
      <w:pPr>
        <w:pStyle w:val="ListBullet"/>
        <w:keepLines/>
      </w:pPr>
      <w:r>
        <w:rPr>
          <w:rFonts w:ascii="Arial" w:hAnsi="Arial"/>
          <w:b w:val="0"/>
          <w:i w:val="0"/>
          <w:color w:val="272E31"/>
          <w:sz w:val="18"/>
        </w:rPr>
        <w:t>Optimized application code to improve performance.</w:t>
      </w:r>
    </w:p>
    <w:p>
      <w:pPr>
        <w:pStyle w:val="ListBullet"/>
        <w:keepLines/>
      </w:pPr>
      <w:r>
        <w:rPr>
          <w:rFonts w:ascii="Arial" w:hAnsi="Arial"/>
          <w:b w:val="0"/>
          <w:i w:val="0"/>
          <w:color w:val="272E31"/>
          <w:sz w:val="18"/>
        </w:rPr>
        <w:t>Implemented Firebase as a scalable real-time database and file-storage platform.</w:t>
      </w:r>
    </w:p>
    <w:p>
      <w:pPr>
        <w:pStyle w:val="ListBullet"/>
        <w:keepLines/>
      </w:pPr>
      <w:r>
        <w:rPr>
          <w:rFonts w:ascii="Arial" w:hAnsi="Arial"/>
          <w:b w:val="0"/>
          <w:i w:val="0"/>
          <w:color w:val="272E31"/>
          <w:sz w:val="18"/>
        </w:rPr>
        <w:t>Used Python to scrape, clean, and display internet data within the application.</w:t>
      </w:r>
    </w:p>
    <w:p>
      <w:pPr>
        <w:pStyle w:val="ListBullet"/>
        <w:keepLines/>
      </w:pPr>
      <w:r>
        <w:rPr>
          <w:rFonts w:ascii="Arial" w:hAnsi="Arial"/>
          <w:b w:val="0"/>
          <w:i w:val="0"/>
          <w:color w:val="272E31"/>
          <w:sz w:val="18"/>
        </w:rPr>
        <w:t>Integrated the Facebook API to support Facebook authentication.</w:t>
      </w:r>
    </w:p>
    <w:p>
      <w:pPr>
        <w:pStyle w:val="Heading1"/>
        <w:keepNext/>
        <w:pageBreakBefore w:val="0"/>
      </w:pPr>
      <w:r>
        <w:t>TECHNICAL PROJECTS</w:t>
      </w:r>
    </w:p>
    <w:p>
      <w:pPr>
        <w:pStyle w:val="Heading2"/>
        <w:keepNext/>
      </w:pPr>
      <w:r>
        <w:rPr>
          <w:rFonts w:ascii="Arial" w:hAnsi="Arial"/>
          <w:b/>
          <w:i w:val="0"/>
          <w:color w:val="142430"/>
          <w:sz w:val="21"/>
        </w:rPr>
        <w:t>Self-Contained Solana RL Trader</w:t>
      </w:r>
      <w:r>
        <w:rPr>
          <w:rFonts w:ascii="Arial" w:hAnsi="Arial"/>
          <w:b/>
          <w:i w:val="0"/>
          <w:color w:val="2D7E48"/>
          <w:sz w:val="19"/>
        </w:rPr>
        <w:t xml:space="preserve">  |  Trading Agent</w:t>
      </w:r>
    </w:p>
    <w:p>
      <w:pPr>
        <w:pStyle w:val="ResumeMeta"/>
        <w:keepNext/>
      </w:pPr>
      <w:r>
        <w:rPr>
          <w:rFonts w:ascii="Arial" w:hAnsi="Arial"/>
          <w:b w:val="0"/>
          <w:i/>
          <w:color w:val="5B6569"/>
          <w:sz w:val="17"/>
        </w:rPr>
        <w:t>Jan 2025</w:t>
      </w:r>
    </w:p>
    <w:p>
      <w:pPr>
        <w:pStyle w:val="ListBullet"/>
        <w:keepLines/>
      </w:pPr>
      <w:r>
        <w:rPr>
          <w:rFonts w:ascii="Arial" w:hAnsi="Arial"/>
          <w:b w:val="0"/>
          <w:i w:val="0"/>
          <w:color w:val="272E31"/>
          <w:sz w:val="18"/>
        </w:rPr>
        <w:t>Built a Python reinforcement-learning trading system using Docker Compose, MongoDB time-series data, TensorTrade, historical backtesting, and custom indicators.</w:t>
      </w:r>
    </w:p>
    <w:p>
      <w:pPr>
        <w:pStyle w:val="Heading2"/>
        <w:keepNext/>
      </w:pPr>
      <w:r>
        <w:rPr>
          <w:rFonts w:ascii="Arial" w:hAnsi="Arial"/>
          <w:b/>
          <w:i w:val="0"/>
          <w:color w:val="142430"/>
          <w:sz w:val="21"/>
        </w:rPr>
        <w:t>Small-Scale Photo Pipeline</w:t>
      </w:r>
      <w:r>
        <w:rPr>
          <w:rFonts w:ascii="Arial" w:hAnsi="Arial"/>
          <w:b/>
          <w:i w:val="0"/>
          <w:color w:val="2D7E48"/>
          <w:sz w:val="19"/>
        </w:rPr>
        <w:t xml:space="preserve">  |  Microcontroller-Based Data Capture</w:t>
      </w:r>
    </w:p>
    <w:p>
      <w:pPr>
        <w:pStyle w:val="ResumeMeta"/>
        <w:keepNext/>
      </w:pPr>
      <w:r>
        <w:rPr>
          <w:rFonts w:ascii="Arial" w:hAnsi="Arial"/>
          <w:b w:val="0"/>
          <w:i/>
          <w:color w:val="5B6569"/>
          <w:sz w:val="17"/>
        </w:rPr>
        <w:t>Dec 2024</w:t>
      </w:r>
    </w:p>
    <w:p>
      <w:pPr>
        <w:pStyle w:val="ListBullet"/>
        <w:keepLines/>
      </w:pPr>
      <w:r>
        <w:rPr>
          <w:rFonts w:ascii="Arial" w:hAnsi="Arial"/>
          <w:b w:val="0"/>
          <w:i w:val="0"/>
          <w:color w:val="272E31"/>
          <w:sz w:val="18"/>
        </w:rPr>
        <w:t>Built an ESP32 and Flask image pipeline that captured vehicles remotely, routed images for recognition, and enabled a low-cost ALPR workflow.</w:t>
      </w:r>
    </w:p>
    <w:p>
      <w:pPr>
        <w:pStyle w:val="Heading2"/>
        <w:keepNext/>
      </w:pPr>
      <w:r>
        <w:rPr>
          <w:rFonts w:ascii="Arial" w:hAnsi="Arial"/>
          <w:b/>
          <w:i w:val="0"/>
          <w:color w:val="142430"/>
          <w:sz w:val="21"/>
        </w:rPr>
        <w:t>AlvanPrice.com</w:t>
      </w:r>
      <w:r>
        <w:rPr>
          <w:rFonts w:ascii="Arial" w:hAnsi="Arial"/>
          <w:b/>
          <w:i w:val="0"/>
          <w:color w:val="2D7E48"/>
          <w:sz w:val="19"/>
        </w:rPr>
        <w:t xml:space="preserve">  |  Personal Website</w:t>
      </w:r>
    </w:p>
    <w:p>
      <w:pPr>
        <w:pStyle w:val="ResumeMeta"/>
        <w:keepNext/>
      </w:pPr>
      <w:r>
        <w:rPr>
          <w:rFonts w:ascii="Arial" w:hAnsi="Arial"/>
          <w:b w:val="0"/>
          <w:i/>
          <w:color w:val="5B6569"/>
          <w:sz w:val="17"/>
        </w:rPr>
        <w:t>Mar 2025</w:t>
      </w:r>
    </w:p>
    <w:p>
      <w:pPr>
        <w:pStyle w:val="ListBullet"/>
        <w:keepLines/>
      </w:pPr>
      <w:r>
        <w:rPr>
          <w:rFonts w:ascii="Arial" w:hAnsi="Arial"/>
          <w:b w:val="0"/>
          <w:i w:val="0"/>
          <w:color w:val="272E31"/>
          <w:sz w:val="18"/>
        </w:rPr>
        <w:t>Designed, versioned, tested, and deployed a responsive personal website using Replit, SSH-connected VS Code development, Git branches, and cross-browser developer tools.</w:t>
      </w:r>
    </w:p>
    <w:p>
      <w:pPr>
        <w:pStyle w:val="Heading2"/>
        <w:keepNext/>
      </w:pPr>
      <w:r>
        <w:rPr>
          <w:rFonts w:ascii="Arial" w:hAnsi="Arial"/>
          <w:b/>
          <w:i w:val="0"/>
          <w:color w:val="142430"/>
          <w:sz w:val="21"/>
        </w:rPr>
        <w:t>Speedy Integration Tool</w:t>
      </w:r>
      <w:r>
        <w:rPr>
          <w:rFonts w:ascii="Arial" w:hAnsi="Arial"/>
          <w:b/>
          <w:i w:val="0"/>
          <w:color w:val="2D7E48"/>
          <w:sz w:val="19"/>
        </w:rPr>
        <w:t xml:space="preserve">  |  PowerShell Automation</w:t>
      </w:r>
    </w:p>
    <w:p>
      <w:pPr>
        <w:pStyle w:val="ResumeMeta"/>
        <w:keepNext/>
      </w:pPr>
      <w:r>
        <w:rPr>
          <w:rFonts w:ascii="Arial" w:hAnsi="Arial"/>
          <w:b w:val="0"/>
          <w:i/>
          <w:color w:val="5B6569"/>
          <w:sz w:val="17"/>
        </w:rPr>
        <w:t>Aug 2021</w:t>
      </w:r>
    </w:p>
    <w:p>
      <w:pPr>
        <w:pStyle w:val="ListBullet"/>
        <w:keepLines/>
      </w:pPr>
      <w:r>
        <w:rPr>
          <w:rFonts w:ascii="Arial" w:hAnsi="Arial"/>
          <w:b w:val="0"/>
          <w:i w:val="0"/>
          <w:color w:val="272E31"/>
          <w:sz w:val="18"/>
        </w:rPr>
        <w:t>Created a documented PowerShell onboarding tool that automated computer naming, software changes, Windows and OEM updates, shortcuts, and repeatable technician workflows.</w:t>
      </w:r>
    </w:p>
    <w:p>
      <w:pPr>
        <w:pStyle w:val="Heading2"/>
        <w:keepNext/>
      </w:pPr>
      <w:r>
        <w:rPr>
          <w:rFonts w:ascii="Arial" w:hAnsi="Arial"/>
          <w:b/>
          <w:i w:val="0"/>
          <w:color w:val="142430"/>
          <w:sz w:val="21"/>
        </w:rPr>
        <w:t>LC-3 Computer</w:t>
      </w:r>
      <w:r>
        <w:rPr>
          <w:rFonts w:ascii="Arial" w:hAnsi="Arial"/>
          <w:b/>
          <w:i w:val="0"/>
          <w:color w:val="2D7E48"/>
          <w:sz w:val="19"/>
        </w:rPr>
        <w:t xml:space="preserve">  |  CS 2110 Course Project</w:t>
      </w:r>
    </w:p>
    <w:p>
      <w:pPr>
        <w:pStyle w:val="ResumeMeta"/>
        <w:keepNext/>
      </w:pPr>
      <w:r>
        <w:rPr>
          <w:rFonts w:ascii="Arial" w:hAnsi="Arial"/>
          <w:b w:val="0"/>
          <w:i/>
          <w:color w:val="5B6569"/>
          <w:sz w:val="17"/>
        </w:rPr>
        <w:t>Sep 2018</w:t>
      </w:r>
    </w:p>
    <w:p>
      <w:pPr>
        <w:pStyle w:val="ListBullet"/>
        <w:keepLines/>
      </w:pPr>
      <w:r>
        <w:rPr>
          <w:rFonts w:ascii="Arial" w:hAnsi="Arial"/>
          <w:b w:val="0"/>
          <w:i w:val="0"/>
          <w:color w:val="272E31"/>
          <w:sz w:val="18"/>
        </w:rPr>
        <w:t>Built an LC-3 computer in CircuitSim, containerized the environment with Docker, designed CPU components, and wrote assembly programs for storage operations.</w:t>
      </w:r>
    </w:p>
    <w:p>
      <w:pPr>
        <w:pStyle w:val="Heading1"/>
        <w:keepNext/>
        <w:pageBreakBefore w:val="0"/>
      </w:pPr>
      <w:r>
        <w:t>TECHNICAL SKILLS</w:t>
      </w:r>
    </w:p>
    <w:p>
      <w:pPr>
        <w:spacing w:after="60"/>
      </w:pPr>
      <w:r>
        <w:rPr>
          <w:rFonts w:ascii="Arial" w:hAnsi="Arial"/>
          <w:b/>
          <w:i w:val="0"/>
          <w:color w:val="142430"/>
          <w:sz w:val="18"/>
        </w:rPr>
        <w:t xml:space="preserve">Languages: </w:t>
      </w:r>
      <w:r>
        <w:rPr>
          <w:rFonts w:ascii="Arial" w:hAnsi="Arial"/>
          <w:b w:val="0"/>
          <w:i w:val="0"/>
          <w:color w:val="272E31"/>
          <w:sz w:val="18"/>
        </w:rPr>
        <w:t>Python (highly proficient), JavaScript, PHP, PowerShell, Java, SQL, C, Assembly, Swift</w:t>
      </w:r>
    </w:p>
    <w:p>
      <w:pPr>
        <w:spacing w:after="60"/>
      </w:pPr>
      <w:r>
        <w:rPr>
          <w:rFonts w:ascii="Arial" w:hAnsi="Arial"/>
          <w:b/>
          <w:i w:val="0"/>
          <w:color w:val="142430"/>
          <w:sz w:val="18"/>
        </w:rPr>
        <w:t xml:space="preserve">Cloud and infrastructure: </w:t>
      </w:r>
      <w:r>
        <w:rPr>
          <w:rFonts w:ascii="Arial" w:hAnsi="Arial"/>
          <w:b w:val="0"/>
          <w:i w:val="0"/>
          <w:color w:val="272E31"/>
          <w:sz w:val="18"/>
        </w:rPr>
        <w:t>AWS, Azure, DigitalOcean, Docker, Kubernetes, VMware ESXi, Linux, Windows, macOS</w:t>
      </w:r>
    </w:p>
    <w:p>
      <w:pPr>
        <w:spacing w:after="60"/>
      </w:pPr>
      <w:r>
        <w:rPr>
          <w:rFonts w:ascii="Arial" w:hAnsi="Arial"/>
          <w:b/>
          <w:i w:val="0"/>
          <w:color w:val="142430"/>
          <w:sz w:val="18"/>
        </w:rPr>
        <w:t xml:space="preserve">AWS services: </w:t>
      </w:r>
      <w:r>
        <w:rPr>
          <w:rFonts w:ascii="Arial" w:hAnsi="Arial"/>
          <w:b w:val="0"/>
          <w:i w:val="0"/>
          <w:color w:val="272E31"/>
          <w:sz w:val="18"/>
        </w:rPr>
        <w:t>S3, Lambda, EC2, EKS, SQS, API Gateway, OpenSearch, Athena, PostgreSQL</w:t>
      </w:r>
    </w:p>
    <w:p>
      <w:pPr>
        <w:spacing w:after="60"/>
      </w:pPr>
      <w:r>
        <w:rPr>
          <w:rFonts w:ascii="Arial" w:hAnsi="Arial"/>
          <w:b/>
          <w:i w:val="0"/>
          <w:color w:val="142430"/>
          <w:sz w:val="18"/>
        </w:rPr>
        <w:t xml:space="preserve">Data platforms: </w:t>
      </w:r>
      <w:r>
        <w:rPr>
          <w:rFonts w:ascii="Arial" w:hAnsi="Arial"/>
          <w:b w:val="0"/>
          <w:i w:val="0"/>
          <w:color w:val="272E31"/>
          <w:sz w:val="18"/>
        </w:rPr>
        <w:t>MongoDB Enterprise, MongoDB time-series, MySQL, PostgreSQL, ArangoDB, Firebase, S3-compatible storage</w:t>
      </w:r>
    </w:p>
    <w:p>
      <w:pPr>
        <w:spacing w:after="60"/>
      </w:pPr>
      <w:r>
        <w:rPr>
          <w:rFonts w:ascii="Arial" w:hAnsi="Arial"/>
          <w:b/>
          <w:i w:val="0"/>
          <w:color w:val="142430"/>
          <w:sz w:val="18"/>
        </w:rPr>
        <w:t xml:space="preserve">Operations and monitoring: </w:t>
      </w:r>
      <w:r>
        <w:rPr>
          <w:rFonts w:ascii="Arial" w:hAnsi="Arial"/>
          <w:b w:val="0"/>
          <w:i w:val="0"/>
          <w:color w:val="272E31"/>
          <w:sz w:val="18"/>
        </w:rPr>
        <w:t>Jira, InvenTree, PagerDuty, Uptime Kuma, Prometheus, ConnectWise, incident response, asset tracking, reliability reporting</w:t>
      </w:r>
    </w:p>
    <w:p>
      <w:pPr>
        <w:spacing w:after="60"/>
      </w:pPr>
      <w:r>
        <w:rPr>
          <w:rFonts w:ascii="Arial" w:hAnsi="Arial"/>
          <w:b/>
          <w:i w:val="0"/>
          <w:color w:val="142430"/>
          <w:sz w:val="18"/>
        </w:rPr>
        <w:t xml:space="preserve">Engineering tools: </w:t>
      </w:r>
      <w:r>
        <w:rPr>
          <w:rFonts w:ascii="Arial" w:hAnsi="Arial"/>
          <w:b w:val="0"/>
          <w:i w:val="0"/>
          <w:color w:val="272E31"/>
          <w:sz w:val="18"/>
        </w:rPr>
        <w:t>Git, GitHub, Postman, Retool, Flask, jQuery, HTML5, Runestone Academy, CircuitSim, TensorTrade</w:t>
      </w:r>
    </w:p>
    <w:p>
      <w:pPr>
        <w:spacing w:after="60"/>
      </w:pPr>
      <w:r>
        <w:rPr>
          <w:rFonts w:ascii="Arial" w:hAnsi="Arial"/>
          <w:b/>
          <w:i w:val="0"/>
          <w:color w:val="142430"/>
          <w:sz w:val="18"/>
        </w:rPr>
        <w:t xml:space="preserve">Domain expertise: </w:t>
      </w:r>
      <w:r>
        <w:rPr>
          <w:rFonts w:ascii="Arial" w:hAnsi="Arial"/>
          <w:b w:val="0"/>
          <w:i w:val="0"/>
          <w:color w:val="272E31"/>
          <w:sz w:val="18"/>
        </w:rPr>
        <w:t>Automation, cloud architecture, hardware integration, RF, SDR, ALPR, data processing, cost optimization, system design, business continuity, disaster recovery</w:t>
      </w:r>
    </w:p>
    <w:p>
      <w:pPr>
        <w:pStyle w:val="Heading1"/>
        <w:keepNext/>
        <w:pageBreakBefore w:val="0"/>
      </w:pPr>
      <w:r>
        <w:t>EDUCATION</w:t>
      </w:r>
    </w:p>
    <w:p>
      <w:pPr>
        <w:spacing w:after="20"/>
      </w:pPr>
      <w:r>
        <w:rPr>
          <w:rFonts w:ascii="Arial" w:hAnsi="Arial"/>
          <w:b/>
          <w:i w:val="0"/>
          <w:color w:val="142430"/>
          <w:sz w:val="20"/>
        </w:rPr>
        <w:t>Georgia Institute of Technology</w:t>
      </w:r>
      <w:r>
        <w:rPr>
          <w:rFonts w:ascii="Arial" w:hAnsi="Arial"/>
          <w:b w:val="0"/>
          <w:i w:val="0"/>
          <w:color w:val="5B6569"/>
          <w:sz w:val="18"/>
        </w:rPr>
        <w:t xml:space="preserve">  |  Computer Science coursework  |  Atlanta, GA  |  2016–2020</w:t>
      </w:r>
    </w:p>
    <w:p>
      <w:pPr>
        <w:spacing w:after="0"/>
      </w:pPr>
      <w:r>
        <w:rPr>
          <w:rFonts w:ascii="Arial" w:hAnsi="Arial"/>
          <w:b w:val="0"/>
          <w:i w:val="0"/>
          <w:color w:val="272E31"/>
          <w:sz w:val="17"/>
        </w:rPr>
        <w:t>Completed 82 of 120 credit hours toward an undergraduate Computer Science degree. Relevant coursework: Introduction to Computer Science (Python); Object-Oriented Programming (Java); Data Structures and Algorithms (Java); Computer Systems and Organization (C and Assembly); Introduction to Databases (SQL and Java).</w:t>
      </w:r>
    </w:p>
    <w:sectPr w:rsidR="00FC693F" w:rsidRPr="0006063C" w:rsidSect="00034616">
      <w:footerReference w:type="default" r:id="rId9"/>
      <w:pgSz w:w="12240" w:h="15840"/>
      <w:pgMar w:top="792" w:right="979" w:bottom="792"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B6569"/>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2" w:lineRule="auto"/>
    </w:pPr>
    <w:rPr>
      <w:rFonts w:ascii="Arial" w:hAnsi="Arial"/>
      <w:color w:val="272E3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2D7E48"/>
      <w:sz w:val="23"/>
      <w:szCs w:val="28"/>
    </w:rPr>
  </w:style>
  <w:style w:type="paragraph" w:styleId="Heading2">
    <w:name w:val="heading 2"/>
    <w:basedOn w:val="Normal"/>
    <w:next w:val="Normal"/>
    <w:link w:val="Heading2Char"/>
    <w:uiPriority w:val="9"/>
    <w:unhideWhenUsed/>
    <w:qFormat/>
    <w:rsid w:val="00FC693F"/>
    <w:pPr>
      <w:keepNext/>
      <w:keepLines/>
      <w:spacing w:before="100" w:after="0"/>
      <w:outlineLvl w:val="1"/>
    </w:pPr>
    <w:rPr>
      <w:rFonts w:asciiTheme="majorHAnsi" w:eastAsiaTheme="majorEastAsia" w:hAnsiTheme="majorHAnsi" w:cstheme="majorBidi" w:ascii="Arial" w:hAnsi="Arial"/>
      <w:b/>
      <w:bCs/>
      <w:color w:val="14243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50" w:line="245" w:lineRule="auto"/>
      <w:ind w:left="259" w:hanging="202"/>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Meta">
    <w:name w:val="Resume Meta"/>
    <w:pPr>
      <w:spacing w:before="0" w:after="50"/>
    </w:pPr>
    <w:rPr>
      <w:rFonts w:ascii="Arial" w:hAnsi="Arial"/>
      <w:i/>
      <w:color w:val="5B65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ap@soatlantastore.com" TargetMode="External"/><Relationship Id="rId11" Type="http://schemas.openxmlformats.org/officeDocument/2006/relationships/hyperlink" Target="https://linkedin.com/in/alvanprice" TargetMode="External"/><Relationship Id="rId12" Type="http://schemas.openxmlformats.org/officeDocument/2006/relationships/hyperlink" Target="https://github.com/404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Alvan Price - Technology Operations Resume</dc:title>
  <dc:subject>Technology Operations, Infrastructure, and Systems Integration</dc:subject>
  <dc:creator>Alvan Price</dc:creator>
  <cp:keywords>technology operations, IT operations, infrastructure, Linux, systems integration, automation</cp:keywords>
  <dc:description>generated by python-docx</dc:description>
  <cp:lastModifiedBy/>
  <cp:revision>1</cp:revision>
  <dcterms:created xsi:type="dcterms:W3CDTF">2013-12-23T23:15:00Z</dcterms:created>
  <dcterms:modified xsi:type="dcterms:W3CDTF">2013-12-23T23:15:00Z</dcterms:modified>
  <cp:category/>
</cp:coreProperties>
</file>