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209C" w14:textId="77777777" w:rsidR="0081183F" w:rsidRPr="00AC37AB" w:rsidRDefault="005A11FD" w:rsidP="0081183F">
      <w:pPr>
        <w:pStyle w:val="a3"/>
        <w:rPr>
          <w:rFonts w:eastAsia="华文隶书"/>
          <w:b/>
          <w:bCs/>
          <w:i/>
          <w:sz w:val="21"/>
          <w:szCs w:val="21"/>
        </w:rPr>
      </w:pPr>
      <w:r w:rsidRPr="00AC37A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1E0CC9B" wp14:editId="38164966">
                <wp:simplePos x="0" y="0"/>
                <wp:positionH relativeFrom="column">
                  <wp:posOffset>-800100</wp:posOffset>
                </wp:positionH>
                <wp:positionV relativeFrom="paragraph">
                  <wp:posOffset>0</wp:posOffset>
                </wp:positionV>
                <wp:extent cx="800100" cy="7924800"/>
                <wp:effectExtent l="2540" t="0" r="0" b="254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792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E2BE8" w14:textId="77777777" w:rsidR="0040545F" w:rsidRDefault="0040545F" w:rsidP="00FA6ECE">
                            <w:pPr>
                              <w:jc w:val="center"/>
                            </w:pPr>
                            <w:r>
                              <w:t>……………………………………………………………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…………………………………………………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E0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3pt;margin-top:0;width:63pt;height:6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" filled="f" stroked="f">
                <v:textbox style="layout-flow:vertical-ideographic">
                  <w:txbxContent>
                    <w:p w14:paraId="560E2BE8" w14:textId="77777777" w:rsidR="0040545F" w:rsidRDefault="0040545F" w:rsidP="00FA6ECE">
                      <w:pPr>
                        <w:jc w:val="center"/>
                      </w:pPr>
                      <w:r>
                        <w:t>……………………………………………………………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      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183F" w:rsidRPr="00AC37AB">
        <w:rPr>
          <w:rFonts w:eastAsia="华文隶书" w:hint="eastAsia"/>
          <w:b/>
          <w:bCs/>
          <w:sz w:val="21"/>
          <w:szCs w:val="21"/>
        </w:rPr>
        <w:t>诚实考试吾心不虚</w:t>
      </w:r>
      <w:r w:rsidR="0081183F" w:rsidRPr="00AC37AB">
        <w:rPr>
          <w:rFonts w:eastAsia="华文隶书" w:hint="eastAsia"/>
          <w:b/>
          <w:bCs/>
          <w:sz w:val="21"/>
          <w:szCs w:val="21"/>
        </w:rPr>
        <w:t xml:space="preserve"> </w:t>
      </w:r>
      <w:r w:rsidR="0081183F" w:rsidRPr="00AC37AB">
        <w:rPr>
          <w:rFonts w:eastAsia="华文隶书" w:hint="eastAsia"/>
          <w:b/>
          <w:bCs/>
          <w:sz w:val="21"/>
          <w:szCs w:val="21"/>
        </w:rPr>
        <w:t>，公平竞争方显实力，</w:t>
      </w:r>
    </w:p>
    <w:p w14:paraId="25B2F231" w14:textId="77777777" w:rsidR="0081183F" w:rsidRPr="00AC37AB" w:rsidRDefault="0081183F" w:rsidP="0081183F">
      <w:pPr>
        <w:pStyle w:val="a3"/>
        <w:rPr>
          <w:rFonts w:eastAsia="华文隶书"/>
          <w:b/>
          <w:bCs/>
          <w:sz w:val="21"/>
          <w:szCs w:val="21"/>
        </w:rPr>
      </w:pPr>
      <w:r w:rsidRPr="00AC37AB">
        <w:rPr>
          <w:rFonts w:eastAsia="华文隶书" w:hint="eastAsia"/>
          <w:b/>
          <w:bCs/>
          <w:sz w:val="21"/>
          <w:szCs w:val="21"/>
        </w:rPr>
        <w:t>考试失败尚有机会</w:t>
      </w:r>
      <w:r w:rsidRPr="00AC37AB">
        <w:rPr>
          <w:rFonts w:eastAsia="华文隶书" w:hint="eastAsia"/>
          <w:b/>
          <w:bCs/>
          <w:sz w:val="21"/>
          <w:szCs w:val="21"/>
        </w:rPr>
        <w:t xml:space="preserve"> </w:t>
      </w:r>
      <w:r w:rsidRPr="00AC37AB">
        <w:rPr>
          <w:rFonts w:eastAsia="华文隶书" w:hint="eastAsia"/>
          <w:b/>
          <w:bCs/>
          <w:sz w:val="21"/>
          <w:szCs w:val="21"/>
        </w:rPr>
        <w:t>，考试舞弊前功尽弃。</w:t>
      </w:r>
    </w:p>
    <w:p w14:paraId="257AC945" w14:textId="400C3134" w:rsidR="005C4D5D" w:rsidRDefault="00312C5E" w:rsidP="00436F84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上海财经大学《</w:t>
      </w:r>
      <w:r w:rsidR="007A0F8D">
        <w:rPr>
          <w:rFonts w:hint="eastAsia"/>
          <w:b/>
          <w:bCs/>
          <w:sz w:val="28"/>
        </w:rPr>
        <w:t>数理统计</w:t>
      </w:r>
      <w:r>
        <w:rPr>
          <w:rFonts w:hint="eastAsia"/>
          <w:b/>
          <w:bCs/>
          <w:sz w:val="28"/>
        </w:rPr>
        <w:t>》课程</w:t>
      </w:r>
      <w:proofErr w:type="gramStart"/>
      <w:r w:rsidR="00436F84">
        <w:rPr>
          <w:rFonts w:hint="eastAsia"/>
          <w:b/>
          <w:bCs/>
          <w:sz w:val="28"/>
        </w:rPr>
        <w:t>期末样</w:t>
      </w:r>
      <w:proofErr w:type="gramEnd"/>
      <w:r w:rsidR="00436F84">
        <w:rPr>
          <w:rFonts w:hint="eastAsia"/>
          <w:b/>
          <w:bCs/>
          <w:sz w:val="28"/>
        </w:rPr>
        <w:t>卷</w:t>
      </w:r>
    </w:p>
    <w:p w14:paraId="2EC874BA" w14:textId="77777777" w:rsidR="00436F84" w:rsidRPr="00436F84" w:rsidRDefault="00436F84" w:rsidP="00436F84">
      <w:pPr>
        <w:jc w:val="center"/>
        <w:rPr>
          <w:rFonts w:hint="eastAsia"/>
          <w:b/>
          <w:bCs/>
          <w:sz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670"/>
      </w:tblGrid>
      <w:tr w:rsidR="00E909BE" w:rsidRPr="00E708B7" w14:paraId="6FD38D6B" w14:textId="77777777" w:rsidTr="00E708B7">
        <w:trPr>
          <w:trHeight w:val="613"/>
        </w:trPr>
        <w:tc>
          <w:tcPr>
            <w:tcW w:w="0" w:type="auto"/>
            <w:shd w:val="clear" w:color="auto" w:fill="auto"/>
            <w:vAlign w:val="center"/>
          </w:tcPr>
          <w:p w14:paraId="72881DB3" w14:textId="77777777" w:rsidR="00E909BE" w:rsidRPr="00E708B7" w:rsidRDefault="00E909BE" w:rsidP="00E708B7">
            <w:pPr>
              <w:jc w:val="center"/>
              <w:rPr>
                <w:rFonts w:ascii="楷体_GB2312" w:eastAsia="楷体_GB2312"/>
                <w:b/>
                <w:sz w:val="24"/>
              </w:rPr>
            </w:pPr>
            <w:r w:rsidRPr="00E708B7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6AE860B9" w14:textId="77777777" w:rsidR="00E909BE" w:rsidRPr="00E708B7" w:rsidRDefault="00E909BE" w:rsidP="00E708B7"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3F02442D" w14:textId="47964904" w:rsidR="002D4547" w:rsidRPr="008F0464" w:rsidRDefault="00D572C2" w:rsidP="008F0464">
      <w:pPr>
        <w:rPr>
          <w:rFonts w:ascii="楷体_GB2312" w:eastAsia="楷体_GB2312"/>
          <w:b/>
          <w:sz w:val="24"/>
        </w:rPr>
      </w:pPr>
      <w:r w:rsidRPr="00D572C2">
        <w:rPr>
          <w:rFonts w:ascii="楷体_GB2312" w:eastAsia="楷体_GB2312" w:hint="eastAsia"/>
          <w:b/>
          <w:sz w:val="24"/>
        </w:rPr>
        <w:t>一</w:t>
      </w:r>
      <w:r w:rsidR="00E909BE" w:rsidRPr="00D572C2">
        <w:rPr>
          <w:rFonts w:ascii="楷体_GB2312" w:eastAsia="楷体_GB2312" w:hint="eastAsia"/>
          <w:b/>
          <w:sz w:val="24"/>
        </w:rPr>
        <w:t>、</w:t>
      </w:r>
      <w:r w:rsidR="00DE7611">
        <w:rPr>
          <w:rFonts w:ascii="楷体_GB2312" w:eastAsia="楷体_GB2312" w:hint="eastAsia"/>
          <w:b/>
          <w:sz w:val="24"/>
        </w:rPr>
        <w:t>判断题</w:t>
      </w:r>
      <w:r w:rsidR="00A31073">
        <w:rPr>
          <w:rFonts w:ascii="楷体_GB2312" w:eastAsia="楷体_GB2312" w:hint="eastAsia"/>
          <w:b/>
          <w:sz w:val="24"/>
        </w:rPr>
        <w:t>(每小题</w:t>
      </w:r>
      <w:r w:rsidR="00C43C22">
        <w:rPr>
          <w:rFonts w:ascii="楷体_GB2312" w:eastAsia="楷体_GB2312"/>
          <w:b/>
          <w:sz w:val="24"/>
        </w:rPr>
        <w:t>2</w:t>
      </w:r>
      <w:r w:rsidR="00A31073">
        <w:rPr>
          <w:rFonts w:ascii="楷体_GB2312" w:eastAsia="楷体_GB2312" w:hint="eastAsia"/>
          <w:b/>
          <w:sz w:val="24"/>
        </w:rPr>
        <w:t>分，共计</w:t>
      </w:r>
      <w:r w:rsidR="00C43C22">
        <w:rPr>
          <w:rFonts w:ascii="楷体_GB2312" w:eastAsia="楷体_GB2312"/>
          <w:b/>
          <w:sz w:val="24"/>
        </w:rPr>
        <w:t>10</w:t>
      </w:r>
      <w:r w:rsidR="00A31073">
        <w:rPr>
          <w:rFonts w:ascii="楷体_GB2312" w:eastAsia="楷体_GB2312" w:hint="eastAsia"/>
          <w:b/>
          <w:sz w:val="24"/>
        </w:rPr>
        <w:t>分)</w:t>
      </w:r>
    </w:p>
    <w:p w14:paraId="17EA11CF" w14:textId="77777777" w:rsidR="00D3583F" w:rsidRPr="00D3583F" w:rsidRDefault="00D3583F" w:rsidP="00D3583F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32B9AB36" w14:textId="44838B20" w:rsidR="00D3583F" w:rsidRDefault="00D3583F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有效估计量一定是MVUE，反之则不一定。</w:t>
      </w:r>
      <w:proofErr w:type="gramStart"/>
      <w:r w:rsidRPr="00687484">
        <w:rPr>
          <w:rFonts w:asciiTheme="minorEastAsia" w:eastAsiaTheme="minorEastAsia" w:hAnsiTheme="minorEastAsia"/>
          <w:sz w:val="24"/>
        </w:rPr>
        <w:t xml:space="preserve">(  </w:t>
      </w:r>
      <w:proofErr w:type="gramEnd"/>
      <w:r w:rsidRPr="00687484">
        <w:rPr>
          <w:rFonts w:asciiTheme="minorEastAsia" w:eastAsiaTheme="minorEastAsia" w:hAnsiTheme="minorEastAsia"/>
          <w:sz w:val="24"/>
        </w:rPr>
        <w:t xml:space="preserve"> </w:t>
      </w:r>
      <w:r w:rsidRPr="00EC4EA1">
        <w:rPr>
          <w:rFonts w:asciiTheme="minorEastAsia" w:eastAsiaTheme="minorEastAsia" w:hAnsiTheme="minorEastAsia"/>
          <w:color w:val="FF0000"/>
          <w:sz w:val="24"/>
        </w:rPr>
        <w:t>T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687484">
        <w:rPr>
          <w:rFonts w:asciiTheme="minorEastAsia" w:eastAsiaTheme="minorEastAsia" w:hAnsiTheme="minorEastAsia"/>
          <w:sz w:val="24"/>
        </w:rPr>
        <w:t xml:space="preserve">  )</w:t>
      </w:r>
    </w:p>
    <w:p w14:paraId="2E9347E5" w14:textId="77777777" w:rsidR="00D3583F" w:rsidRPr="00D3583F" w:rsidRDefault="00D3583F" w:rsidP="00D3583F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057D2F7B" w14:textId="0535EDAB" w:rsidR="00D3583F" w:rsidRDefault="00D3583F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一个参数的</w:t>
      </w:r>
      <w:r w:rsidR="004729C4">
        <w:rPr>
          <w:rFonts w:asciiTheme="minorEastAsia" w:eastAsiaTheme="minorEastAsia" w:hAnsiTheme="minorEastAsia" w:hint="eastAsia"/>
          <w:sz w:val="24"/>
        </w:rPr>
        <w:t>完备</w:t>
      </w:r>
      <w:r>
        <w:rPr>
          <w:rFonts w:asciiTheme="minorEastAsia" w:eastAsiaTheme="minorEastAsia" w:hAnsiTheme="minorEastAsia" w:hint="eastAsia"/>
          <w:sz w:val="24"/>
        </w:rPr>
        <w:t>充分统计量必然唯一存在。</w:t>
      </w:r>
      <w:proofErr w:type="gramStart"/>
      <w:r w:rsidRPr="00687484">
        <w:rPr>
          <w:rFonts w:asciiTheme="minorEastAsia" w:eastAsiaTheme="minorEastAsia" w:hAnsiTheme="minorEastAsia"/>
          <w:sz w:val="24"/>
        </w:rPr>
        <w:t xml:space="preserve">(  </w:t>
      </w:r>
      <w:proofErr w:type="gramEnd"/>
      <w:r w:rsidRPr="00687484">
        <w:rPr>
          <w:rFonts w:asciiTheme="minorEastAsia" w:eastAsiaTheme="minorEastAsia" w:hAnsiTheme="minorEastAsia"/>
          <w:sz w:val="24"/>
        </w:rPr>
        <w:t xml:space="preserve"> </w:t>
      </w:r>
      <w:r w:rsidRPr="00EC4EA1">
        <w:rPr>
          <w:rFonts w:asciiTheme="minorEastAsia" w:eastAsiaTheme="minorEastAsia" w:hAnsiTheme="minorEastAsia"/>
          <w:color w:val="FF0000"/>
          <w:sz w:val="24"/>
        </w:rPr>
        <w:t>F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687484">
        <w:rPr>
          <w:rFonts w:asciiTheme="minorEastAsia" w:eastAsiaTheme="minorEastAsia" w:hAnsiTheme="minorEastAsia"/>
          <w:sz w:val="24"/>
        </w:rPr>
        <w:t xml:space="preserve">  )</w:t>
      </w:r>
    </w:p>
    <w:p w14:paraId="6192882F" w14:textId="77777777" w:rsidR="004729C4" w:rsidRPr="004729C4" w:rsidRDefault="004729C4" w:rsidP="004729C4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00EB651C" w14:textId="2948155C" w:rsidR="004729C4" w:rsidRDefault="004729C4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若存在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的完备充分统计量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，则对于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的某个函数</w:t>
      </w:r>
      <m:oMath>
        <m:r>
          <w:rPr>
            <w:rFonts w:ascii="Cambria Math" w:eastAsiaTheme="minorEastAsia" w:hAnsi="Cambria Math"/>
            <w:sz w:val="24"/>
          </w:rPr>
          <m:t>g(θ)</m:t>
        </m:r>
      </m:oMath>
      <w:r>
        <w:rPr>
          <w:rFonts w:asciiTheme="minorEastAsia" w:eastAsiaTheme="minorEastAsia" w:hAnsiTheme="minorEastAsia" w:hint="eastAsia"/>
          <w:sz w:val="24"/>
        </w:rPr>
        <w:t>，其MVUE一定是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8F0464">
        <w:rPr>
          <w:rFonts w:asciiTheme="minorEastAsia" w:eastAsiaTheme="minorEastAsia" w:hAnsiTheme="minorEastAsia" w:hint="eastAsia"/>
          <w:sz w:val="24"/>
        </w:rPr>
        <w:t>的函数。</w:t>
      </w:r>
      <w:proofErr w:type="gramStart"/>
      <w:r w:rsidR="00AB4381" w:rsidRPr="00687484">
        <w:rPr>
          <w:rFonts w:asciiTheme="minorEastAsia" w:eastAsiaTheme="minorEastAsia" w:hAnsiTheme="minorEastAsia"/>
          <w:sz w:val="24"/>
        </w:rPr>
        <w:t xml:space="preserve">(  </w:t>
      </w:r>
      <w:proofErr w:type="gramEnd"/>
      <w:r w:rsidR="00AB4381" w:rsidRPr="00687484">
        <w:rPr>
          <w:rFonts w:asciiTheme="minorEastAsia" w:eastAsiaTheme="minorEastAsia" w:hAnsiTheme="minorEastAsia"/>
          <w:sz w:val="24"/>
        </w:rPr>
        <w:t xml:space="preserve"> </w:t>
      </w:r>
      <w:r w:rsidR="00AB4381">
        <w:rPr>
          <w:rFonts w:asciiTheme="minorEastAsia" w:eastAsiaTheme="minorEastAsia" w:hAnsiTheme="minorEastAsia" w:hint="eastAsia"/>
          <w:color w:val="FF0000"/>
          <w:sz w:val="24"/>
        </w:rPr>
        <w:t>T</w:t>
      </w:r>
      <w:r w:rsidR="00AB4381">
        <w:rPr>
          <w:rFonts w:asciiTheme="minorEastAsia" w:eastAsiaTheme="minorEastAsia" w:hAnsiTheme="minorEastAsia"/>
          <w:sz w:val="24"/>
        </w:rPr>
        <w:t xml:space="preserve"> </w:t>
      </w:r>
      <w:r w:rsidR="00AB4381" w:rsidRPr="00687484">
        <w:rPr>
          <w:rFonts w:asciiTheme="minorEastAsia" w:eastAsiaTheme="minorEastAsia" w:hAnsiTheme="minorEastAsia"/>
          <w:sz w:val="24"/>
        </w:rPr>
        <w:t xml:space="preserve">  )</w:t>
      </w:r>
    </w:p>
    <w:p w14:paraId="7B3D651E" w14:textId="77777777" w:rsidR="006D44C0" w:rsidRPr="006D44C0" w:rsidRDefault="006D44C0" w:rsidP="006D44C0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3092651A" w14:textId="319A0C56" w:rsidR="006D44C0" w:rsidRDefault="006D44C0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假设样本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取自正态分布</w:t>
      </w:r>
      <m:oMath>
        <m:r>
          <w:rPr>
            <w:rFonts w:ascii="Cambria Math" w:eastAsiaTheme="minorEastAsia" w:hAnsi="Cambria Math"/>
            <w:sz w:val="24"/>
          </w:rPr>
          <m:t>N(θ,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 xml:space="preserve">已知。考虑假设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:θ=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vs</m:t>
        </m:r>
        <m:r>
          <w:rPr>
            <w:rFonts w:ascii="Cambria Math" w:eastAsiaTheme="minorEastAsia" w:hAnsi="Cambria Math"/>
            <w:sz w:val="24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:θ≠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</w:rPr>
          <m:t xml:space="preserve"> </m:t>
        </m:r>
      </m:oMath>
      <w:r>
        <w:rPr>
          <w:rFonts w:asciiTheme="minorEastAsia" w:eastAsiaTheme="minorEastAsia" w:hAnsiTheme="minorEastAsia" w:hint="eastAsia"/>
          <w:sz w:val="24"/>
        </w:rPr>
        <w:t>的似然比检验，则得到的拒绝域是一个依赖于统计量</w:t>
      </w:r>
      <m:oMath>
        <m:acc>
          <m:accPr>
            <m:chr m:val="̅"/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</m:oMath>
      <w:r>
        <w:rPr>
          <w:rFonts w:asciiTheme="minorEastAsia" w:eastAsiaTheme="minorEastAsia" w:hAnsiTheme="minorEastAsia" w:hint="eastAsia"/>
          <w:sz w:val="24"/>
        </w:rPr>
        <w:t>的拒绝域</w:t>
      </w:r>
      <w:r w:rsidRPr="005807EF">
        <w:rPr>
          <w:rFonts w:asciiTheme="minorEastAsia" w:eastAsiaTheme="minorEastAsia" w:hAnsiTheme="minorEastAsia" w:hint="eastAsia"/>
          <w:sz w:val="24"/>
        </w:rPr>
        <w:t>。</w:t>
      </w:r>
      <w:proofErr w:type="gramStart"/>
      <w:r w:rsidRPr="00687484">
        <w:rPr>
          <w:rFonts w:asciiTheme="minorEastAsia" w:eastAsiaTheme="minorEastAsia" w:hAnsiTheme="minorEastAsia"/>
          <w:sz w:val="24"/>
        </w:rPr>
        <w:t xml:space="preserve">(  </w:t>
      </w:r>
      <w:proofErr w:type="gramEnd"/>
      <w:r w:rsidRPr="00687484">
        <w:rPr>
          <w:rFonts w:asciiTheme="minorEastAsia" w:eastAsiaTheme="minorEastAsia" w:hAnsiTheme="minorEastAsia"/>
          <w:sz w:val="24"/>
        </w:rPr>
        <w:t xml:space="preserve"> </w:t>
      </w:r>
      <w:r w:rsidR="00AB4381">
        <w:rPr>
          <w:color w:val="FF0000"/>
        </w:rPr>
        <w:t>T</w:t>
      </w:r>
      <w:r w:rsidRPr="00687484"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687484">
        <w:rPr>
          <w:rFonts w:asciiTheme="minorEastAsia" w:eastAsiaTheme="minorEastAsia" w:hAnsiTheme="minorEastAsia"/>
          <w:sz w:val="24"/>
        </w:rPr>
        <w:t xml:space="preserve"> )</w:t>
      </w:r>
    </w:p>
    <w:p w14:paraId="6347A785" w14:textId="77777777" w:rsidR="006D44C0" w:rsidRPr="006D44C0" w:rsidRDefault="006D44C0" w:rsidP="006D44C0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00F572F4" w14:textId="61868A23" w:rsidR="006D44C0" w:rsidRPr="002D4547" w:rsidRDefault="006D44C0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假设样本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取自正态分布</w:t>
      </w:r>
      <m:oMath>
        <m:r>
          <w:rPr>
            <w:rFonts w:ascii="Cambria Math" w:eastAsiaTheme="minorEastAsia" w:hAnsi="Cambria Math"/>
            <w:sz w:val="24"/>
          </w:rPr>
          <m:t>N(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,θ)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已知，则</w:t>
      </w:r>
      <m:oMath>
        <m:r>
          <w:rPr>
            <w:rFonts w:ascii="Cambria Math" w:eastAsiaTheme="minorEastAsia" w:hAnsi="Cambria Math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bSup>
          </m:e>
        </m:nary>
      </m:oMath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的一个完备充分统计量。</w:t>
      </w:r>
      <w:r w:rsidRPr="00687484">
        <w:rPr>
          <w:rFonts w:asciiTheme="minorEastAsia" w:eastAsiaTheme="minorEastAsia" w:hAnsiTheme="minorEastAsia"/>
          <w:sz w:val="24"/>
        </w:rPr>
        <w:t xml:space="preserve"> </w:t>
      </w:r>
      <w:proofErr w:type="gramStart"/>
      <w:r w:rsidRPr="00687484">
        <w:rPr>
          <w:rFonts w:asciiTheme="minorEastAsia" w:eastAsiaTheme="minorEastAsia" w:hAnsiTheme="minorEastAsia"/>
          <w:sz w:val="24"/>
        </w:rPr>
        <w:t xml:space="preserve">(  </w:t>
      </w:r>
      <w:proofErr w:type="gramEnd"/>
      <w:r w:rsidRPr="00687484">
        <w:rPr>
          <w:rFonts w:asciiTheme="minorEastAsia" w:eastAsiaTheme="minorEastAsia" w:hAnsiTheme="minorEastAsia"/>
          <w:sz w:val="24"/>
        </w:rPr>
        <w:t xml:space="preserve"> </w:t>
      </w:r>
      <w:r w:rsidR="00376E3A">
        <w:rPr>
          <w:rFonts w:asciiTheme="minorEastAsia" w:eastAsiaTheme="minorEastAsia" w:hAnsiTheme="minorEastAsia" w:hint="eastAsia"/>
          <w:color w:val="FF0000"/>
          <w:sz w:val="24"/>
        </w:rPr>
        <w:t>F</w:t>
      </w:r>
      <w:r w:rsidRPr="00687484"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687484">
        <w:rPr>
          <w:rFonts w:asciiTheme="minorEastAsia" w:eastAsiaTheme="minorEastAsia" w:hAnsiTheme="minorEastAsia"/>
          <w:sz w:val="24"/>
        </w:rPr>
        <w:t>)</w:t>
      </w:r>
    </w:p>
    <w:p w14:paraId="54FE46CA" w14:textId="77777777" w:rsidR="00E75294" w:rsidRDefault="00E75294" w:rsidP="00E75294">
      <w:pPr>
        <w:rPr>
          <w:rFonts w:eastAsia="楷体_GB2312"/>
          <w:sz w:val="24"/>
        </w:rPr>
      </w:pPr>
    </w:p>
    <w:p w14:paraId="39EEA86C" w14:textId="77777777" w:rsidR="00680143" w:rsidRPr="00E75294" w:rsidRDefault="00680143" w:rsidP="00E75294">
      <w:pPr>
        <w:rPr>
          <w:rFonts w:eastAsia="楷体_GB2312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A31073" w:rsidRPr="00E909BE" w14:paraId="155B3F52" w14:textId="77777777" w:rsidTr="00795ABE">
        <w:trPr>
          <w:trHeight w:val="613"/>
        </w:trPr>
        <w:tc>
          <w:tcPr>
            <w:tcW w:w="0" w:type="auto"/>
            <w:vAlign w:val="center"/>
          </w:tcPr>
          <w:p w14:paraId="13C00670" w14:textId="77777777" w:rsidR="00A31073" w:rsidRPr="00E909BE" w:rsidRDefault="00A31073" w:rsidP="00795ABE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48C3A9F0" w14:textId="77777777" w:rsidR="00A31073" w:rsidRPr="00E909BE" w:rsidRDefault="00A31073" w:rsidP="00795ABE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6898EC2D" w14:textId="77777777" w:rsidR="00A31073" w:rsidRDefault="00A31073" w:rsidP="00A31073">
      <w:pPr>
        <w:rPr>
          <w:rFonts w:ascii="楷体_GB2312" w:eastAsia="楷体_GB2312"/>
          <w:b/>
          <w:sz w:val="24"/>
        </w:rPr>
      </w:pPr>
      <w:r w:rsidRPr="00285E86">
        <w:rPr>
          <w:rFonts w:ascii="楷体_GB2312" w:eastAsia="楷体_GB2312" w:hint="eastAsia"/>
          <w:b/>
          <w:sz w:val="24"/>
        </w:rPr>
        <w:t>二、</w:t>
      </w:r>
      <w:r w:rsidRPr="00285E86">
        <w:rPr>
          <w:rFonts w:ascii="楷体_GB2312" w:eastAsia="楷体_GB2312"/>
          <w:b/>
          <w:sz w:val="24"/>
        </w:rPr>
        <w:t>单选题</w:t>
      </w:r>
      <w:r w:rsidRPr="00285E86">
        <w:rPr>
          <w:rFonts w:ascii="楷体_GB2312" w:eastAsia="楷体_GB2312" w:hint="eastAsia"/>
          <w:b/>
          <w:sz w:val="24"/>
        </w:rPr>
        <w:t>（每小题</w:t>
      </w:r>
      <w:r w:rsidR="00C43C22">
        <w:rPr>
          <w:rFonts w:ascii="楷体_GB2312" w:eastAsia="楷体_GB2312" w:hint="eastAsia"/>
          <w:b/>
          <w:sz w:val="24"/>
        </w:rPr>
        <w:t>3</w:t>
      </w:r>
      <w:r w:rsidRPr="00285E86">
        <w:rPr>
          <w:rFonts w:ascii="楷体_GB2312" w:eastAsia="楷体_GB2312" w:hint="eastAsia"/>
          <w:b/>
          <w:sz w:val="24"/>
        </w:rPr>
        <w:t>分，</w:t>
      </w:r>
      <w:r w:rsidRPr="00285E86">
        <w:rPr>
          <w:rFonts w:ascii="楷体_GB2312" w:eastAsia="楷体_GB2312"/>
          <w:b/>
          <w:sz w:val="24"/>
        </w:rPr>
        <w:t>共计</w:t>
      </w:r>
      <w:r w:rsidR="00C43C22">
        <w:rPr>
          <w:rFonts w:ascii="楷体_GB2312" w:eastAsia="楷体_GB2312" w:hint="eastAsia"/>
          <w:b/>
          <w:sz w:val="24"/>
        </w:rPr>
        <w:t>15</w:t>
      </w:r>
      <w:r w:rsidRPr="00285E86">
        <w:rPr>
          <w:rFonts w:ascii="楷体_GB2312" w:eastAsia="楷体_GB2312" w:hint="eastAsia"/>
          <w:b/>
          <w:sz w:val="24"/>
        </w:rPr>
        <w:t>分</w:t>
      </w:r>
      <w:r w:rsidRPr="00285E86">
        <w:rPr>
          <w:rFonts w:ascii="楷体_GB2312" w:eastAsia="楷体_GB2312"/>
          <w:b/>
          <w:sz w:val="24"/>
        </w:rPr>
        <w:t>）</w:t>
      </w:r>
    </w:p>
    <w:p w14:paraId="4DA96DD0" w14:textId="77777777" w:rsidR="005B2BBD" w:rsidRDefault="005B2BBD" w:rsidP="00A31073">
      <w:pPr>
        <w:rPr>
          <w:rFonts w:ascii="楷体_GB2312" w:eastAsia="楷体_GB2312"/>
          <w:b/>
          <w:sz w:val="24"/>
        </w:rPr>
      </w:pPr>
    </w:p>
    <w:p w14:paraId="00FF546A" w14:textId="0EBD7E44" w:rsidR="000C2D0A" w:rsidRDefault="000C2D0A" w:rsidP="000C2D0A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为取自正态分布</w:t>
      </w:r>
      <m:oMath>
        <m:r>
          <w:rPr>
            <w:rFonts w:ascii="Cambria Math" w:eastAsiaTheme="minorEastAsia" w:hAnsi="Cambria Math"/>
            <w:sz w:val="24"/>
          </w:rPr>
          <m:t>N(θ,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的样本，其中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已知。下列统计量中，</w:t>
      </w:r>
      <w:r w:rsidRPr="00A57473">
        <w:rPr>
          <w:rFonts w:asciiTheme="minorEastAsia" w:eastAsiaTheme="minorEastAsia" w:hAnsiTheme="minorEastAsia" w:hint="eastAsia"/>
          <w:b/>
          <w:sz w:val="24"/>
        </w:rPr>
        <w:t>不是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的充分统计量的是 (</w:t>
      </w:r>
      <w:r>
        <w:rPr>
          <w:rFonts w:asciiTheme="minorEastAsia" w:eastAsiaTheme="minorEastAsia" w:hAnsiTheme="minorEastAsia"/>
          <w:sz w:val="24"/>
        </w:rPr>
        <w:t xml:space="preserve">  </w:t>
      </w:r>
      <w:r w:rsidRPr="00542993">
        <w:rPr>
          <w:rFonts w:asciiTheme="minorEastAsia" w:eastAsiaTheme="minorEastAsia" w:hAnsiTheme="minorEastAsia" w:hint="eastAsia"/>
          <w:color w:val="FF0000"/>
          <w:sz w:val="24"/>
        </w:rPr>
        <w:t>C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5E561350" w14:textId="77777777" w:rsidR="000C2D0A" w:rsidRDefault="005018EE" w:rsidP="000C2D0A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sz w:val="24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</m:oMath>
    </w:p>
    <w:p w14:paraId="272FD5BB" w14:textId="5DDC7BE8" w:rsidR="000C2D0A" w:rsidRPr="00542993" w:rsidRDefault="005018EE" w:rsidP="000C2D0A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</m:acc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</m:oMath>
    </w:p>
    <w:p w14:paraId="71273AED" w14:textId="18FDCCFE" w:rsidR="000C2D0A" w:rsidRDefault="005018EE" w:rsidP="000C2D0A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bSup>
          </m:e>
        </m:nary>
      </m:oMath>
    </w:p>
    <w:p w14:paraId="46788E31" w14:textId="43F7A68E" w:rsidR="000C2D0A" w:rsidRPr="000C2D0A" w:rsidRDefault="005018EE" w:rsidP="000C2D0A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sz w:val="24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</w:p>
    <w:p w14:paraId="28BE230E" w14:textId="0D325C91" w:rsidR="000C2D0A" w:rsidRPr="000F7C5B" w:rsidRDefault="000C2D0A" w:rsidP="000C2D0A">
      <w:pPr>
        <w:rPr>
          <w:rFonts w:asciiTheme="minorEastAsia" w:eastAsiaTheme="minorEastAsia" w:hAnsiTheme="minorEastAsia"/>
          <w:iCs/>
          <w:sz w:val="24"/>
        </w:rPr>
      </w:pPr>
    </w:p>
    <w:p w14:paraId="012E66A8" w14:textId="77777777" w:rsidR="00B6156F" w:rsidRDefault="00B6156F" w:rsidP="00B6156F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下列分布中，</w:t>
      </w:r>
      <w:r w:rsidRPr="00A57473">
        <w:rPr>
          <w:rFonts w:asciiTheme="minorEastAsia" w:eastAsiaTheme="minorEastAsia" w:hAnsiTheme="minorEastAsia" w:hint="eastAsia"/>
          <w:b/>
          <w:sz w:val="24"/>
        </w:rPr>
        <w:t>属于</w:t>
      </w:r>
      <w:r>
        <w:rPr>
          <w:rFonts w:asciiTheme="minorEastAsia" w:eastAsiaTheme="minorEastAsia" w:hAnsiTheme="minorEastAsia" w:hint="eastAsia"/>
          <w:sz w:val="24"/>
        </w:rPr>
        <w:t>正则指数分布类的是 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6C24F207" w14:textId="77777777" w:rsidR="00B6156F" w:rsidRDefault="00B6156F" w:rsidP="00B6156F">
      <w:pPr>
        <w:pStyle w:val="a7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均匀分布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U[</m:t>
        </m:r>
        <m:r>
          <w:rPr>
            <w:rFonts w:ascii="Cambria Math" w:eastAsiaTheme="minorEastAsia" w:hAnsi="Cambria Math"/>
            <w:sz w:val="24"/>
          </w:rPr>
          <m:t>0, 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]</m:t>
        </m:r>
      </m:oMath>
    </w:p>
    <w:p w14:paraId="6065DCD2" w14:textId="77777777" w:rsidR="00B6156F" w:rsidRDefault="00B6156F" w:rsidP="00B6156F">
      <w:pPr>
        <w:pStyle w:val="a7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拉普拉斯分布，其</w:t>
      </w:r>
      <w:proofErr w:type="spellStart"/>
      <w:r>
        <w:rPr>
          <w:rFonts w:asciiTheme="minorEastAsia" w:eastAsiaTheme="minorEastAsia" w:hAnsiTheme="minorEastAsia" w:hint="eastAsia"/>
          <w:sz w:val="24"/>
        </w:rPr>
        <w:t>p</w:t>
      </w:r>
      <w:r>
        <w:rPr>
          <w:rFonts w:asciiTheme="minorEastAsia" w:eastAsiaTheme="minorEastAsia" w:hAnsiTheme="minorEastAsia"/>
          <w:sz w:val="24"/>
        </w:rPr>
        <w:t>.d.f.</w:t>
      </w:r>
      <w:proofErr w:type="spellEnd"/>
      <w:r>
        <w:rPr>
          <w:rFonts w:asciiTheme="minorEastAsia" w:eastAsiaTheme="minorEastAsia" w:hAnsiTheme="minorEastAsia" w:hint="eastAsia"/>
          <w:sz w:val="24"/>
        </w:rPr>
        <w:t>为</w:t>
      </w:r>
    </w:p>
    <w:p w14:paraId="3ED5476B" w14:textId="77777777" w:rsidR="00B6156F" w:rsidRPr="003819DF" w:rsidRDefault="00B6156F" w:rsidP="00B6156F">
      <w:pPr>
        <w:pStyle w:val="a7"/>
        <w:ind w:left="1080" w:firstLineChars="0" w:firstLine="0"/>
        <w:rPr>
          <w:rFonts w:asciiTheme="minorEastAsia" w:eastAsiaTheme="minorEastAsia" w:hAnsiTheme="minorEastAsia"/>
          <w:i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x;θ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2θ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exp</m:t>
              </m:r>
            </m:fName>
            <m:e>
              <m:r>
                <w:rPr>
                  <w:rFonts w:ascii="Cambria Math" w:eastAsiaTheme="minorEastAsia" w:hAnsi="Cambria Math"/>
                  <w:sz w:val="24"/>
                </w:rPr>
                <m:t>(-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|x|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)</m:t>
              </m:r>
            </m:e>
          </m:func>
          <m:r>
            <w:rPr>
              <w:rFonts w:ascii="Cambria Math" w:eastAsiaTheme="minorEastAsia" w:hAnsi="Cambria Math"/>
              <w:sz w:val="24"/>
            </w:rPr>
            <m:t>,  -∞&lt;x&lt;∞</m:t>
          </m:r>
        </m:oMath>
      </m:oMathPara>
    </w:p>
    <w:p w14:paraId="1721B9A0" w14:textId="77777777" w:rsidR="00B6156F" w:rsidRDefault="00B6156F" w:rsidP="00B6156F">
      <w:pPr>
        <w:pStyle w:val="a7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lastRenderedPageBreak/>
        <w:t>“</w:t>
      </w:r>
      <w:r>
        <w:rPr>
          <w:rFonts w:asciiTheme="minorEastAsia" w:eastAsiaTheme="minorEastAsia" w:hAnsiTheme="minorEastAsia" w:hint="eastAsia"/>
          <w:sz w:val="24"/>
        </w:rPr>
        <w:t>平移的指数分布</w:t>
      </w:r>
      <w:r>
        <w:rPr>
          <w:rFonts w:asciiTheme="minorEastAsia" w:eastAsiaTheme="minorEastAsia" w:hAnsiTheme="minorEastAsia"/>
          <w:sz w:val="24"/>
        </w:rPr>
        <w:t>”</w:t>
      </w:r>
      <w:r>
        <w:rPr>
          <w:rFonts w:asciiTheme="minorEastAsia" w:eastAsiaTheme="minorEastAsia" w:hAnsiTheme="minorEastAsia" w:hint="eastAsia"/>
          <w:sz w:val="24"/>
        </w:rPr>
        <w:t>，其</w:t>
      </w:r>
      <w:proofErr w:type="spellStart"/>
      <w:r>
        <w:rPr>
          <w:rFonts w:asciiTheme="minorEastAsia" w:eastAsiaTheme="minorEastAsia" w:hAnsiTheme="minorEastAsia" w:hint="eastAsia"/>
          <w:sz w:val="24"/>
        </w:rPr>
        <w:t>p.d.f.</w:t>
      </w:r>
      <w:proofErr w:type="spellEnd"/>
      <w:r>
        <w:rPr>
          <w:rFonts w:asciiTheme="minorEastAsia" w:eastAsiaTheme="minorEastAsia" w:hAnsiTheme="minorEastAsia" w:hint="eastAsia"/>
          <w:sz w:val="24"/>
        </w:rPr>
        <w:t>为</w:t>
      </w:r>
    </w:p>
    <w:p w14:paraId="03DAFC3B" w14:textId="77777777" w:rsidR="00B6156F" w:rsidRDefault="00B6156F" w:rsidP="00B6156F">
      <w:pPr>
        <w:pStyle w:val="a7"/>
        <w:ind w:left="108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x;θ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-(x-θ)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,  x&gt;θ</m:t>
          </m:r>
        </m:oMath>
      </m:oMathPara>
    </w:p>
    <w:p w14:paraId="6015DEF2" w14:textId="329C8690" w:rsidR="000F7C5B" w:rsidRPr="00B6156F" w:rsidRDefault="00B6156F" w:rsidP="000C2D0A">
      <w:pPr>
        <w:pStyle w:val="a7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正态分布</w:t>
      </w:r>
      <m:oMath>
        <m:r>
          <w:rPr>
            <w:rFonts w:ascii="Cambria Math" w:eastAsiaTheme="minorEastAsia" w:hAnsi="Cambria Math"/>
            <w:sz w:val="24"/>
          </w:rPr>
          <m:t>N(θ,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)</m:t>
        </m:r>
      </m:oMath>
    </w:p>
    <w:p w14:paraId="550A24B0" w14:textId="77777777" w:rsidR="00B6156F" w:rsidRPr="000F7C5B" w:rsidRDefault="00B6156F" w:rsidP="000C2D0A">
      <w:pPr>
        <w:rPr>
          <w:rFonts w:asciiTheme="minorEastAsia" w:eastAsiaTheme="minorEastAsia" w:hAnsiTheme="minorEastAsia"/>
          <w:iCs/>
          <w:sz w:val="24"/>
        </w:rPr>
      </w:pPr>
    </w:p>
    <w:p w14:paraId="1D558997" w14:textId="77777777" w:rsidR="007B1FEA" w:rsidRPr="00273EFD" w:rsidRDefault="007B1FEA" w:rsidP="007B1FEA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的无偏估计量，下列说法</w:t>
      </w:r>
      <w:r w:rsidRPr="00657733">
        <w:rPr>
          <w:rFonts w:asciiTheme="minorEastAsia" w:eastAsiaTheme="minorEastAsia" w:hAnsiTheme="minorEastAsia" w:hint="eastAsia"/>
          <w:b/>
          <w:sz w:val="24"/>
        </w:rPr>
        <w:t>正确</w:t>
      </w:r>
      <w:r>
        <w:rPr>
          <w:rFonts w:asciiTheme="minorEastAsia" w:eastAsiaTheme="minorEastAsia" w:hAnsiTheme="minorEastAsia" w:hint="eastAsia"/>
          <w:sz w:val="24"/>
        </w:rPr>
        <w:t>的是 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758C1DAD" w14:textId="77777777" w:rsidR="007B1FEA" w:rsidRDefault="007B1FEA" w:rsidP="007B1FEA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g(</m:t>
        </m:r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一定为</w:t>
      </w:r>
      <m:oMath>
        <m:r>
          <w:rPr>
            <w:rFonts w:ascii="Cambria Math" w:eastAsiaTheme="minorEastAsia" w:hAnsi="Cambria Math"/>
            <w:sz w:val="24"/>
          </w:rPr>
          <m:t>g(θ)</m:t>
        </m:r>
      </m:oMath>
      <w:r>
        <w:rPr>
          <w:rFonts w:asciiTheme="minorEastAsia" w:eastAsiaTheme="minorEastAsia" w:hAnsiTheme="minorEastAsia" w:hint="eastAsia"/>
          <w:sz w:val="24"/>
        </w:rPr>
        <w:t>的无偏估计量</w:t>
      </w:r>
    </w:p>
    <w:p w14:paraId="1B5B5C0D" w14:textId="77777777" w:rsidR="007B1FEA" w:rsidRDefault="005018EE" w:rsidP="007B1FEA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 w:rsidR="007B1FEA">
        <w:rPr>
          <w:rFonts w:asciiTheme="minorEastAsia" w:eastAsiaTheme="minorEastAsia" w:hAnsiTheme="minorEastAsia" w:hint="eastAsia"/>
          <w:sz w:val="24"/>
        </w:rPr>
        <w:t>的有效性一定不超过1</w:t>
      </w:r>
    </w:p>
    <w:p w14:paraId="1AE72F46" w14:textId="77777777" w:rsidR="007B1FEA" w:rsidRDefault="007B1FEA" w:rsidP="007B1FEA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若有一个充分统计量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sz w:val="24"/>
        </w:rPr>
        <w:t>，并且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sz w:val="24"/>
        </w:rPr>
        <w:t>的函数，则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必为MVUE</w:t>
      </w:r>
    </w:p>
    <w:p w14:paraId="43B845F6" w14:textId="38EFE57D" w:rsidR="00CD3175" w:rsidRPr="001227CB" w:rsidRDefault="007B1FEA" w:rsidP="001227CB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i/>
          <w:sz w:val="24"/>
        </w:rPr>
      </w:pPr>
      <w:r w:rsidRPr="001227CB">
        <w:rPr>
          <w:rFonts w:asciiTheme="minorEastAsia" w:eastAsiaTheme="minorEastAsia" w:hAnsiTheme="minorEastAsia" w:hint="eastAsia"/>
          <w:sz w:val="24"/>
        </w:rPr>
        <w:t>若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  <m:r>
          <w:rPr>
            <w:rFonts w:ascii="Cambria Math" w:eastAsiaTheme="minorEastAsia" w:hAnsi="Cambria Math"/>
            <w:sz w:val="24"/>
          </w:rPr>
          <m:t>'</m:t>
        </m:r>
      </m:oMath>
      <w:r w:rsidRPr="001227CB">
        <w:rPr>
          <w:rFonts w:asciiTheme="minorEastAsia" w:eastAsiaTheme="minorEastAsia" w:hAnsiTheme="minorEastAsia" w:hint="eastAsia"/>
          <w:sz w:val="24"/>
        </w:rPr>
        <w:t>为另一个无偏估计量，则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  <m:r>
          <m:rPr>
            <m:sty m:val="p"/>
          </m:rPr>
          <w:rPr>
            <w:rFonts w:ascii="Cambria Math" w:eastAsia="微软雅黑" w:hAnsi="Cambria Math" w:cs="微软雅黑" w:hint="eastAsia"/>
            <w:sz w:val="24"/>
          </w:rPr>
          <m:t>-</m:t>
        </m:r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  <m:r>
          <w:rPr>
            <w:rFonts w:ascii="Cambria Math" w:eastAsiaTheme="minorEastAsia" w:hAnsi="Cambria Math"/>
            <w:sz w:val="24"/>
          </w:rPr>
          <m:t>'</m:t>
        </m:r>
      </m:oMath>
      <w:r w:rsidRPr="001227CB">
        <w:rPr>
          <w:rFonts w:asciiTheme="minorEastAsia" w:eastAsiaTheme="minorEastAsia" w:hAnsiTheme="minorEastAsia" w:hint="eastAsia"/>
          <w:sz w:val="24"/>
        </w:rPr>
        <w:t>也是无偏估计量</w:t>
      </w:r>
    </w:p>
    <w:p w14:paraId="13CAB4C1" w14:textId="370176E1" w:rsidR="00BF6F86" w:rsidRDefault="00BF6F86" w:rsidP="00F8167C">
      <w:pPr>
        <w:rPr>
          <w:rFonts w:asciiTheme="minorEastAsia" w:eastAsiaTheme="minorEastAsia" w:hAnsiTheme="minorEastAsia"/>
          <w:sz w:val="24"/>
        </w:rPr>
      </w:pPr>
    </w:p>
    <w:p w14:paraId="217E7C8E" w14:textId="77777777" w:rsidR="007D163D" w:rsidRPr="00206A80" w:rsidRDefault="007D163D" w:rsidP="007D163D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下面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的估计量中，</w:t>
      </w:r>
      <w:r>
        <w:rPr>
          <w:rFonts w:asciiTheme="minorEastAsia" w:eastAsiaTheme="minorEastAsia" w:hAnsiTheme="minorEastAsia" w:hint="eastAsia"/>
          <w:b/>
          <w:sz w:val="24"/>
        </w:rPr>
        <w:t>是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的MVUE的是 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C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0C7D0737" w14:textId="744F27A2" w:rsidR="007D163D" w:rsidRPr="002F45D8" w:rsidRDefault="007D163D" w:rsidP="007D163D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Bernoulli(</m:t>
        </m:r>
        <m:r>
          <w:rPr>
            <w:rFonts w:ascii="Cambria Math" w:eastAsiaTheme="minorEastAsia" w:hAnsi="Cambria Math"/>
            <w:sz w:val="24"/>
          </w:rPr>
          <m:t>θ)</m:t>
        </m:r>
      </m:oMath>
      <w:r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</w:p>
    <w:p w14:paraId="338A823A" w14:textId="77777777" w:rsidR="007D163D" w:rsidRPr="002F45D8" w:rsidRDefault="007D163D" w:rsidP="007D163D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U</m:t>
        </m:r>
        <m:r>
          <w:rPr>
            <w:rFonts w:ascii="Cambria Math" w:eastAsiaTheme="minorEastAsia" w:hAnsi="Cambria Math"/>
            <w:sz w:val="24"/>
          </w:rPr>
          <m:t>[0,θ]</m:t>
        </m:r>
      </m:oMath>
      <w:r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  <w:sz w:val="24"/>
                  </w:rPr>
                  <m:t>1≤i≤n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func>
      </m:oMath>
    </w:p>
    <w:p w14:paraId="63B2BC37" w14:textId="77777777" w:rsidR="007D163D" w:rsidRPr="0014692A" w:rsidRDefault="007D163D" w:rsidP="007D163D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Po</m:t>
        </m:r>
        <m:r>
          <w:rPr>
            <w:rFonts w:ascii="Cambria Math" w:eastAsiaTheme="minorEastAsia" w:hAnsi="Cambria Math"/>
            <w:sz w:val="24"/>
          </w:rPr>
          <m:t>(θ)</m:t>
        </m:r>
      </m:oMath>
      <w:r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760EC165" w14:textId="2485A5A8" w:rsidR="00F8167C" w:rsidRPr="007B1FEA" w:rsidRDefault="007D163D" w:rsidP="007B1FEA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4"/>
        </w:rPr>
      </w:pPr>
      <w:r w:rsidRPr="007D163D"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Exp(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 w:rsidRPr="007D163D"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2F1E42E4" w14:textId="77777777" w:rsidR="0075639B" w:rsidRDefault="0075639B" w:rsidP="0075639B">
      <w:pPr>
        <w:rPr>
          <w:rFonts w:asciiTheme="minorEastAsia" w:eastAsiaTheme="minorEastAsia" w:hAnsiTheme="minorEastAsia"/>
          <w:sz w:val="24"/>
        </w:rPr>
      </w:pPr>
    </w:p>
    <w:p w14:paraId="38CBBA9B" w14:textId="77777777" w:rsidR="00A3399F" w:rsidRDefault="00A3399F" w:rsidP="00A3399F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为取自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Exp(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的样本。对于检验问题</w:t>
      </w:r>
    </w:p>
    <w:p w14:paraId="7AC2A77E" w14:textId="77777777" w:rsidR="00A3399F" w:rsidRPr="004473B5" w:rsidRDefault="005018EE" w:rsidP="00A3399F">
      <w:pPr>
        <w:pStyle w:val="a7"/>
        <w:ind w:left="720" w:firstLineChars="0" w:firstLine="0"/>
        <w:rPr>
          <w:rFonts w:asciiTheme="minorEastAsia" w:eastAsiaTheme="minorEastAsia" w:hAnsi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:θ=1 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vs</m:t>
          </m:r>
          <m:r>
            <w:rPr>
              <w:rFonts w:ascii="Cambria Math" w:eastAsiaTheme="minorEastAsia" w:hAnsi="Cambria Math"/>
              <w:sz w:val="24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:θ=2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8A08F27" w14:textId="77777777" w:rsidR="00A3399F" w:rsidRDefault="00A3399F" w:rsidP="00A3399F">
      <w:pPr>
        <w:pStyle w:val="a7"/>
        <w:ind w:left="720" w:firstLineChars="0" w:firstLine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最优拒绝域应该形如(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A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62A080BD" w14:textId="11B45F0F" w:rsidR="00A3399F" w:rsidRPr="00A3399F" w:rsidRDefault="005018EE" w:rsidP="00A3399F">
      <w:pPr>
        <w:pStyle w:val="a7"/>
        <w:numPr>
          <w:ilvl w:val="0"/>
          <w:numId w:val="13"/>
        </w:numPr>
        <w:ind w:firstLineChars="0"/>
        <w:rPr>
          <w:rFonts w:asciiTheme="minorEastAsia" w:eastAsiaTheme="minorEastAsia" w:hAnsiTheme="minorEastAsia"/>
          <w:i/>
          <w:sz w:val="24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  <w:sz w:val="24"/>
              </w:rPr>
              <m:t>≤c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（其中</m:t>
        </m:r>
        <m:r>
          <w:rPr>
            <w:rFonts w:ascii="Cambria Math" w:eastAsiaTheme="minorEastAsia" w:hAnsi="Cambria Math"/>
            <w:sz w:val="24"/>
          </w:rPr>
          <m:t>c&gt;0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）</m:t>
        </m:r>
      </m:oMath>
    </w:p>
    <w:p w14:paraId="4277CDFE" w14:textId="77777777" w:rsidR="00A3399F" w:rsidRDefault="005018EE" w:rsidP="00A3399F">
      <w:pPr>
        <w:pStyle w:val="a7"/>
        <w:numPr>
          <w:ilvl w:val="0"/>
          <w:numId w:val="13"/>
        </w:numPr>
        <w:ind w:firstLineChars="0"/>
        <w:rPr>
          <w:rFonts w:asciiTheme="minorEastAsia" w:eastAsiaTheme="minorEastAsia" w:hAnsiTheme="minorEastAsia"/>
          <w:i/>
          <w:sz w:val="24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  <w:sz w:val="24"/>
              </w:rPr>
              <m:t>≥c</m:t>
            </m:r>
          </m:e>
        </m:d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（其中</m:t>
        </m:r>
        <m:r>
          <w:rPr>
            <w:rFonts w:ascii="Cambria Math" w:eastAsiaTheme="minorEastAsia" w:hAnsi="Cambria Math"/>
            <w:sz w:val="24"/>
          </w:rPr>
          <m:t>c&gt;0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）</m:t>
        </m:r>
      </m:oMath>
    </w:p>
    <w:p w14:paraId="0926625E" w14:textId="1A9EB285" w:rsidR="00A3399F" w:rsidRDefault="005018EE" w:rsidP="00A3399F">
      <w:pPr>
        <w:pStyle w:val="a7"/>
        <w:numPr>
          <w:ilvl w:val="0"/>
          <w:numId w:val="13"/>
        </w:numPr>
        <w:ind w:firstLineChars="0"/>
        <w:rPr>
          <w:rFonts w:asciiTheme="minorEastAsia" w:eastAsiaTheme="minorEastAsia" w:hAnsiTheme="minorEastAsia"/>
          <w:sz w:val="24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  <w:sz w:val="24"/>
              </w:rPr>
              <m:t>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hint="eastAsia"/>
                <w:sz w:val="24"/>
              </w:rPr>
              <m:t>或</m:t>
            </m:r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  <w:sz w:val="24"/>
              </w:rPr>
              <m:t>≥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（其中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&gt;0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）</m:t>
        </m:r>
      </m:oMath>
    </w:p>
    <w:p w14:paraId="1C8A93A3" w14:textId="6E6A9843" w:rsidR="000F1E42" w:rsidRPr="00EA5129" w:rsidRDefault="005018EE" w:rsidP="00A3399F">
      <w:pPr>
        <w:pStyle w:val="a7"/>
        <w:numPr>
          <w:ilvl w:val="0"/>
          <w:numId w:val="13"/>
        </w:numPr>
        <w:ind w:firstLineChars="0"/>
        <w:rPr>
          <w:rFonts w:asciiTheme="minorEastAsia" w:eastAsiaTheme="minorEastAsia" w:hAnsiTheme="minorEastAsia"/>
          <w:sz w:val="24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≤</m:t>
            </m:r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  <w:sz w:val="24"/>
              </w:rPr>
              <m:t>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（其中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&gt;0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）</m:t>
        </m:r>
      </m:oMath>
    </w:p>
    <w:p w14:paraId="3AB5347D" w14:textId="2CE4C4F0" w:rsidR="006D23BF" w:rsidRDefault="006D23BF" w:rsidP="006D23BF">
      <w:pPr>
        <w:rPr>
          <w:rFonts w:asciiTheme="minorEastAsia" w:eastAsiaTheme="minorEastAsia" w:hAnsiTheme="minorEastAsia"/>
          <w:sz w:val="24"/>
        </w:rPr>
      </w:pPr>
    </w:p>
    <w:p w14:paraId="5F63F238" w14:textId="77777777" w:rsidR="00A4344D" w:rsidRDefault="00A4344D" w:rsidP="006D23BF">
      <w:pPr>
        <w:rPr>
          <w:rFonts w:asciiTheme="minorEastAsia" w:eastAsiaTheme="minorEastAsia" w:hAnsiTheme="minorEastAsia"/>
          <w:sz w:val="24"/>
        </w:rPr>
      </w:pPr>
    </w:p>
    <w:p w14:paraId="54AB71AE" w14:textId="77777777" w:rsidR="00197E2E" w:rsidRPr="006D23BF" w:rsidRDefault="00197E2E" w:rsidP="006D23BF">
      <w:pPr>
        <w:rPr>
          <w:rFonts w:asciiTheme="minorEastAsia" w:eastAsiaTheme="minorEastAsia" w:hAnsiTheme="minorEastAsia"/>
          <w:sz w:val="24"/>
        </w:rPr>
      </w:pPr>
    </w:p>
    <w:p w14:paraId="50350AFC" w14:textId="5222999E" w:rsidR="00ED14D9" w:rsidRDefault="00E80F3D" w:rsidP="00CA7AFA">
      <w:pPr>
        <w:rPr>
          <w:rFonts w:ascii="楷体_GB2312" w:eastAsia="楷体_GB2312"/>
          <w:b/>
          <w:sz w:val="24"/>
        </w:rPr>
      </w:pPr>
      <w:r>
        <w:rPr>
          <w:rFonts w:ascii="楷体_GB2312" w:eastAsia="楷体_GB2312" w:hint="eastAsia"/>
          <w:b/>
          <w:sz w:val="24"/>
        </w:rPr>
        <w:lastRenderedPageBreak/>
        <w:t>三</w:t>
      </w:r>
      <w:r w:rsidR="00AC68CA" w:rsidRPr="00285E86">
        <w:rPr>
          <w:rFonts w:ascii="楷体_GB2312" w:eastAsia="楷体_GB2312" w:hint="eastAsia"/>
          <w:b/>
          <w:sz w:val="24"/>
        </w:rPr>
        <w:t>、</w:t>
      </w:r>
      <w:r w:rsidR="00B32E28">
        <w:rPr>
          <w:rFonts w:ascii="楷体_GB2312" w:eastAsia="楷体_GB2312" w:hint="eastAsia"/>
          <w:b/>
          <w:sz w:val="24"/>
        </w:rPr>
        <w:t>计算题</w:t>
      </w:r>
      <w:r w:rsidR="00AC68CA" w:rsidRPr="00285E86">
        <w:rPr>
          <w:rFonts w:ascii="楷体_GB2312" w:eastAsia="楷体_GB2312" w:hint="eastAsia"/>
          <w:b/>
          <w:sz w:val="24"/>
        </w:rPr>
        <w:t>（</w:t>
      </w:r>
      <w:r w:rsidR="00AC68CA" w:rsidRPr="00285E86">
        <w:rPr>
          <w:rFonts w:ascii="楷体_GB2312" w:eastAsia="楷体_GB2312"/>
          <w:b/>
          <w:sz w:val="24"/>
        </w:rPr>
        <w:t>共计</w:t>
      </w:r>
      <w:r w:rsidR="00DB37AE">
        <w:rPr>
          <w:rFonts w:ascii="楷体_GB2312" w:eastAsia="楷体_GB2312"/>
          <w:b/>
          <w:sz w:val="24"/>
        </w:rPr>
        <w:t>75</w:t>
      </w:r>
      <w:r w:rsidR="00AC68CA" w:rsidRPr="00285E86">
        <w:rPr>
          <w:rFonts w:ascii="楷体_GB2312" w:eastAsia="楷体_GB2312" w:hint="eastAsia"/>
          <w:b/>
          <w:sz w:val="24"/>
        </w:rPr>
        <w:t>分</w:t>
      </w:r>
      <w:r w:rsidR="00AC68CA" w:rsidRPr="00285E86">
        <w:rPr>
          <w:rFonts w:ascii="楷体_GB2312" w:eastAsia="楷体_GB2312"/>
          <w:b/>
          <w:sz w:val="24"/>
        </w:rPr>
        <w:t>）</w:t>
      </w:r>
    </w:p>
    <w:p w14:paraId="0EE040AA" w14:textId="77777777" w:rsidR="0063612B" w:rsidRPr="00A44F42" w:rsidRDefault="0063612B" w:rsidP="0063612B">
      <w:pPr>
        <w:rPr>
          <w:rFonts w:eastAsia="楷体_GB2312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63612B" w:rsidRPr="00E909BE" w14:paraId="38FBD14A" w14:textId="77777777" w:rsidTr="003101EA">
        <w:trPr>
          <w:trHeight w:val="613"/>
        </w:trPr>
        <w:tc>
          <w:tcPr>
            <w:tcW w:w="0" w:type="auto"/>
            <w:vAlign w:val="center"/>
          </w:tcPr>
          <w:p w14:paraId="4C1D7ED7" w14:textId="77777777" w:rsidR="0063612B" w:rsidRPr="00E909BE" w:rsidRDefault="0063612B" w:rsidP="003101EA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2297EA14" w14:textId="77777777" w:rsidR="0063612B" w:rsidRPr="00E909BE" w:rsidRDefault="0063612B" w:rsidP="003101EA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3995356E" w14:textId="77777777" w:rsidR="0063612B" w:rsidRDefault="0063612B" w:rsidP="0063612B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15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已知参数为</w:t>
      </w:r>
      <m:oMath>
        <m:r>
          <w:rPr>
            <w:rFonts w:ascii="Cambria Math" w:eastAsiaTheme="minorEastAsia" w:hAnsi="Cambria Math"/>
            <w:sz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,β)</m:t>
        </m:r>
      </m:oMath>
      <w:r>
        <w:rPr>
          <w:rFonts w:asciiTheme="minorEastAsia" w:eastAsiaTheme="minorEastAsia" w:hAnsiTheme="minorEastAsia" w:hint="eastAsia"/>
          <w:sz w:val="24"/>
        </w:rPr>
        <w:t>的gamma分布的</w:t>
      </w:r>
      <w:proofErr w:type="spellStart"/>
      <w:r>
        <w:rPr>
          <w:rFonts w:asciiTheme="minorEastAsia" w:eastAsiaTheme="minorEastAsia" w:hAnsiTheme="minorEastAsia" w:hint="eastAsia"/>
          <w:sz w:val="24"/>
        </w:rPr>
        <w:t>p</w:t>
      </w:r>
      <w:r>
        <w:rPr>
          <w:rFonts w:asciiTheme="minorEastAsia" w:eastAsiaTheme="minorEastAsia" w:hAnsiTheme="minorEastAsia"/>
          <w:sz w:val="24"/>
        </w:rPr>
        <w:t>.d.f.</w:t>
      </w:r>
      <w:proofErr w:type="spellEnd"/>
      <w:r>
        <w:rPr>
          <w:rFonts w:asciiTheme="minorEastAsia" w:eastAsiaTheme="minorEastAsia" w:hAnsiTheme="minorEastAsia" w:hint="eastAsia"/>
          <w:sz w:val="24"/>
        </w:rPr>
        <w:t>为</w:t>
      </w:r>
    </w:p>
    <w:p w14:paraId="2C2F815F" w14:textId="77777777" w:rsidR="0063612B" w:rsidRPr="00FD4AAE" w:rsidRDefault="0063612B" w:rsidP="00FD4AAE">
      <w:pPr>
        <w:rPr>
          <w:rFonts w:asciiTheme="minorEastAsia" w:eastAsiaTheme="minorEastAsia" w:hAnsiTheme="minorEastAsia"/>
          <w:sz w:val="24"/>
        </w:rPr>
      </w:pPr>
    </w:p>
    <w:p w14:paraId="3582ED22" w14:textId="77777777" w:rsidR="0063612B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β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-x/β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</w:rPr>
                    <m:t>,  x&gt;0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0,  x≤0</m:t>
                  </m:r>
                </m:e>
              </m:eqArr>
            </m:e>
          </m:d>
        </m:oMath>
      </m:oMathPara>
    </w:p>
    <w:p w14:paraId="7AD00019" w14:textId="23C2C13E" w:rsidR="0063612B" w:rsidRDefault="0063612B" w:rsidP="0063612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其中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&gt;0</m:t>
        </m:r>
      </m:oMath>
      <w:r w:rsidRPr="0063612B">
        <w:rPr>
          <w:rFonts w:asciiTheme="minorEastAsia" w:eastAsiaTheme="minorEastAsia" w:hAnsiTheme="minorEastAsia" w:hint="eastAsia"/>
          <w:b/>
          <w:bCs/>
          <w:sz w:val="24"/>
        </w:rPr>
        <w:t>已知</w:t>
      </w:r>
      <w:r>
        <w:rPr>
          <w:rFonts w:asciiTheme="minorEastAsia" w:eastAsiaTheme="minorEastAsia" w:hAnsiTheme="minorEastAsia" w:hint="eastAsia"/>
          <w:sz w:val="24"/>
        </w:rPr>
        <w:t>，</w:t>
      </w:r>
      <m:oMath>
        <m:r>
          <w:rPr>
            <w:rFonts w:ascii="Cambria Math" w:eastAsiaTheme="minorEastAsia" w:hAnsi="Cambria Math"/>
            <w:sz w:val="24"/>
          </w:rPr>
          <m:t>β&gt;0</m:t>
        </m:r>
      </m:oMath>
      <w:r w:rsidRPr="0063612B">
        <w:rPr>
          <w:rFonts w:asciiTheme="minorEastAsia" w:eastAsiaTheme="minorEastAsia" w:hAnsiTheme="minorEastAsia" w:hint="eastAsia"/>
          <w:b/>
          <w:bCs/>
          <w:sz w:val="24"/>
        </w:rPr>
        <w:t>未知</w:t>
      </w:r>
      <w:r>
        <w:rPr>
          <w:rFonts w:asciiTheme="minorEastAsia" w:eastAsiaTheme="minorEastAsia" w:hAnsiTheme="minorEastAsia" w:hint="eastAsia"/>
          <w:sz w:val="24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 xml:space="preserve"> Γ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d>
      </m:oMath>
      <w:r>
        <w:rPr>
          <w:rFonts w:asciiTheme="minorEastAsia" w:eastAsiaTheme="minorEastAsia" w:hAnsiTheme="minorEastAsia" w:hint="eastAsia"/>
          <w:sz w:val="24"/>
        </w:rPr>
        <w:t>为伽马函数。另外还知道，此分布的总体均值为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β</m:t>
        </m:r>
      </m:oMath>
      <w:r>
        <w:rPr>
          <w:rFonts w:asciiTheme="minorEastAsia" w:eastAsiaTheme="minorEastAsia" w:hAnsiTheme="minorEastAsia" w:hint="eastAsia"/>
          <w:sz w:val="24"/>
        </w:rPr>
        <w:t>，总体方差为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β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sz w:val="24"/>
        </w:rPr>
        <w:t>。假设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为由此分布生成的样本。</w:t>
      </w:r>
    </w:p>
    <w:p w14:paraId="18A0BB9E" w14:textId="77777777" w:rsidR="0063612B" w:rsidRPr="00CD1BE7" w:rsidRDefault="0063612B" w:rsidP="0063612B">
      <w:pPr>
        <w:rPr>
          <w:rFonts w:asciiTheme="minorEastAsia" w:eastAsiaTheme="minorEastAsia" w:hAnsiTheme="minorEastAsia"/>
          <w:sz w:val="24"/>
        </w:rPr>
      </w:pPr>
    </w:p>
    <w:p w14:paraId="694A4BAD" w14:textId="32183352" w:rsidR="0063612B" w:rsidRDefault="0063612B" w:rsidP="0063612B">
      <w:pPr>
        <w:pStyle w:val="a7"/>
        <w:numPr>
          <w:ilvl w:val="0"/>
          <w:numId w:val="1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求出</w:t>
      </w:r>
      <m:oMath>
        <m:r>
          <w:rPr>
            <w:rFonts w:ascii="Cambria Math" w:eastAsiaTheme="minorEastAsia" w:hAnsi="Cambria Math"/>
            <w:sz w:val="24"/>
          </w:rPr>
          <m:t>β</m:t>
        </m:r>
      </m:oMath>
      <w:r>
        <w:rPr>
          <w:rFonts w:asciiTheme="minorEastAsia" w:eastAsiaTheme="minorEastAsia" w:hAnsiTheme="minorEastAsia" w:hint="eastAsia"/>
          <w:sz w:val="24"/>
        </w:rPr>
        <w:t>的MLE</w:t>
      </w:r>
      <w:r w:rsidR="005D05EA">
        <w:rPr>
          <w:rFonts w:asciiTheme="minorEastAsia" w:eastAsiaTheme="minorEastAsia" w:hAnsiTheme="minorEastAsia"/>
          <w:sz w:val="24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 xml:space="preserve">β 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。</w:t>
      </w:r>
    </w:p>
    <w:p w14:paraId="62461D4A" w14:textId="5A7489A2" w:rsidR="0063612B" w:rsidRDefault="0063612B" w:rsidP="0063612B">
      <w:pPr>
        <w:pStyle w:val="a7"/>
        <w:numPr>
          <w:ilvl w:val="0"/>
          <w:numId w:val="1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计算</w:t>
      </w:r>
      <m:oMath>
        <m:r>
          <w:rPr>
            <w:rFonts w:ascii="Cambria Math" w:eastAsiaTheme="minorEastAsia" w:hAnsi="Cambria Math"/>
            <w:sz w:val="24"/>
          </w:rPr>
          <m:t>β</m:t>
        </m:r>
      </m:oMath>
      <w:r>
        <w:rPr>
          <w:rFonts w:asciiTheme="minorEastAsia" w:eastAsiaTheme="minorEastAsia" w:hAnsiTheme="minorEastAsia" w:hint="eastAsia"/>
          <w:sz w:val="24"/>
        </w:rPr>
        <w:t>的无偏估计的R</w:t>
      </w:r>
      <w:r>
        <w:rPr>
          <w:rFonts w:asciiTheme="minorEastAsia" w:eastAsiaTheme="minorEastAsia" w:hAnsiTheme="minorEastAsia"/>
          <w:sz w:val="24"/>
        </w:rPr>
        <w:t>ao-Cramer</w:t>
      </w:r>
      <w:r>
        <w:rPr>
          <w:rFonts w:asciiTheme="minorEastAsia" w:eastAsiaTheme="minorEastAsia" w:hAnsiTheme="minorEastAsia" w:hint="eastAsia"/>
          <w:sz w:val="24"/>
        </w:rPr>
        <w:t>下界</w:t>
      </w:r>
      <w:r w:rsidR="000D4345">
        <w:rPr>
          <w:rFonts w:asciiTheme="minorEastAsia" w:eastAsiaTheme="minorEastAsia" w:hAnsiTheme="minorEastAsia" w:hint="eastAsia"/>
          <w:sz w:val="24"/>
        </w:rPr>
        <w:t>（RCB）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14:paraId="54BBA62E" w14:textId="7DCDB6F0" w:rsidR="0063612B" w:rsidRPr="0063612B" w:rsidRDefault="0063612B" w:rsidP="0063612B">
      <w:pPr>
        <w:pStyle w:val="a7"/>
        <w:numPr>
          <w:ilvl w:val="0"/>
          <w:numId w:val="14"/>
        </w:numPr>
        <w:ind w:firstLineChars="0"/>
        <w:rPr>
          <w:rFonts w:asciiTheme="minorEastAsia" w:eastAsiaTheme="minorEastAsia" w:hAnsiTheme="minorEastAsia"/>
          <w:sz w:val="24"/>
        </w:rPr>
      </w:pPr>
      <w:r w:rsidRPr="0063612B">
        <w:rPr>
          <w:rFonts w:asciiTheme="minorEastAsia" w:eastAsiaTheme="minorEastAsia" w:hAnsiTheme="minorEastAsia" w:hint="eastAsia"/>
          <w:sz w:val="24"/>
        </w:rPr>
        <w:t>（</w:t>
      </w:r>
      <w:r w:rsidRPr="0063612B">
        <w:rPr>
          <w:rFonts w:asciiTheme="minorEastAsia" w:eastAsiaTheme="minorEastAsia" w:hAnsiTheme="minorEastAsia"/>
          <w:sz w:val="24"/>
        </w:rPr>
        <w:t>5</w:t>
      </w:r>
      <w:r w:rsidRPr="0063612B">
        <w:rPr>
          <w:rFonts w:asciiTheme="minorEastAsia" w:eastAsiaTheme="minorEastAsia" w:hAnsiTheme="minorEastAsia" w:hint="eastAsia"/>
          <w:sz w:val="24"/>
        </w:rPr>
        <w:t>分</w:t>
      </w:r>
      <w:r w:rsidRPr="0063612B">
        <w:rPr>
          <w:rFonts w:asciiTheme="minorEastAsia" w:eastAsiaTheme="minorEastAsia" w:hAnsiTheme="minorEastAsia"/>
          <w:sz w:val="24"/>
        </w:rPr>
        <w:t>）</w:t>
      </w:r>
      <w:r w:rsidR="0079060C">
        <w:rPr>
          <w:rFonts w:asciiTheme="minorEastAsia" w:eastAsiaTheme="minorEastAsia" w:hAnsiTheme="minorEastAsia" w:hint="eastAsia"/>
          <w:sz w:val="24"/>
        </w:rPr>
        <w:t>判断</w:t>
      </w:r>
      <w:r w:rsidR="005D05EA">
        <w:rPr>
          <w:rFonts w:asciiTheme="minorEastAsia" w:eastAsiaTheme="minorEastAsia" w:hAnsiTheme="minorEastAsia" w:hint="eastAsia"/>
          <w:sz w:val="24"/>
        </w:rPr>
        <w:t>1</w:t>
      </w:r>
      <w:r w:rsidR="005D05EA">
        <w:rPr>
          <w:rFonts w:asciiTheme="minorEastAsia" w:eastAsiaTheme="minorEastAsia" w:hAnsiTheme="minorEastAsia"/>
          <w:sz w:val="24"/>
        </w:rPr>
        <w:t>)</w:t>
      </w:r>
      <w:r w:rsidR="005D05EA">
        <w:rPr>
          <w:rFonts w:asciiTheme="minorEastAsia" w:eastAsiaTheme="minorEastAsia" w:hAnsiTheme="minorEastAsia" w:hint="eastAsia"/>
          <w:sz w:val="24"/>
        </w:rPr>
        <w:t>中所得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 xml:space="preserve">β </m:t>
            </m:r>
          </m:e>
        </m:acc>
      </m:oMath>
      <w:r w:rsidRPr="0063612B">
        <w:rPr>
          <w:rFonts w:asciiTheme="minorEastAsia" w:eastAsiaTheme="minorEastAsia" w:hAnsiTheme="minorEastAsia" w:hint="eastAsia"/>
          <w:sz w:val="24"/>
        </w:rPr>
        <w:t>的无偏性</w:t>
      </w:r>
      <w:r w:rsidR="003D3CC5">
        <w:rPr>
          <w:rFonts w:asciiTheme="minorEastAsia" w:eastAsiaTheme="minorEastAsia" w:hAnsiTheme="minorEastAsia" w:hint="eastAsia"/>
          <w:sz w:val="24"/>
        </w:rPr>
        <w:t>。若无偏，请判断其</w:t>
      </w:r>
      <w:r w:rsidRPr="0063612B">
        <w:rPr>
          <w:rFonts w:asciiTheme="minorEastAsia" w:eastAsiaTheme="minorEastAsia" w:hAnsiTheme="minorEastAsia" w:hint="eastAsia"/>
          <w:sz w:val="24"/>
        </w:rPr>
        <w:t>有效性</w:t>
      </w:r>
      <w:r w:rsidR="003D3CC5">
        <w:rPr>
          <w:rFonts w:asciiTheme="minorEastAsia" w:eastAsiaTheme="minorEastAsia" w:hAnsiTheme="minorEastAsia" w:hint="eastAsia"/>
          <w:sz w:val="24"/>
        </w:rPr>
        <w:t>；若有偏，请纠偏并判断纠偏后估计量的有效性。</w:t>
      </w:r>
    </w:p>
    <w:p w14:paraId="4B904172" w14:textId="782B8535" w:rsidR="0063612B" w:rsidRDefault="0063612B" w:rsidP="00E80C05">
      <w:pPr>
        <w:rPr>
          <w:rFonts w:eastAsia="楷体_GB2312"/>
          <w:sz w:val="24"/>
        </w:rPr>
      </w:pPr>
    </w:p>
    <w:p w14:paraId="7A625BF6" w14:textId="77777777" w:rsidR="0063612B" w:rsidRDefault="0063612B" w:rsidP="0063612B">
      <w:pPr>
        <w:rPr>
          <w:rFonts w:asciiTheme="minorEastAsia" w:eastAsiaTheme="minorEastAsia" w:hAnsiTheme="minorEastAsia"/>
          <w:sz w:val="24"/>
        </w:rPr>
      </w:pPr>
      <w:r w:rsidRPr="00B63C18">
        <w:rPr>
          <w:rFonts w:asciiTheme="minorEastAsia" w:eastAsiaTheme="minorEastAsia" w:hAnsiTheme="minorEastAsia" w:hint="eastAsia"/>
          <w:color w:val="FF0000"/>
          <w:sz w:val="24"/>
        </w:rPr>
        <w:t>答案：</w:t>
      </w:r>
      <w:r>
        <w:rPr>
          <w:rFonts w:asciiTheme="minorEastAsia" w:eastAsiaTheme="minorEastAsia" w:hAnsiTheme="minorEastAsia"/>
          <w:sz w:val="24"/>
        </w:rPr>
        <w:t xml:space="preserve"> </w:t>
      </w:r>
    </w:p>
    <w:p w14:paraId="2A6EF7A9" w14:textId="77777777" w:rsidR="0063612B" w:rsidRDefault="0063612B" w:rsidP="0063612B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首先可以写出，</w:t>
      </w:r>
    </w:p>
    <w:p w14:paraId="7E1FDBA4" w14:textId="77777777" w:rsidR="0063612B" w:rsidRPr="00064505" w:rsidRDefault="005018EE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f(x;β)</m:t>
              </m:r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β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-1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β</m:t>
              </m:r>
            </m:den>
          </m:f>
        </m:oMath>
      </m:oMathPara>
    </w:p>
    <w:p w14:paraId="273A2D33" w14:textId="77777777" w:rsidR="0063612B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得分函数为</w:t>
      </w:r>
    </w:p>
    <w:p w14:paraId="7DE4B280" w14:textId="77777777" w:rsidR="0063612B" w:rsidRDefault="005018EE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∂</m:t>
              </m:r>
              <m:func>
                <m:fun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x;β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∂β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β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49A0C273" w14:textId="77777777" w:rsidR="0063612B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因此对数似然函数的导数为</w:t>
      </w:r>
    </w:p>
    <w:p w14:paraId="3750899F" w14:textId="77777777" w:rsidR="0063612B" w:rsidRPr="0092571F" w:rsidRDefault="005018EE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β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β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27BC7C6B" w14:textId="77777777" w:rsidR="0063612B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由</w:t>
      </w:r>
      <m:oMath>
        <m:r>
          <w:rPr>
            <w:rFonts w:ascii="Cambria Math" w:eastAsiaTheme="minorEastAsia" w:hAnsi="Cambria Math"/>
            <w:color w:val="FF0000"/>
            <w:sz w:val="24"/>
          </w:rPr>
          <m:t>l'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β</m:t>
            </m:r>
          </m:e>
        </m:d>
        <m:r>
          <w:rPr>
            <w:rFonts w:ascii="Cambria Math" w:eastAsiaTheme="minorEastAsia" w:hAnsi="Cambria Math" w:hint="eastAsia"/>
            <w:color w:val="FF0000"/>
            <w:sz w:val="24"/>
          </w:rPr>
          <m:t>=</m:t>
        </m:r>
        <m:r>
          <w:rPr>
            <w:rFonts w:ascii="Cambria Math" w:eastAsiaTheme="minorEastAsia" w:hAnsi="Cambria Math"/>
            <w:color w:val="FF0000"/>
            <w:sz w:val="24"/>
          </w:rPr>
          <m:t>0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可以解得M</w:t>
      </w:r>
      <w:r>
        <w:rPr>
          <w:rFonts w:asciiTheme="minorEastAsia" w:eastAsiaTheme="minorEastAsia" w:hAnsiTheme="minorEastAsia"/>
          <w:color w:val="FF0000"/>
          <w:sz w:val="24"/>
        </w:rPr>
        <w:t>LE</w:t>
      </w:r>
    </w:p>
    <w:p w14:paraId="04FDDEAE" w14:textId="77777777" w:rsidR="0063612B" w:rsidRPr="0092571F" w:rsidRDefault="005018EE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β</m:t>
              </m: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e>
          </m:acc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1A546978" w14:textId="77777777" w:rsidR="0063612B" w:rsidRPr="0092571F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</w:p>
    <w:p w14:paraId="335ED32C" w14:textId="77777777" w:rsidR="0063612B" w:rsidRDefault="0063612B" w:rsidP="0063612B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可以得到</w:t>
      </w:r>
    </w:p>
    <w:p w14:paraId="57D809C3" w14:textId="77777777" w:rsidR="0063612B" w:rsidRPr="00CD6811" w:rsidRDefault="005018EE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x;β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3</m:t>
                  </m:r>
                </m:sup>
              </m:sSup>
            </m:den>
          </m:f>
        </m:oMath>
      </m:oMathPara>
    </w:p>
    <w:p w14:paraId="15FB6252" w14:textId="77777777" w:rsidR="0063612B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于是</w:t>
      </w:r>
    </w:p>
    <w:p w14:paraId="67F7AD84" w14:textId="77777777" w:rsidR="0063612B" w:rsidRPr="00D06585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=-E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X;β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hint="eastAsia"/>
                      <w:color w:val="FF0000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23C896F8" w14:textId="77777777" w:rsidR="0063612B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因此，R</w:t>
      </w:r>
      <w:r>
        <w:rPr>
          <w:rFonts w:asciiTheme="minorEastAsia" w:eastAsiaTheme="minorEastAsia" w:hAnsiTheme="minorEastAsia"/>
          <w:color w:val="FF0000"/>
          <w:sz w:val="24"/>
        </w:rPr>
        <w:t>CB</w:t>
      </w:r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</w:p>
    <w:p w14:paraId="61545ECA" w14:textId="77777777" w:rsidR="0063612B" w:rsidRPr="00D06585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w:lastRenderedPageBreak/>
            <m:t>RCB=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nI(β)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7CC55C26" w14:textId="77777777" w:rsidR="0063612B" w:rsidRDefault="0063612B" w:rsidP="0063612B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先计算</w:t>
      </w:r>
    </w:p>
    <w:p w14:paraId="3A6D05CE" w14:textId="77777777" w:rsidR="0063612B" w:rsidRPr="00D06585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β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=β</m:t>
          </m:r>
        </m:oMath>
      </m:oMathPara>
    </w:p>
    <w:p w14:paraId="03848E2D" w14:textId="77777777" w:rsidR="0063612B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所以</w:t>
      </w:r>
      <m:oMath>
        <m:acc>
          <m:acc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β</m:t>
            </m:r>
          </m:e>
        </m:acc>
      </m:oMath>
      <w:r>
        <w:rPr>
          <w:rFonts w:asciiTheme="minorEastAsia" w:eastAsiaTheme="minorEastAsia" w:hAnsiTheme="minorEastAsia" w:hint="eastAsia"/>
          <w:color w:val="FF0000"/>
          <w:sz w:val="24"/>
        </w:rPr>
        <w:t>为无偏。</w:t>
      </w:r>
    </w:p>
    <w:p w14:paraId="0F4EFBC3" w14:textId="77777777" w:rsidR="0063612B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其次计算</w:t>
      </w:r>
    </w:p>
    <w:p w14:paraId="641D3025" w14:textId="77777777" w:rsidR="0063612B" w:rsidRPr="00D06585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=RCB</m:t>
          </m:r>
        </m:oMath>
      </m:oMathPara>
    </w:p>
    <w:p w14:paraId="4ECCE025" w14:textId="77777777" w:rsidR="0063612B" w:rsidRPr="00D06585" w:rsidRDefault="0063612B" w:rsidP="0063612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所以</w:t>
      </w:r>
      <m:oMath>
        <m:acc>
          <m:acc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β</m:t>
            </m:r>
          </m:e>
        </m:acc>
      </m:oMath>
      <w:r>
        <w:rPr>
          <w:rFonts w:asciiTheme="minorEastAsia" w:eastAsiaTheme="minorEastAsia" w:hAnsiTheme="minorEastAsia" w:hint="eastAsia"/>
          <w:color w:val="FF0000"/>
          <w:sz w:val="24"/>
        </w:rPr>
        <w:t>为有效。</w:t>
      </w:r>
    </w:p>
    <w:p w14:paraId="4D1A070C" w14:textId="7BF84492" w:rsidR="00726F72" w:rsidRDefault="00726F72" w:rsidP="0063612B">
      <w:pPr>
        <w:rPr>
          <w:rFonts w:asciiTheme="minorEastAsia" w:eastAsiaTheme="minorEastAsia" w:hAnsiTheme="minorEastAsia"/>
          <w:sz w:val="24"/>
        </w:rPr>
      </w:pPr>
    </w:p>
    <w:p w14:paraId="7E6B86C7" w14:textId="7E1E764D" w:rsidR="00967AF8" w:rsidRDefault="00967AF8" w:rsidP="0063612B">
      <w:pPr>
        <w:rPr>
          <w:rFonts w:asciiTheme="minorEastAsia" w:eastAsiaTheme="minorEastAsia" w:hAnsiTheme="minorEastAsia"/>
          <w:sz w:val="24"/>
        </w:rPr>
      </w:pPr>
    </w:p>
    <w:p w14:paraId="2500D268" w14:textId="77777777" w:rsidR="00967AF8" w:rsidRPr="003678B9" w:rsidRDefault="00967AF8" w:rsidP="00967AF8">
      <w:pPr>
        <w:rPr>
          <w:rFonts w:asciiTheme="minorEastAsia" w:eastAsiaTheme="minorEastAsia" w:hAnsiTheme="minorEastAsia"/>
          <w:color w:val="FF0000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967AF8" w:rsidRPr="00E909BE" w14:paraId="1D2834C5" w14:textId="77777777" w:rsidTr="00346370">
        <w:trPr>
          <w:trHeight w:val="613"/>
        </w:trPr>
        <w:tc>
          <w:tcPr>
            <w:tcW w:w="0" w:type="auto"/>
            <w:vAlign w:val="center"/>
          </w:tcPr>
          <w:p w14:paraId="2B94A458" w14:textId="77777777" w:rsidR="00967AF8" w:rsidRPr="00E909BE" w:rsidRDefault="00967AF8" w:rsidP="00346370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00717F2B" w14:textId="77777777" w:rsidR="00967AF8" w:rsidRPr="00E909BE" w:rsidRDefault="00967AF8" w:rsidP="00346370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69DAE811" w14:textId="77777777" w:rsidR="003E127B" w:rsidRDefault="003E127B" w:rsidP="00D9388A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sz w:val="24"/>
        </w:rPr>
      </w:pPr>
    </w:p>
    <w:p w14:paraId="6CE37EB2" w14:textId="5C05BF3D" w:rsidR="00D9388A" w:rsidRDefault="00967AF8" w:rsidP="003E127B">
      <w:pPr>
        <w:pStyle w:val="a7"/>
        <w:numPr>
          <w:ilvl w:val="0"/>
          <w:numId w:val="45"/>
        </w:numPr>
        <w:ind w:firstLineChars="0"/>
        <w:rPr>
          <w:rFonts w:asciiTheme="minorEastAsia" w:eastAsiaTheme="minorEastAsia" w:hAnsiTheme="minorEastAsia"/>
          <w:sz w:val="24"/>
        </w:rPr>
      </w:pPr>
      <w:r w:rsidRPr="007B7DAB">
        <w:rPr>
          <w:rFonts w:asciiTheme="minorEastAsia" w:eastAsiaTheme="minorEastAsia" w:hAnsiTheme="minorEastAsia" w:hint="eastAsia"/>
          <w:sz w:val="24"/>
        </w:rPr>
        <w:t>（</w:t>
      </w:r>
      <w:r w:rsidR="001C2D90">
        <w:rPr>
          <w:rFonts w:asciiTheme="minorEastAsia" w:eastAsiaTheme="minorEastAsia" w:hAnsiTheme="minorEastAsia"/>
          <w:sz w:val="24"/>
        </w:rPr>
        <w:t>8</w:t>
      </w:r>
      <w:r w:rsidRPr="007B7DAB">
        <w:rPr>
          <w:rFonts w:asciiTheme="minorEastAsia" w:eastAsiaTheme="minorEastAsia" w:hAnsiTheme="minorEastAsia" w:hint="eastAsia"/>
          <w:sz w:val="24"/>
        </w:rPr>
        <w:t>分</w:t>
      </w:r>
      <w:r w:rsidRPr="007B7DAB">
        <w:rPr>
          <w:rFonts w:asciiTheme="minorEastAsia" w:eastAsiaTheme="minorEastAsia" w:hAnsiTheme="minorEastAsia"/>
          <w:sz w:val="24"/>
        </w:rPr>
        <w:t>）</w:t>
      </w:r>
      <w:r w:rsidR="00D9388A">
        <w:rPr>
          <w:rFonts w:asciiTheme="minorEastAsia" w:eastAsiaTheme="minorEastAsia" w:hAnsiTheme="minorEastAsia" w:hint="eastAsia"/>
          <w:sz w:val="24"/>
        </w:rPr>
        <w:t>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="00D9388A">
        <w:rPr>
          <w:rFonts w:asciiTheme="minorEastAsia" w:eastAsiaTheme="minorEastAsia" w:hAnsiTheme="minorEastAsia" w:hint="eastAsia"/>
          <w:sz w:val="24"/>
        </w:rPr>
        <w:t>是来自指数分布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Exp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1/θ</m:t>
            </m:r>
          </m:e>
        </m:d>
      </m:oMath>
      <w:r w:rsidR="00D9388A">
        <w:rPr>
          <w:rFonts w:asciiTheme="minorEastAsia" w:eastAsiaTheme="minorEastAsia" w:hAnsiTheme="minorEastAsia" w:hint="eastAsia"/>
          <w:sz w:val="24"/>
        </w:rPr>
        <w:t>的样本。</w:t>
      </w:r>
    </w:p>
    <w:p w14:paraId="5254297C" w14:textId="7A3E4696" w:rsidR="003E127B" w:rsidRDefault="00D9388A" w:rsidP="003E127B">
      <w:pPr>
        <w:ind w:left="1260"/>
        <w:rPr>
          <w:rFonts w:asciiTheme="minorEastAsia" w:eastAsiaTheme="minorEastAsia" w:hAnsiTheme="minorEastAsia"/>
          <w:sz w:val="24"/>
        </w:rPr>
      </w:pPr>
      <w:proofErr w:type="gramStart"/>
      <w:r w:rsidRPr="00D9388A">
        <w:rPr>
          <w:rFonts w:asciiTheme="minorEastAsia" w:eastAsiaTheme="minorEastAsia" w:hAnsiTheme="minorEastAsia" w:hint="eastAsia"/>
          <w:sz w:val="24"/>
        </w:rPr>
        <w:t>请找到</w:t>
      </w:r>
      <w:proofErr w:type="gramEnd"/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w:rPr>
            <w:rFonts w:ascii="Cambria Math" w:eastAsiaTheme="minorEastAsia" w:hAnsi="Cambria Math" w:hint="eastAsia"/>
            <w:sz w:val="24"/>
          </w:rPr>
          <m:t>=</m:t>
        </m:r>
        <m:r>
          <w:rPr>
            <w:rFonts w:ascii="Cambria Math" w:eastAsiaTheme="minorEastAsia" w:hAnsi="Cambria Math"/>
            <w:sz w:val="24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+bθ+c</m:t>
        </m:r>
      </m:oMath>
      <w:r w:rsidRPr="00D9388A">
        <w:rPr>
          <w:rFonts w:asciiTheme="minorEastAsia" w:eastAsiaTheme="minorEastAsia" w:hAnsiTheme="minorEastAsia" w:hint="eastAsia"/>
          <w:sz w:val="24"/>
        </w:rPr>
        <w:t>的MVUE，其中</w:t>
      </w:r>
      <m:oMath>
        <m:r>
          <w:rPr>
            <w:rFonts w:ascii="Cambria Math" w:eastAsiaTheme="minorEastAsia" w:hAnsi="Cambria Math"/>
            <w:sz w:val="24"/>
          </w:rPr>
          <m:t>a,b,c</m:t>
        </m:r>
      </m:oMath>
      <w:r w:rsidRPr="00D9388A">
        <w:rPr>
          <w:rFonts w:asciiTheme="minorEastAsia" w:eastAsiaTheme="minorEastAsia" w:hAnsiTheme="minorEastAsia" w:hint="eastAsia"/>
          <w:sz w:val="24"/>
        </w:rPr>
        <w:t>均为给定常数。</w:t>
      </w:r>
    </w:p>
    <w:p w14:paraId="4226D25E" w14:textId="77777777" w:rsidR="002723F7" w:rsidRDefault="002723F7" w:rsidP="003E127B">
      <w:pPr>
        <w:ind w:left="1260"/>
        <w:rPr>
          <w:rFonts w:asciiTheme="minorEastAsia" w:eastAsiaTheme="minorEastAsia" w:hAnsiTheme="minorEastAsia"/>
          <w:sz w:val="24"/>
        </w:rPr>
      </w:pPr>
    </w:p>
    <w:p w14:paraId="488EEE73" w14:textId="3888890A" w:rsidR="003E127B" w:rsidRPr="003E127B" w:rsidRDefault="00263C0A" w:rsidP="001C2D90">
      <w:pPr>
        <w:pStyle w:val="a7"/>
        <w:numPr>
          <w:ilvl w:val="0"/>
          <w:numId w:val="45"/>
        </w:numPr>
        <w:ind w:firstLineChars="0"/>
        <w:rPr>
          <w:rFonts w:asciiTheme="minorEastAsia" w:eastAsiaTheme="minorEastAsia" w:hAnsiTheme="minorEastAsia"/>
          <w:sz w:val="24"/>
        </w:rPr>
      </w:pPr>
      <w:r w:rsidRPr="007B7DAB">
        <w:rPr>
          <w:rFonts w:asciiTheme="minorEastAsia" w:eastAsiaTheme="minorEastAsia" w:hAnsiTheme="minorEastAsia" w:hint="eastAsia"/>
          <w:sz w:val="24"/>
        </w:rPr>
        <w:t>（</w:t>
      </w:r>
      <w:r w:rsidR="001C2D90">
        <w:rPr>
          <w:rFonts w:asciiTheme="minorEastAsia" w:eastAsiaTheme="minorEastAsia" w:hAnsiTheme="minorEastAsia"/>
          <w:sz w:val="24"/>
        </w:rPr>
        <w:t>8</w:t>
      </w:r>
      <w:r w:rsidRPr="007B7DAB">
        <w:rPr>
          <w:rFonts w:asciiTheme="minorEastAsia" w:eastAsiaTheme="minorEastAsia" w:hAnsiTheme="minorEastAsia" w:hint="eastAsia"/>
          <w:sz w:val="24"/>
        </w:rPr>
        <w:t>分</w:t>
      </w:r>
      <w:r w:rsidRPr="007B7DAB">
        <w:rPr>
          <w:rFonts w:asciiTheme="minorEastAsia" w:eastAsiaTheme="minorEastAsia" w:hAnsiTheme="minorEastAsia"/>
          <w:sz w:val="24"/>
        </w:rPr>
        <w:t>）</w:t>
      </w:r>
      <w:r w:rsidR="003E127B" w:rsidRPr="003E127B">
        <w:rPr>
          <w:rFonts w:asciiTheme="minorEastAsia" w:eastAsiaTheme="minorEastAsia" w:hAnsiTheme="minorEastAsia" w:hint="eastAsia"/>
          <w:sz w:val="24"/>
        </w:rPr>
        <w:t>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="003E127B" w:rsidRPr="003E127B">
        <w:rPr>
          <w:rFonts w:asciiTheme="minorEastAsia" w:eastAsiaTheme="minorEastAsia" w:hAnsiTheme="minorEastAsia" w:hint="eastAsia"/>
          <w:sz w:val="24"/>
        </w:rPr>
        <w:t>是来自均匀分布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U</m:t>
        </m:r>
        <m:r>
          <w:rPr>
            <w:rFonts w:ascii="Cambria Math" w:eastAsiaTheme="minorEastAsia" w:hAnsi="Cambria Math"/>
            <w:sz w:val="24"/>
          </w:rPr>
          <m:t>[0,θ]</m:t>
        </m:r>
      </m:oMath>
      <w:r w:rsidR="003E127B" w:rsidRPr="003E127B">
        <w:rPr>
          <w:rFonts w:asciiTheme="minorEastAsia" w:eastAsiaTheme="minorEastAsia" w:hAnsiTheme="minorEastAsia" w:hint="eastAsia"/>
          <w:sz w:val="24"/>
        </w:rPr>
        <w:t>的样本。</w:t>
      </w:r>
      <w:proofErr w:type="gramStart"/>
      <w:r w:rsidR="003E127B" w:rsidRPr="003E127B">
        <w:rPr>
          <w:rFonts w:asciiTheme="minorEastAsia" w:eastAsiaTheme="minorEastAsia" w:hAnsiTheme="minorEastAsia" w:hint="eastAsia"/>
          <w:sz w:val="24"/>
        </w:rPr>
        <w:t>请找到</w:t>
      </w:r>
      <w:proofErr w:type="gramEnd"/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w:rPr>
            <w:rFonts w:ascii="Cambria Math" w:eastAsiaTheme="minorEastAsia" w:hAnsi="Cambria Math" w:hint="eastAsia"/>
            <w:sz w:val="24"/>
          </w:rPr>
          <m:t>=</m:t>
        </m:r>
        <m:r>
          <w:rPr>
            <w:rFonts w:ascii="Cambria Math" w:eastAsiaTheme="minorEastAsia" w:hAnsi="Cambria Math"/>
            <w:sz w:val="24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+bθ+c</m:t>
        </m:r>
      </m:oMath>
      <w:r w:rsidR="003E127B" w:rsidRPr="003E127B">
        <w:rPr>
          <w:rFonts w:asciiTheme="minorEastAsia" w:eastAsiaTheme="minorEastAsia" w:hAnsiTheme="minorEastAsia" w:hint="eastAsia"/>
          <w:sz w:val="24"/>
        </w:rPr>
        <w:t>的MVUE，其中</w:t>
      </w:r>
      <m:oMath>
        <m:r>
          <w:rPr>
            <w:rFonts w:ascii="Cambria Math" w:eastAsiaTheme="minorEastAsia" w:hAnsi="Cambria Math"/>
            <w:sz w:val="24"/>
          </w:rPr>
          <m:t>a,b,c</m:t>
        </m:r>
      </m:oMath>
      <w:r w:rsidR="003E127B" w:rsidRPr="003E127B">
        <w:rPr>
          <w:rFonts w:asciiTheme="minorEastAsia" w:eastAsiaTheme="minorEastAsia" w:hAnsiTheme="minorEastAsia" w:hint="eastAsia"/>
          <w:sz w:val="24"/>
        </w:rPr>
        <w:t>均为给定常数。</w:t>
      </w:r>
    </w:p>
    <w:p w14:paraId="4D14E61C" w14:textId="0D306798" w:rsidR="003E127B" w:rsidRDefault="0043636D" w:rsidP="003E127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CC6ED5">
        <w:rPr>
          <w:rFonts w:asciiTheme="minorEastAsia" w:eastAsiaTheme="minorEastAsia" w:hAnsiTheme="minorEastAsia" w:hint="eastAsia"/>
          <w:sz w:val="24"/>
        </w:rPr>
        <w:t>提示：</w:t>
      </w:r>
      <w:r w:rsidR="003E127B" w:rsidRPr="003E127B">
        <w:rPr>
          <w:rFonts w:asciiTheme="minorEastAsia" w:eastAsiaTheme="minorEastAsia" w:hAnsiTheme="minorEastAsia" w:hint="eastAsia"/>
          <w:sz w:val="24"/>
        </w:rPr>
        <w:t>已知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3E127B" w:rsidRPr="003E127B">
        <w:rPr>
          <w:rFonts w:asciiTheme="minorEastAsia" w:eastAsiaTheme="minorEastAsia" w:hAnsiTheme="minorEastAsia" w:hint="eastAsia"/>
          <w:sz w:val="24"/>
        </w:rPr>
        <w:t>的一个完备充分统计量为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  <w:sz w:val="24"/>
                  </w:rPr>
                  <m:t>1≤i≤n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func>
      </m:oMath>
      <w:r w:rsidR="003E127B">
        <w:rPr>
          <w:rFonts w:asciiTheme="minorEastAsia" w:eastAsiaTheme="minorEastAsia" w:hAnsiTheme="minorEastAsia" w:hint="eastAsia"/>
          <w:sz w:val="24"/>
        </w:rPr>
        <w:t>,且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3E127B">
        <w:rPr>
          <w:rFonts w:asciiTheme="minorEastAsia" w:eastAsiaTheme="minorEastAsia" w:hAnsiTheme="minorEastAsia" w:hint="eastAsia"/>
          <w:sz w:val="24"/>
        </w:rPr>
        <w:t>的</w:t>
      </w:r>
      <w:proofErr w:type="spellStart"/>
      <w:r w:rsidR="003E127B">
        <w:rPr>
          <w:rFonts w:asciiTheme="minorEastAsia" w:eastAsiaTheme="minorEastAsia" w:hAnsiTheme="minorEastAsia" w:hint="eastAsia"/>
          <w:sz w:val="24"/>
        </w:rPr>
        <w:t>p</w:t>
      </w:r>
      <w:r w:rsidR="003E127B">
        <w:rPr>
          <w:rFonts w:asciiTheme="minorEastAsia" w:eastAsiaTheme="minorEastAsia" w:hAnsiTheme="minorEastAsia"/>
          <w:sz w:val="24"/>
        </w:rPr>
        <w:t>.d.f.</w:t>
      </w:r>
      <w:proofErr w:type="spellEnd"/>
      <w:r w:rsidR="003E127B">
        <w:rPr>
          <w:rFonts w:asciiTheme="minorEastAsia" w:eastAsiaTheme="minorEastAsia" w:hAnsiTheme="minorEastAsia" w:hint="eastAsia"/>
          <w:sz w:val="24"/>
        </w:rPr>
        <w:t>为</w:t>
      </w:r>
    </w:p>
    <w:p w14:paraId="5C59DC11" w14:textId="63440EF9" w:rsidR="003E127B" w:rsidRPr="003E127B" w:rsidRDefault="005018EE" w:rsidP="003E127B">
      <w:pPr>
        <w:rPr>
          <w:rFonts w:asciiTheme="minorEastAsia" w:eastAsiaTheme="minorEastAsia" w:hAnsi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y;θ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n-1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hint="eastAsia"/>
                      <w:sz w:val="24"/>
                    </w:rPr>
                    <m:t>，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0≤y≤θ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hint="eastAsia"/>
                      <w:sz w:val="24"/>
                    </w:rPr>
                    <m:t>，其他</m:t>
                  </m:r>
                </m:e>
              </m:eqArr>
            </m:e>
          </m:d>
        </m:oMath>
      </m:oMathPara>
    </w:p>
    <w:p w14:paraId="37F59BBB" w14:textId="09DF049B" w:rsidR="003E127B" w:rsidRPr="003E127B" w:rsidRDefault="009462F5" w:rsidP="003E127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）</w:t>
      </w:r>
    </w:p>
    <w:p w14:paraId="7273A619" w14:textId="77777777" w:rsidR="00967AF8" w:rsidRDefault="00967AF8" w:rsidP="00967AF8">
      <w:pPr>
        <w:rPr>
          <w:rFonts w:asciiTheme="minorEastAsia" w:eastAsiaTheme="minorEastAsia" w:hAnsiTheme="minorEastAsia"/>
          <w:color w:val="FF0000"/>
          <w:sz w:val="24"/>
        </w:rPr>
      </w:pPr>
    </w:p>
    <w:p w14:paraId="59B7FA07" w14:textId="77777777" w:rsidR="00967AF8" w:rsidRDefault="00967AF8" w:rsidP="00967AF8">
      <w:pPr>
        <w:rPr>
          <w:rFonts w:asciiTheme="minorEastAsia" w:eastAsiaTheme="minorEastAsia" w:hAnsiTheme="minorEastAsia"/>
          <w:color w:val="FF0000"/>
          <w:sz w:val="24"/>
        </w:rPr>
      </w:pPr>
      <w:r w:rsidRPr="00D2667A">
        <w:rPr>
          <w:rFonts w:asciiTheme="minorEastAsia" w:eastAsiaTheme="minorEastAsia" w:hAnsiTheme="minorEastAsia" w:hint="eastAsia"/>
          <w:color w:val="FF0000"/>
          <w:sz w:val="24"/>
        </w:rPr>
        <w:t>答案：</w:t>
      </w:r>
    </w:p>
    <w:p w14:paraId="0BAD7935" w14:textId="3F68D516" w:rsidR="00967AF8" w:rsidRPr="003E127B" w:rsidRDefault="00ED4A86" w:rsidP="003E127B">
      <w:pPr>
        <w:pStyle w:val="a7"/>
        <w:numPr>
          <w:ilvl w:val="0"/>
          <w:numId w:val="47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 w:rsidRPr="003E127B">
        <w:rPr>
          <w:rFonts w:asciiTheme="minorEastAsia" w:eastAsiaTheme="minorEastAsia" w:hAnsiTheme="minorEastAsia" w:hint="eastAsia"/>
          <w:color w:val="FF0000"/>
          <w:sz w:val="24"/>
        </w:rPr>
        <w:t>首先可以知道，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  <w:r w:rsidRPr="003E127B">
        <w:rPr>
          <w:rFonts w:asciiTheme="minorEastAsia" w:eastAsiaTheme="minorEastAsia" w:hAnsiTheme="minorEastAsia" w:hint="eastAsia"/>
          <w:color w:val="FF0000"/>
          <w:sz w:val="24"/>
        </w:rPr>
        <w:t>是</w:t>
      </w:r>
      <m:oMath>
        <m:r>
          <w:rPr>
            <w:rFonts w:ascii="Cambria Math" w:eastAsiaTheme="minorEastAsia" w:hAnsi="Cambria Math"/>
            <w:color w:val="FF0000"/>
            <w:sz w:val="24"/>
          </w:rPr>
          <m:t>θ</m:t>
        </m:r>
      </m:oMath>
      <w:r w:rsidRPr="003E127B">
        <w:rPr>
          <w:rFonts w:asciiTheme="minorEastAsia" w:eastAsiaTheme="minorEastAsia" w:hAnsiTheme="minorEastAsia" w:hint="eastAsia"/>
          <w:color w:val="FF0000"/>
          <w:sz w:val="24"/>
        </w:rPr>
        <w:t>的MVUE。其次，</w:t>
      </w:r>
    </w:p>
    <w:p w14:paraId="2BBE073A" w14:textId="31B17D54" w:rsidR="00ED4A86" w:rsidRPr="003E127B" w:rsidRDefault="00ED4A86" w:rsidP="00967AF8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</m:oMath>
      </m:oMathPara>
    </w:p>
    <w:p w14:paraId="0121DC22" w14:textId="400BC473" w:rsidR="003E127B" w:rsidRDefault="003E127B" w:rsidP="00757BA2">
      <w:pPr>
        <w:ind w:firstLine="42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于是，</w:t>
      </w:r>
      <m:oMath>
        <m:r>
          <w:rPr>
            <w:rFonts w:ascii="Cambria Math" w:eastAsiaTheme="minorEastAsia" w:hAnsi="Cambria Math"/>
            <w:color w:val="FF0000"/>
            <w:sz w:val="24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</m:acc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FF0000"/>
            <w:sz w:val="24"/>
          </w:rPr>
          <m:t>/(n+1)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color w:val="FF0000"/>
          <w:sz w:val="24"/>
        </w:rPr>
        <w:t>的MVUE。</w:t>
      </w:r>
    </w:p>
    <w:p w14:paraId="1E7C389C" w14:textId="61FB244D" w:rsidR="003E127B" w:rsidRDefault="003E127B" w:rsidP="00757BA2">
      <w:pPr>
        <w:ind w:firstLine="42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综上，</w:t>
      </w:r>
      <m:oMath>
        <m:r>
          <w:rPr>
            <w:rFonts w:ascii="Cambria Math" w:eastAsiaTheme="minorEastAsia" w:hAnsi="Cambria Math"/>
            <w:color w:val="FF0000"/>
            <w:sz w:val="24"/>
          </w:rPr>
          <m:t>g(θ)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的MVUE为</w:t>
      </w:r>
    </w:p>
    <w:p w14:paraId="71AD6B78" w14:textId="16F16397" w:rsidR="00967AF8" w:rsidRPr="002723F7" w:rsidRDefault="003E127B" w:rsidP="003E127B">
      <w:pPr>
        <w:rPr>
          <w:rFonts w:asciiTheme="minorEastAsia" w:eastAsiaTheme="minorEastAsia" w:hAnsiTheme="minorEastAsia"/>
          <w:i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a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n+1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color w:val="FF0000"/>
              <w:sz w:val="24"/>
            </w:rPr>
            <m:t>+c</m:t>
          </m:r>
        </m:oMath>
      </m:oMathPara>
    </w:p>
    <w:p w14:paraId="45864C61" w14:textId="77777777" w:rsidR="002723F7" w:rsidRPr="003E127B" w:rsidRDefault="002723F7" w:rsidP="003E127B">
      <w:pPr>
        <w:rPr>
          <w:rFonts w:asciiTheme="minorEastAsia" w:eastAsiaTheme="minorEastAsia" w:hAnsiTheme="minorEastAsia"/>
          <w:i/>
          <w:color w:val="FF0000"/>
          <w:sz w:val="24"/>
        </w:rPr>
      </w:pPr>
    </w:p>
    <w:p w14:paraId="1C8B536F" w14:textId="57D6CEC6" w:rsidR="003E127B" w:rsidRDefault="003E127B" w:rsidP="003E127B">
      <w:pPr>
        <w:pStyle w:val="a7"/>
        <w:numPr>
          <w:ilvl w:val="0"/>
          <w:numId w:val="47"/>
        </w:numPr>
        <w:ind w:firstLineChars="0"/>
        <w:rPr>
          <w:rFonts w:asciiTheme="minorEastAsia" w:eastAsiaTheme="minorEastAsia" w:hAnsiTheme="minorEastAsia"/>
          <w:iCs/>
          <w:color w:val="FF0000"/>
          <w:sz w:val="24"/>
        </w:rPr>
      </w:pPr>
      <w:r>
        <w:rPr>
          <w:rFonts w:asciiTheme="minorEastAsia" w:eastAsiaTheme="minorEastAsia" w:hAnsiTheme="minorEastAsia" w:hint="eastAsia"/>
          <w:iCs/>
          <w:color w:val="FF0000"/>
          <w:sz w:val="24"/>
        </w:rPr>
        <w:lastRenderedPageBreak/>
        <w:t>可以计算出</w:t>
      </w:r>
    </w:p>
    <w:p w14:paraId="66C757A5" w14:textId="3FD2B4CB" w:rsidR="003E127B" w:rsidRPr="003E127B" w:rsidRDefault="003E127B" w:rsidP="003E127B">
      <w:pPr>
        <w:pStyle w:val="a7"/>
        <w:ind w:left="360" w:firstLineChars="0" w:firstLine="0"/>
        <w:rPr>
          <w:rFonts w:asciiTheme="minorEastAsia" w:eastAsiaTheme="minorEastAsia" w:hAnsiTheme="minorEastAsia"/>
          <w:iCs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n+1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θ,</m:t>
          </m:r>
        </m:oMath>
      </m:oMathPara>
    </w:p>
    <w:p w14:paraId="61E046DF" w14:textId="54D8D2F9" w:rsidR="003E127B" w:rsidRPr="00757BA2" w:rsidRDefault="003E127B" w:rsidP="003E127B">
      <w:pPr>
        <w:pStyle w:val="a7"/>
        <w:ind w:left="360" w:firstLineChars="0" w:firstLine="0"/>
        <w:rPr>
          <w:rFonts w:asciiTheme="minorEastAsia" w:eastAsiaTheme="minorEastAsia" w:hAnsiTheme="minorEastAsia"/>
          <w:i/>
          <w:iCs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color w:val="FF0000"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color w:val="FF0000"/>
              <w:sz w:val="24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dy=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n+2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.</m:t>
          </m:r>
        </m:oMath>
      </m:oMathPara>
    </w:p>
    <w:p w14:paraId="1D228216" w14:textId="3BB23D5E" w:rsidR="00757BA2" w:rsidRDefault="00757BA2" w:rsidP="003E127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 w:rsidRPr="00757BA2">
        <w:rPr>
          <w:rFonts w:asciiTheme="minorEastAsia" w:eastAsiaTheme="minorEastAsia" w:hAnsiTheme="minorEastAsia" w:hint="eastAsia"/>
          <w:color w:val="FF0000"/>
          <w:sz w:val="24"/>
        </w:rPr>
        <w:t>因此</w:t>
      </w:r>
      <w:r>
        <w:rPr>
          <w:rFonts w:asciiTheme="minorEastAsia" w:eastAsiaTheme="minorEastAsia" w:hAnsiTheme="minorEastAsia" w:hint="eastAsia"/>
          <w:color w:val="FF0000"/>
          <w:sz w:val="24"/>
        </w:rPr>
        <w:t>，</w:t>
      </w:r>
      <m:oMath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n+1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/n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与</w:t>
      </w:r>
      <m:oMath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n+2</m:t>
            </m:r>
          </m:e>
        </m:d>
        <m:sSubSup>
          <m:sSub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color w:val="FF0000"/>
            <w:sz w:val="24"/>
          </w:rPr>
          <m:t>/n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分别为</w:t>
      </w:r>
      <m:oMath>
        <m:r>
          <w:rPr>
            <w:rFonts w:ascii="Cambria Math" w:eastAsiaTheme="minorEastAsia" w:hAnsi="Cambria Math"/>
            <w:color w:val="FF0000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与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color w:val="FF0000"/>
          <w:sz w:val="24"/>
        </w:rPr>
        <w:t>的MVUE。</w:t>
      </w:r>
    </w:p>
    <w:p w14:paraId="6739718B" w14:textId="77777777" w:rsidR="00757BA2" w:rsidRDefault="00757BA2" w:rsidP="00757BA2">
      <w:pPr>
        <w:ind w:firstLine="42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综上，</w:t>
      </w:r>
      <m:oMath>
        <m:r>
          <w:rPr>
            <w:rFonts w:ascii="Cambria Math" w:eastAsiaTheme="minorEastAsia" w:hAnsi="Cambria Math"/>
            <w:color w:val="FF0000"/>
            <w:sz w:val="24"/>
          </w:rPr>
          <m:t>g(θ)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的MVUE为</w:t>
      </w:r>
    </w:p>
    <w:p w14:paraId="3FE91CF6" w14:textId="3DEE121F" w:rsidR="00757BA2" w:rsidRPr="00757BA2" w:rsidRDefault="00757BA2" w:rsidP="00757BA2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a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n+2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FF0000"/>
              <w:sz w:val="24"/>
            </w:rPr>
            <m:t>+b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+c</m:t>
          </m:r>
        </m:oMath>
      </m:oMathPara>
    </w:p>
    <w:p w14:paraId="76520AE7" w14:textId="7F00981F" w:rsidR="003E127B" w:rsidRDefault="003E127B" w:rsidP="0063612B">
      <w:pPr>
        <w:rPr>
          <w:rFonts w:asciiTheme="minorEastAsia" w:eastAsiaTheme="minorEastAsia" w:hAnsiTheme="minorEastAsia"/>
          <w:sz w:val="24"/>
        </w:rPr>
      </w:pPr>
    </w:p>
    <w:p w14:paraId="5A2AE73D" w14:textId="3AF5FD3B" w:rsidR="00DF207C" w:rsidRDefault="00DF207C" w:rsidP="00256198">
      <w:pPr>
        <w:rPr>
          <w:rFonts w:asciiTheme="minorEastAsia" w:eastAsiaTheme="minorEastAsia" w:hAnsiTheme="minorEastAsia"/>
          <w:sz w:val="24"/>
        </w:rPr>
      </w:pPr>
    </w:p>
    <w:p w14:paraId="5179AD53" w14:textId="77777777" w:rsidR="00DF207C" w:rsidRPr="00955F57" w:rsidRDefault="00DF207C" w:rsidP="00DF207C">
      <w:pPr>
        <w:rPr>
          <w:rFonts w:eastAsia="楷体_GB2312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DF207C" w:rsidRPr="00E909BE" w14:paraId="3D8BABA5" w14:textId="77777777" w:rsidTr="00346370">
        <w:trPr>
          <w:trHeight w:val="613"/>
        </w:trPr>
        <w:tc>
          <w:tcPr>
            <w:tcW w:w="0" w:type="auto"/>
            <w:vAlign w:val="center"/>
          </w:tcPr>
          <w:p w14:paraId="43FB3ABE" w14:textId="77777777" w:rsidR="00DF207C" w:rsidRPr="00E909BE" w:rsidRDefault="00DF207C" w:rsidP="00346370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180972F4" w14:textId="77777777" w:rsidR="00DF207C" w:rsidRPr="00E909BE" w:rsidRDefault="00DF207C" w:rsidP="00346370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3244AAD7" w14:textId="77777777" w:rsidR="00DF207C" w:rsidRDefault="00DF207C" w:rsidP="00DF207C">
      <w:pPr>
        <w:pStyle w:val="a7"/>
        <w:numPr>
          <w:ilvl w:val="0"/>
          <w:numId w:val="7"/>
        </w:numPr>
        <w:ind w:left="1080" w:firstLineChars="0"/>
        <w:rPr>
          <w:rFonts w:asciiTheme="minorEastAsia" w:eastAsiaTheme="minorEastAsia" w:hAnsiTheme="minorEastAsia"/>
          <w:sz w:val="24"/>
        </w:rPr>
      </w:pPr>
      <w:r w:rsidRPr="003E2646">
        <w:rPr>
          <w:rFonts w:asciiTheme="minorEastAsia" w:eastAsiaTheme="minorEastAsia" w:hAnsiTheme="minorEastAsia" w:hint="eastAsia"/>
          <w:sz w:val="24"/>
        </w:rPr>
        <w:t>（1</w:t>
      </w:r>
      <w:r w:rsidRPr="003E2646">
        <w:rPr>
          <w:rFonts w:asciiTheme="minorEastAsia" w:eastAsiaTheme="minorEastAsia" w:hAnsiTheme="minorEastAsia"/>
          <w:sz w:val="24"/>
        </w:rPr>
        <w:t>5</w:t>
      </w:r>
      <w:r w:rsidRPr="003E2646">
        <w:rPr>
          <w:rFonts w:asciiTheme="minorEastAsia" w:eastAsiaTheme="minorEastAsia" w:hAnsiTheme="minorEastAsia" w:hint="eastAsia"/>
          <w:sz w:val="24"/>
        </w:rPr>
        <w:t>分</w:t>
      </w:r>
      <w:r w:rsidRPr="003E2646"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为来自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Bernoulli(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分布的样本。</w:t>
      </w:r>
    </w:p>
    <w:p w14:paraId="0F5AC20A" w14:textId="77777777" w:rsidR="00DF207C" w:rsidRPr="00CB38D9" w:rsidRDefault="00DF207C" w:rsidP="00DF207C">
      <w:pPr>
        <w:pStyle w:val="a7"/>
        <w:numPr>
          <w:ilvl w:val="0"/>
          <w:numId w:val="8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（6分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请计算Fisher信息量</w:t>
      </w:r>
      <m:oMath>
        <m:r>
          <w:rPr>
            <w:rFonts w:ascii="Cambria Math" w:eastAsiaTheme="minorEastAsia" w:hAnsi="Cambria Math"/>
            <w:sz w:val="24"/>
          </w:rPr>
          <m:t>I(θ)</m:t>
        </m:r>
      </m:oMath>
      <w:r>
        <w:rPr>
          <w:rFonts w:asciiTheme="minorEastAsia" w:eastAsiaTheme="minorEastAsia" w:hAnsiTheme="minorEastAsia" w:hint="eastAsia"/>
          <w:sz w:val="24"/>
        </w:rPr>
        <w:t>。（采用一种方法即可）</w:t>
      </w:r>
    </w:p>
    <w:p w14:paraId="27D2BB7F" w14:textId="77777777" w:rsidR="00DF207C" w:rsidRDefault="00DF207C" w:rsidP="00DF207C">
      <w:pPr>
        <w:pStyle w:val="a7"/>
        <w:numPr>
          <w:ilvl w:val="0"/>
          <w:numId w:val="8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（9分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对于检验问题</w:t>
      </w:r>
    </w:p>
    <w:p w14:paraId="5A6FC403" w14:textId="77777777" w:rsidR="00DF207C" w:rsidRPr="004B44F3" w:rsidRDefault="005018EE" w:rsidP="00DF207C">
      <w:pPr>
        <w:pStyle w:val="a7"/>
        <w:ind w:left="144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vs</m:t>
          </m:r>
          <m:r>
            <w:rPr>
              <w:rFonts w:ascii="Cambria Math" w:eastAsiaTheme="minorEastAsia" w:hAnsi="Cambria Math"/>
              <w:sz w:val="24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:θ≠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</m:oMath>
      </m:oMathPara>
    </w:p>
    <w:p w14:paraId="0CBF8EDE" w14:textId="77777777" w:rsidR="00DF207C" w:rsidRPr="007205CB" w:rsidRDefault="00DF207C" w:rsidP="00DF207C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分别计算出似然比检验统计量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2</m:t>
            </m:r>
            <m:ctrlPr>
              <w:rPr>
                <w:rFonts w:ascii="Cambria Math" w:eastAsiaTheme="minorEastAsia" w:hAnsi="Cambria Math"/>
                <w:sz w:val="24"/>
              </w:rPr>
            </m:ctrlPr>
          </m:sup>
        </m:sSubSup>
        <m:r>
          <m:rPr>
            <m:sty m:val="p"/>
          </m:rPr>
          <w:rPr>
            <w:rFonts w:ascii="Cambria Math" w:eastAsiaTheme="minorEastAsia" w:hAnsi="Cambria Math"/>
            <w:sz w:val="24"/>
          </w:rPr>
          <m:t>=-2</m:t>
        </m:r>
        <m:func>
          <m:funcPr>
            <m:ctrlPr>
              <w:rPr>
                <w:rFonts w:ascii="Cambria Math" w:eastAsiaTheme="minorEastAsia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Λ</m:t>
            </m:r>
          </m:e>
        </m:func>
      </m:oMath>
      <w:r>
        <w:rPr>
          <w:rFonts w:asciiTheme="minorEastAsia" w:eastAsiaTheme="minorEastAsia" w:hAnsiTheme="minorEastAsia" w:hint="eastAsia"/>
          <w:sz w:val="24"/>
        </w:rPr>
        <w:t>、Wald-型检验统计量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W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=nI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</m:acc>
          </m:e>
        </m:d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</m:acc>
                <m:r>
                  <w:rPr>
                    <w:rFonts w:ascii="Cambria Math" w:eastAsiaTheme="minorEastAsia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sz w:val="24"/>
        </w:rPr>
        <w:t>、以及得分型检验统计量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R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 w:hint="eastAsia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nI(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)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sz w:val="24"/>
        </w:rPr>
        <w:t>.（其中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的极大似然估计，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1/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2</m:t>
        </m:r>
      </m:oMath>
      <w:r>
        <w:rPr>
          <w:rFonts w:asciiTheme="minorEastAsia" w:eastAsiaTheme="minorEastAsia" w:hAnsiTheme="minorEastAsia"/>
          <w:sz w:val="24"/>
        </w:rPr>
        <w:t>）</w:t>
      </w:r>
    </w:p>
    <w:p w14:paraId="2BD8A414" w14:textId="77777777" w:rsidR="00DF207C" w:rsidRPr="009155C8" w:rsidRDefault="00DF207C" w:rsidP="00DF207C">
      <w:pPr>
        <w:rPr>
          <w:rFonts w:asciiTheme="minorEastAsia" w:eastAsiaTheme="minorEastAsia" w:hAnsiTheme="minorEastAsia"/>
          <w:color w:val="FF0000"/>
          <w:sz w:val="24"/>
        </w:rPr>
      </w:pPr>
    </w:p>
    <w:p w14:paraId="311B6D68" w14:textId="77777777" w:rsidR="00DF207C" w:rsidRDefault="00DF207C" w:rsidP="00DF207C">
      <w:pPr>
        <w:rPr>
          <w:rFonts w:asciiTheme="minorEastAsia" w:eastAsiaTheme="minorEastAsia" w:hAnsiTheme="minorEastAsia"/>
          <w:color w:val="FF0000"/>
          <w:sz w:val="24"/>
        </w:rPr>
      </w:pPr>
      <w:r w:rsidRPr="009A6E0E">
        <w:rPr>
          <w:rFonts w:asciiTheme="minorEastAsia" w:eastAsiaTheme="minorEastAsia" w:hAnsiTheme="minorEastAsia" w:hint="eastAsia"/>
          <w:color w:val="FF0000"/>
          <w:sz w:val="24"/>
        </w:rPr>
        <w:t>答案：</w:t>
      </w:r>
      <w:r w:rsidRPr="009A6E0E">
        <w:rPr>
          <w:rFonts w:asciiTheme="minorEastAsia" w:eastAsiaTheme="minorEastAsia" w:hAnsiTheme="minorEastAsia"/>
          <w:color w:val="FF0000"/>
          <w:sz w:val="24"/>
        </w:rPr>
        <w:t xml:space="preserve"> </w:t>
      </w:r>
    </w:p>
    <w:p w14:paraId="0440F5F8" w14:textId="77777777" w:rsidR="00DF207C" w:rsidRPr="000911EC" w:rsidRDefault="00DF207C" w:rsidP="00DF207C">
      <w:pPr>
        <w:pStyle w:val="a7"/>
        <w:numPr>
          <w:ilvl w:val="0"/>
          <w:numId w:val="10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 w:rsidRPr="000911EC">
        <w:rPr>
          <w:rFonts w:asciiTheme="minorEastAsia" w:eastAsiaTheme="minorEastAsia" w:hAnsiTheme="minorEastAsia" w:hint="eastAsia"/>
          <w:color w:val="FF0000"/>
          <w:sz w:val="24"/>
        </w:rPr>
        <w:t>首先知道，</w:t>
      </w:r>
      <m:oMath>
        <m:func>
          <m:func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f(X;θ)</m:t>
            </m:r>
          </m:e>
        </m:func>
        <m:r>
          <w:rPr>
            <w:rFonts w:ascii="Cambria Math" w:eastAsiaTheme="minorEastAsia" w:hAnsi="Cambria Math"/>
            <w:color w:val="FF0000"/>
            <w:sz w:val="24"/>
          </w:rPr>
          <m:t>=X</m:t>
        </m:r>
        <m:func>
          <m:func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1-</m:t>
            </m:r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d>
        <m:func>
          <m:func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(1-θ)</m:t>
            </m:r>
          </m:e>
        </m:func>
      </m:oMath>
      <w:r w:rsidRPr="000911EC">
        <w:rPr>
          <w:rFonts w:asciiTheme="minorEastAsia" w:eastAsiaTheme="minorEastAsia" w:hAnsiTheme="minorEastAsia" w:hint="eastAsia"/>
          <w:color w:val="FF0000"/>
          <w:sz w:val="24"/>
        </w:rPr>
        <w:t>.可以得到</w:t>
      </w:r>
    </w:p>
    <w:p w14:paraId="4B28CDA3" w14:textId="77777777" w:rsidR="00DF207C" w:rsidRPr="000911EC" w:rsidRDefault="005018EE" w:rsidP="00DF207C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∂</m:t>
              </m:r>
              <m:func>
                <m:fun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X;θ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∂θ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1-X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1-θ</m:t>
              </m:r>
            </m:den>
          </m:f>
        </m:oMath>
      </m:oMathPara>
    </w:p>
    <w:p w14:paraId="7765B5EF" w14:textId="77777777" w:rsidR="00DF207C" w:rsidRDefault="00DF207C" w:rsidP="00DF207C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以及</w:t>
      </w:r>
    </w:p>
    <w:p w14:paraId="14019C38" w14:textId="77777777" w:rsidR="00DF207C" w:rsidRPr="000911EC" w:rsidRDefault="005018EE" w:rsidP="00DF207C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X;θ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1-X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1-θ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1CD2D6B4" w14:textId="77777777" w:rsidR="00DF207C" w:rsidRDefault="00DF207C" w:rsidP="00DF207C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所以</w:t>
      </w:r>
    </w:p>
    <w:p w14:paraId="5F83805F" w14:textId="77777777" w:rsidR="00DF207C" w:rsidRPr="000911EC" w:rsidRDefault="00DF207C" w:rsidP="00DF207C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=-E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X;θ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=E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1-X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1-θ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θ(1-θ)</m:t>
              </m:r>
            </m:den>
          </m:f>
        </m:oMath>
      </m:oMathPara>
    </w:p>
    <w:p w14:paraId="52E09334" w14:textId="77777777" w:rsidR="00DF207C" w:rsidRDefault="00DF207C" w:rsidP="00DF207C">
      <w:pPr>
        <w:rPr>
          <w:rFonts w:asciiTheme="minorEastAsia" w:eastAsiaTheme="minorEastAsia" w:hAnsiTheme="minorEastAsia"/>
          <w:color w:val="FF0000"/>
          <w:sz w:val="24"/>
        </w:rPr>
      </w:pPr>
    </w:p>
    <w:p w14:paraId="0C7C11CD" w14:textId="77777777" w:rsidR="00DF207C" w:rsidRDefault="00DF207C" w:rsidP="00DF207C">
      <w:pPr>
        <w:pStyle w:val="a7"/>
        <w:numPr>
          <w:ilvl w:val="0"/>
          <w:numId w:val="10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容易知道，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  <w:r>
        <w:rPr>
          <w:rFonts w:asciiTheme="minorEastAsia" w:eastAsiaTheme="minorEastAsia" w:hAnsiTheme="minorEastAsia"/>
          <w:color w:val="FF0000"/>
          <w:sz w:val="24"/>
        </w:rPr>
        <w:t>.</w:t>
      </w:r>
      <w:r>
        <w:rPr>
          <w:rFonts w:asciiTheme="minorEastAsia" w:eastAsiaTheme="minorEastAsia" w:hAnsiTheme="minorEastAsia" w:hint="eastAsia"/>
          <w:color w:val="FF0000"/>
          <w:sz w:val="24"/>
        </w:rPr>
        <w:t>所以</w:t>
      </w:r>
    </w:p>
    <w:p w14:paraId="0EC3AC22" w14:textId="77777777" w:rsidR="00DF207C" w:rsidRPr="0055515C" w:rsidRDefault="005018EE" w:rsidP="00DF207C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FF0000"/>
              <w:sz w:val="24"/>
            </w:rPr>
            <m:t>=2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-l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</w:p>
    <w:p w14:paraId="03AF52D9" w14:textId="77777777" w:rsidR="00DF207C" w:rsidRPr="00196192" w:rsidRDefault="00DF207C" w:rsidP="00DF207C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=2n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</m:func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e>
              </m:func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+2n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e>
                  </m:func>
                </m:e>
              </m:func>
            </m:e>
          </m:d>
        </m:oMath>
      </m:oMathPara>
    </w:p>
    <w:p w14:paraId="7809EEAC" w14:textId="77777777" w:rsidR="00DF207C" w:rsidRDefault="00DF207C" w:rsidP="00DF207C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lastRenderedPageBreak/>
        <w:t>然后算出</w:t>
      </w:r>
    </w:p>
    <w:p w14:paraId="30164441" w14:textId="77777777" w:rsidR="00DF207C" w:rsidRPr="00196192" w:rsidRDefault="005018EE" w:rsidP="00DF207C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W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FF0000"/>
              <w:sz w:val="24"/>
            </w:rPr>
            <m:t>=nI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</m:d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</m:oMath>
      </m:oMathPara>
    </w:p>
    <w:p w14:paraId="6145508C" w14:textId="77777777" w:rsidR="00DF207C" w:rsidRDefault="00DF207C" w:rsidP="00DF207C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以及</w:t>
      </w:r>
    </w:p>
    <w:p w14:paraId="3B2FEA05" w14:textId="77777777" w:rsidR="00DF207C" w:rsidRPr="00196192" w:rsidRDefault="005018EE" w:rsidP="00DF207C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 w:hint="eastAsia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nI(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)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-2n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4n</m:t>
                          </m:r>
                        </m:e>
                      </m:rad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=n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</m:oMath>
      </m:oMathPara>
    </w:p>
    <w:p w14:paraId="0A0093C2" w14:textId="3F0A3227" w:rsidR="00DF207C" w:rsidRDefault="00DF207C" w:rsidP="00256198">
      <w:pPr>
        <w:rPr>
          <w:rFonts w:asciiTheme="minorEastAsia" w:eastAsiaTheme="minorEastAsia" w:hAnsiTheme="minorEastAsia"/>
          <w:sz w:val="24"/>
        </w:rPr>
      </w:pPr>
    </w:p>
    <w:p w14:paraId="207F5F59" w14:textId="77777777" w:rsidR="00DF207C" w:rsidRDefault="00DF207C" w:rsidP="00256198">
      <w:pPr>
        <w:rPr>
          <w:rFonts w:asciiTheme="minorEastAsia" w:eastAsiaTheme="minorEastAsia" w:hAnsiTheme="minorEastAsia"/>
          <w:sz w:val="24"/>
        </w:rPr>
      </w:pPr>
    </w:p>
    <w:p w14:paraId="022CAEDF" w14:textId="77777777" w:rsidR="00256198" w:rsidRPr="003678B9" w:rsidRDefault="00256198" w:rsidP="00256198">
      <w:pPr>
        <w:rPr>
          <w:rFonts w:asciiTheme="minorEastAsia" w:eastAsiaTheme="minorEastAsia" w:hAnsiTheme="minorEastAsia"/>
          <w:color w:val="FF0000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256198" w:rsidRPr="00E909BE" w14:paraId="44B85EF3" w14:textId="77777777" w:rsidTr="00346370">
        <w:trPr>
          <w:trHeight w:val="613"/>
        </w:trPr>
        <w:tc>
          <w:tcPr>
            <w:tcW w:w="0" w:type="auto"/>
            <w:vAlign w:val="center"/>
          </w:tcPr>
          <w:p w14:paraId="073D51CB" w14:textId="77777777" w:rsidR="00256198" w:rsidRPr="00E909BE" w:rsidRDefault="00256198" w:rsidP="00346370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567795BD" w14:textId="77777777" w:rsidR="00256198" w:rsidRPr="00E909BE" w:rsidRDefault="00256198" w:rsidP="00346370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701F5F06" w14:textId="77777777" w:rsidR="00256198" w:rsidRDefault="00256198" w:rsidP="00D9388A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sz w:val="24"/>
        </w:rPr>
      </w:pPr>
      <w:r w:rsidRPr="007B7DAB"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12</w:t>
      </w:r>
      <w:r w:rsidRPr="007B7DAB">
        <w:rPr>
          <w:rFonts w:asciiTheme="minorEastAsia" w:eastAsiaTheme="minorEastAsia" w:hAnsiTheme="minorEastAsia" w:hint="eastAsia"/>
          <w:sz w:val="24"/>
        </w:rPr>
        <w:t>分</w:t>
      </w:r>
      <w:r w:rsidRPr="007B7DAB"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已知总体具有</w:t>
      </w:r>
      <w:proofErr w:type="spellStart"/>
      <w:r>
        <w:rPr>
          <w:rFonts w:asciiTheme="minorEastAsia" w:eastAsiaTheme="minorEastAsia" w:hAnsiTheme="minorEastAsia"/>
          <w:sz w:val="24"/>
        </w:rPr>
        <w:t>p.d.f.</w:t>
      </w:r>
      <w:proofErr w:type="spellEnd"/>
    </w:p>
    <w:p w14:paraId="7E8D65B5" w14:textId="47C2D040" w:rsidR="00256198" w:rsidRPr="00517C47" w:rsidRDefault="00256198" w:rsidP="00256198">
      <w:pPr>
        <w:pStyle w:val="a7"/>
        <w:ind w:left="108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x,θ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 xml:space="preserve">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2π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exp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</w:rPr>
                                        <m:t>log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</w:rPr>
                                        <m:t>x</m:t>
                                      </m:r>
                                    </m:e>
                                  </m:func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-θ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EastAsia" w:hAnsi="Cambria Math" w:hint="eastAsia"/>
                      <w:sz w:val="24"/>
                    </w:rPr>
                    <m:t>，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x&gt;0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hint="eastAsia"/>
                      <w:sz w:val="24"/>
                    </w:rPr>
                    <m:t>，其他</m:t>
                  </m:r>
                </m:e>
              </m:eqArr>
            </m:e>
          </m:d>
        </m:oMath>
      </m:oMathPara>
    </w:p>
    <w:p w14:paraId="1183CCC3" w14:textId="43813D4D" w:rsidR="00256198" w:rsidRDefault="00256198" w:rsidP="00256198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其中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为未知参数。样本为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。</w:t>
      </w:r>
    </w:p>
    <w:p w14:paraId="08531FFF" w14:textId="77777777" w:rsidR="00256198" w:rsidRPr="00517C47" w:rsidRDefault="00256198" w:rsidP="00256198">
      <w:pPr>
        <w:rPr>
          <w:rFonts w:asciiTheme="minorEastAsia" w:eastAsiaTheme="minorEastAsia" w:hAnsiTheme="minorEastAsia"/>
          <w:sz w:val="24"/>
        </w:rPr>
      </w:pPr>
    </w:p>
    <w:p w14:paraId="7D0B6E34" w14:textId="3FAC8D1D" w:rsidR="00ED4A86" w:rsidRDefault="00256198" w:rsidP="00ED4A86">
      <w:pPr>
        <w:pStyle w:val="a7"/>
        <w:numPr>
          <w:ilvl w:val="0"/>
          <w:numId w:val="15"/>
        </w:numPr>
        <w:ind w:firstLineChars="0"/>
        <w:rPr>
          <w:rFonts w:asciiTheme="minorEastAsia" w:eastAsiaTheme="minorEastAsia" w:hAnsiTheme="minorEastAsia"/>
          <w:sz w:val="24"/>
        </w:rPr>
      </w:pPr>
      <w:r w:rsidRPr="007B7DAB"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5</w:t>
      </w:r>
      <w:r w:rsidRPr="007B7DAB">
        <w:rPr>
          <w:rFonts w:asciiTheme="minorEastAsia" w:eastAsiaTheme="minorEastAsia" w:hAnsiTheme="minorEastAsia" w:hint="eastAsia"/>
          <w:sz w:val="24"/>
        </w:rPr>
        <w:t>分</w:t>
      </w:r>
      <w:r w:rsidRPr="007B7DAB"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判断总体分布是否属于指数分布类，并</w:t>
      </w:r>
      <w:r w:rsidR="000D4345">
        <w:rPr>
          <w:rFonts w:asciiTheme="minorEastAsia" w:eastAsiaTheme="minorEastAsia" w:hAnsiTheme="minorEastAsia" w:hint="eastAsia"/>
          <w:sz w:val="24"/>
        </w:rPr>
        <w:t>写出</w:t>
      </w:r>
      <w:r>
        <w:rPr>
          <w:rFonts w:asciiTheme="minorEastAsia" w:eastAsiaTheme="minorEastAsia" w:hAnsiTheme="minorEastAsia" w:hint="eastAsia"/>
          <w:sz w:val="24"/>
        </w:rPr>
        <w:t>一个完备充分统计量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/>
          <w:sz w:val="24"/>
        </w:rPr>
        <w:t>.</w:t>
      </w:r>
    </w:p>
    <w:p w14:paraId="4A9071ED" w14:textId="77777777" w:rsidR="00074A2B" w:rsidRPr="00ED4A86" w:rsidRDefault="00074A2B" w:rsidP="00074A2B">
      <w:pPr>
        <w:pStyle w:val="a7"/>
        <w:ind w:left="360" w:firstLineChars="0" w:firstLine="0"/>
        <w:rPr>
          <w:rFonts w:asciiTheme="minorEastAsia" w:eastAsiaTheme="minorEastAsia" w:hAnsiTheme="minorEastAsia"/>
          <w:sz w:val="24"/>
        </w:rPr>
      </w:pPr>
    </w:p>
    <w:p w14:paraId="148396ED" w14:textId="77777777" w:rsidR="00256198" w:rsidRDefault="00256198" w:rsidP="00256198">
      <w:pPr>
        <w:pStyle w:val="a7"/>
        <w:numPr>
          <w:ilvl w:val="0"/>
          <w:numId w:val="15"/>
        </w:numPr>
        <w:ind w:firstLineChars="0"/>
        <w:rPr>
          <w:rFonts w:asciiTheme="minorEastAsia" w:eastAsiaTheme="minorEastAsia" w:hAnsiTheme="minorEastAsia"/>
          <w:sz w:val="24"/>
        </w:rPr>
      </w:pPr>
      <w:r w:rsidRPr="007B7DAB"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7</w:t>
      </w:r>
      <w:r w:rsidRPr="007B7DAB">
        <w:rPr>
          <w:rFonts w:asciiTheme="minorEastAsia" w:eastAsiaTheme="minorEastAsia" w:hAnsiTheme="minorEastAsia" w:hint="eastAsia"/>
          <w:sz w:val="24"/>
        </w:rPr>
        <w:t>分</w:t>
      </w:r>
      <w:r w:rsidRPr="007B7DAB"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对于给定的两个常数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，考虑检验问题</w:t>
      </w:r>
    </w:p>
    <w:p w14:paraId="1741AD56" w14:textId="77777777" w:rsidR="00256198" w:rsidRPr="000A39F0" w:rsidRDefault="005018EE" w:rsidP="00256198">
      <w:pPr>
        <w:pStyle w:val="a7"/>
        <w:ind w:left="36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vs</m:t>
          </m:r>
          <m:r>
            <w:rPr>
              <w:rFonts w:ascii="Cambria Math" w:eastAsiaTheme="minorEastAsia" w:hAnsi="Cambria Math"/>
              <w:sz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</m:oMath>
      </m:oMathPara>
    </w:p>
    <w:p w14:paraId="4DA3684D" w14:textId="7EE8DA05" w:rsidR="00256198" w:rsidRPr="000A39F0" w:rsidRDefault="00256198" w:rsidP="00256198">
      <w:pPr>
        <w:pStyle w:val="a7"/>
        <w:ind w:left="360" w:firstLineChars="0" w:firstLine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请给出以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为检验统计量的拒绝域，使它是此检验问题的最优拒绝域。（只需写出拒绝域的形式，不需要确定其临界值。）</w:t>
      </w:r>
    </w:p>
    <w:p w14:paraId="10E52452" w14:textId="77777777" w:rsidR="00256198" w:rsidRDefault="00256198" w:rsidP="00256198">
      <w:pPr>
        <w:rPr>
          <w:rFonts w:asciiTheme="minorEastAsia" w:eastAsiaTheme="minorEastAsia" w:hAnsiTheme="minorEastAsia"/>
          <w:color w:val="FF0000"/>
          <w:sz w:val="24"/>
        </w:rPr>
      </w:pPr>
    </w:p>
    <w:p w14:paraId="41AF292B" w14:textId="77777777" w:rsidR="00256198" w:rsidRDefault="00256198" w:rsidP="00256198">
      <w:pPr>
        <w:rPr>
          <w:rFonts w:asciiTheme="minorEastAsia" w:eastAsiaTheme="minorEastAsia" w:hAnsiTheme="minorEastAsia"/>
          <w:color w:val="FF0000"/>
          <w:sz w:val="24"/>
        </w:rPr>
      </w:pPr>
      <w:r w:rsidRPr="00D2667A">
        <w:rPr>
          <w:rFonts w:asciiTheme="minorEastAsia" w:eastAsiaTheme="minorEastAsia" w:hAnsiTheme="minorEastAsia" w:hint="eastAsia"/>
          <w:color w:val="FF0000"/>
          <w:sz w:val="24"/>
        </w:rPr>
        <w:t>答案：</w:t>
      </w:r>
    </w:p>
    <w:p w14:paraId="77CB261E" w14:textId="77777777" w:rsidR="00256198" w:rsidRDefault="00256198" w:rsidP="00256198">
      <w:pPr>
        <w:pStyle w:val="a7"/>
        <w:numPr>
          <w:ilvl w:val="0"/>
          <w:numId w:val="16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可以将</w:t>
      </w:r>
      <w:proofErr w:type="spellStart"/>
      <w:r>
        <w:rPr>
          <w:rFonts w:asciiTheme="minorEastAsia" w:eastAsiaTheme="minorEastAsia" w:hAnsiTheme="minorEastAsia" w:hint="eastAsia"/>
          <w:color w:val="FF0000"/>
          <w:sz w:val="24"/>
        </w:rPr>
        <w:t>p</w:t>
      </w:r>
      <w:r>
        <w:rPr>
          <w:rFonts w:asciiTheme="minorEastAsia" w:eastAsiaTheme="minorEastAsia" w:hAnsiTheme="minorEastAsia"/>
          <w:color w:val="FF0000"/>
          <w:sz w:val="24"/>
        </w:rPr>
        <w:t>.d.f.</w:t>
      </w:r>
      <w:proofErr w:type="spellEnd"/>
      <w:r>
        <w:rPr>
          <w:rFonts w:asciiTheme="minorEastAsia" w:eastAsiaTheme="minorEastAsia" w:hAnsiTheme="minorEastAsia" w:hint="eastAsia"/>
          <w:color w:val="FF0000"/>
          <w:sz w:val="24"/>
        </w:rPr>
        <w:t>变形为</w:t>
      </w:r>
    </w:p>
    <w:p w14:paraId="47824263" w14:textId="72A19E76" w:rsidR="00256198" w:rsidRPr="00C60CD4" w:rsidRDefault="00256198" w:rsidP="00256198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x,θ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 xml:space="preserve"> 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2π</m:t>
                          </m:r>
                        </m:e>
                      </m:rad>
                    </m:e>
                  </m:fun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6B39A29C" w14:textId="1E02BA47" w:rsidR="00256198" w:rsidRDefault="00256198" w:rsidP="0025619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所以是指数分布类，其中</w:t>
      </w:r>
      <m:oMath>
        <m:r>
          <w:rPr>
            <w:rFonts w:ascii="Cambria Math" w:eastAsiaTheme="minorEastAsia" w:hAnsi="Cambria Math"/>
            <w:color w:val="FF0000"/>
            <w:sz w:val="24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color w:val="FF0000"/>
            <w:sz w:val="24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iCs/>
                <w:color w:val="FF0000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func>
      </m:oMath>
      <w:r>
        <w:rPr>
          <w:rFonts w:asciiTheme="minorEastAsia" w:eastAsiaTheme="minorEastAsia" w:hAnsiTheme="minorEastAsia" w:hint="eastAsia"/>
          <w:color w:val="FF0000"/>
          <w:sz w:val="24"/>
        </w:rPr>
        <w:t>。完备充分统计量为</w:t>
      </w:r>
    </w:p>
    <w:p w14:paraId="1D2021ED" w14:textId="5DA0D95E" w:rsidR="00256198" w:rsidRPr="00D628C1" w:rsidRDefault="005018EE" w:rsidP="00256198">
      <w:pPr>
        <w:pStyle w:val="a7"/>
        <w:ind w:left="360" w:firstLineChars="0" w:firstLine="0"/>
        <w:rPr>
          <w:rFonts w:asciiTheme="minorEastAsia" w:eastAsiaTheme="minorEastAsia" w:hAnsiTheme="minorEastAsia"/>
          <w:i/>
          <w:iCs/>
          <w:color w:val="FF0000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func>
            </m:e>
          </m:nary>
        </m:oMath>
      </m:oMathPara>
    </w:p>
    <w:p w14:paraId="74C24042" w14:textId="77777777" w:rsidR="00256198" w:rsidRPr="001C3A05" w:rsidRDefault="00256198" w:rsidP="00256198">
      <w:pPr>
        <w:pStyle w:val="a7"/>
        <w:numPr>
          <w:ilvl w:val="0"/>
          <w:numId w:val="16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根据</w:t>
      </w:r>
      <w:proofErr w:type="spellStart"/>
      <w:r>
        <w:rPr>
          <w:rFonts w:asciiTheme="minorEastAsia" w:eastAsiaTheme="minorEastAsia" w:hAnsiTheme="minorEastAsia" w:hint="eastAsia"/>
          <w:color w:val="FF0000"/>
          <w:sz w:val="24"/>
        </w:rPr>
        <w:t>Neyman</w:t>
      </w:r>
      <w:proofErr w:type="spellEnd"/>
      <w:r>
        <w:rPr>
          <w:rFonts w:asciiTheme="minorEastAsia" w:eastAsiaTheme="minorEastAsia" w:hAnsiTheme="minorEastAsia"/>
          <w:color w:val="FF0000"/>
          <w:sz w:val="24"/>
        </w:rPr>
        <w:t>-Pearson</w:t>
      </w:r>
      <w:r>
        <w:rPr>
          <w:rFonts w:asciiTheme="minorEastAsia" w:eastAsiaTheme="minorEastAsia" w:hAnsiTheme="minorEastAsia" w:hint="eastAsia"/>
          <w:color w:val="FF0000"/>
          <w:sz w:val="24"/>
        </w:rPr>
        <w:t>定理</w:t>
      </w:r>
      <w:r w:rsidRPr="001C3A05">
        <w:rPr>
          <w:rFonts w:asciiTheme="minorEastAsia" w:eastAsiaTheme="minorEastAsia" w:hAnsiTheme="minorEastAsia" w:hint="eastAsia"/>
          <w:color w:val="FF0000"/>
          <w:sz w:val="24"/>
        </w:rPr>
        <w:t>计算</w:t>
      </w:r>
      <w:r>
        <w:rPr>
          <w:rFonts w:asciiTheme="minorEastAsia" w:eastAsiaTheme="minorEastAsia" w:hAnsiTheme="minorEastAsia" w:hint="eastAsia"/>
          <w:color w:val="FF0000"/>
          <w:sz w:val="24"/>
        </w:rPr>
        <w:t>似然比</w:t>
      </w:r>
    </w:p>
    <w:p w14:paraId="5B2828E6" w14:textId="220F5EC8" w:rsidR="00256198" w:rsidRPr="00D628C1" w:rsidRDefault="005018EE" w:rsidP="00256198">
      <w:pPr>
        <w:pStyle w:val="a7"/>
        <w:ind w:left="360" w:firstLineChars="0" w:firstLine="0"/>
        <w:rPr>
          <w:rFonts w:asciiTheme="minorEastAsia" w:eastAsiaTheme="minorEastAsia" w:hAnsiTheme="minorEastAsia"/>
          <w:i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;X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;X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0</m:t>
                          </m:r>
                        </m:sub>
                      </m:sSub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log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den>
                      </m:f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FF0000"/>
                                          <w:sz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0000"/>
                                          <w:sz w:val="24"/>
                                        </w:rPr>
                                        <m:t>log</m:t>
                                      </m:r>
                                    </m:fNam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color w:val="FF0000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FF0000"/>
                                              <w:sz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FF0000"/>
                                              <w:sz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fun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log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log</m:t>
                          </m:r>
                        </m:fNam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2π</m:t>
                              </m:r>
                            </m:e>
                          </m:rad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log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den>
                      </m:f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FF0000"/>
                                          <w:sz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0000"/>
                                          <w:sz w:val="24"/>
                                        </w:rPr>
                                        <m:t>log</m:t>
                                      </m:r>
                                    </m:fNam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color w:val="FF0000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FF0000"/>
                                              <w:sz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FF0000"/>
                                              <w:sz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fun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log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log</m:t>
                          </m:r>
                        </m:fNam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2π</m:t>
                              </m:r>
                            </m:e>
                          </m:rad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</m:func>
                    </m:e>
                  </m:nary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)</m:t>
                  </m:r>
                </m:e>
              </m:d>
            </m:e>
          </m:func>
        </m:oMath>
      </m:oMathPara>
    </w:p>
    <w:p w14:paraId="2EB5E263" w14:textId="2A8A8D4E" w:rsidR="00256198" w:rsidRDefault="00256198" w:rsidP="00256198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由于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color w:val="FF0000"/>
          <w:sz w:val="24"/>
        </w:rPr>
        <w:t>，上述似然比关于</w:t>
      </w:r>
      <m:oMath>
        <m:r>
          <w:rPr>
            <w:rFonts w:ascii="Cambria Math" w:eastAsiaTheme="minorEastAsia" w:hAnsi="Cambria Math"/>
            <w:color w:val="FF0000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是递减的，因此最优拒绝形如</w:t>
      </w:r>
    </w:p>
    <w:p w14:paraId="12BAB9D9" w14:textId="49844CDC" w:rsidR="00256198" w:rsidRPr="00D628C1" w:rsidRDefault="00D628C1" w:rsidP="00256198">
      <w:pPr>
        <w:rPr>
          <w:rFonts w:asciiTheme="minorEastAsia" w:eastAsiaTheme="minorEastAsia" w:hAnsiTheme="minorEastAsia"/>
          <w:i/>
          <w:iCs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{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hint="eastAsia"/>
                  <w:color w:val="FF0000"/>
                  <w:sz w:val="24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≥c}</m:t>
          </m:r>
        </m:oMath>
      </m:oMathPara>
    </w:p>
    <w:p w14:paraId="4049E018" w14:textId="77777777" w:rsidR="00256198" w:rsidRDefault="00256198" w:rsidP="0063612B">
      <w:pPr>
        <w:rPr>
          <w:rFonts w:asciiTheme="minorEastAsia" w:eastAsiaTheme="minorEastAsia" w:hAnsiTheme="minorEastAsia"/>
          <w:sz w:val="24"/>
        </w:rPr>
      </w:pPr>
    </w:p>
    <w:p w14:paraId="0474BDAF" w14:textId="77777777" w:rsidR="00726F72" w:rsidRPr="00726F72" w:rsidRDefault="00726F72" w:rsidP="00726F72">
      <w:pPr>
        <w:rPr>
          <w:rFonts w:asciiTheme="minorEastAsia" w:eastAsiaTheme="minorEastAsia" w:hAnsiTheme="minorEastAsia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726F72" w:rsidRPr="00E909BE" w14:paraId="717DADEC" w14:textId="77777777" w:rsidTr="003101EA">
        <w:trPr>
          <w:trHeight w:val="613"/>
        </w:trPr>
        <w:tc>
          <w:tcPr>
            <w:tcW w:w="0" w:type="auto"/>
            <w:vAlign w:val="center"/>
          </w:tcPr>
          <w:p w14:paraId="0D9D98E7" w14:textId="77777777" w:rsidR="00726F72" w:rsidRPr="00E909BE" w:rsidRDefault="00726F72" w:rsidP="003101EA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71FF7D7A" w14:textId="77777777" w:rsidR="00726F72" w:rsidRPr="00E909BE" w:rsidRDefault="00726F72" w:rsidP="003101EA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7D8639A1" w14:textId="48BFF006" w:rsidR="00726F72" w:rsidRPr="00726F72" w:rsidRDefault="00726F72" w:rsidP="00D9388A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sz w:val="24"/>
        </w:rPr>
      </w:pPr>
      <w:r w:rsidRPr="00726F72">
        <w:rPr>
          <w:rFonts w:asciiTheme="minorEastAsia" w:eastAsiaTheme="minorEastAsia" w:hAnsiTheme="minorEastAsia" w:hint="eastAsia"/>
          <w:sz w:val="24"/>
        </w:rPr>
        <w:t>（</w:t>
      </w:r>
      <w:r w:rsidR="0099562E">
        <w:rPr>
          <w:rFonts w:asciiTheme="minorEastAsia" w:eastAsiaTheme="minorEastAsia" w:hAnsiTheme="minorEastAsia"/>
          <w:sz w:val="24"/>
        </w:rPr>
        <w:t>17</w:t>
      </w:r>
      <w:r w:rsidRPr="00726F72">
        <w:rPr>
          <w:rFonts w:asciiTheme="minorEastAsia" w:eastAsiaTheme="minorEastAsia" w:hAnsiTheme="minorEastAsia" w:hint="eastAsia"/>
          <w:sz w:val="24"/>
        </w:rPr>
        <w:t>分</w:t>
      </w:r>
      <w:r w:rsidRPr="00726F72">
        <w:rPr>
          <w:rFonts w:asciiTheme="minorEastAsia" w:eastAsiaTheme="minorEastAsia" w:hAnsiTheme="minorEastAsia"/>
          <w:sz w:val="24"/>
        </w:rPr>
        <w:t>）</w:t>
      </w:r>
      <w:r w:rsidRPr="00726F72"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Pr="00726F72">
        <w:rPr>
          <w:rFonts w:asciiTheme="minorEastAsia" w:eastAsiaTheme="minorEastAsia" w:hAnsiTheme="minorEastAsia" w:hint="eastAsia"/>
          <w:sz w:val="24"/>
        </w:rPr>
        <w:t>是取自泊松分布</w:t>
      </w:r>
      <m:oMath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Po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 w:rsidRPr="00726F72">
        <w:rPr>
          <w:rFonts w:asciiTheme="minorEastAsia" w:eastAsiaTheme="minorEastAsia" w:hAnsiTheme="minorEastAsia" w:hint="eastAsia"/>
          <w:sz w:val="24"/>
        </w:rPr>
        <w:t>的一个样本。其</w:t>
      </w:r>
      <w:proofErr w:type="spellStart"/>
      <w:r w:rsidRPr="00726F72">
        <w:rPr>
          <w:rFonts w:asciiTheme="minorEastAsia" w:eastAsiaTheme="minorEastAsia" w:hAnsiTheme="minorEastAsia" w:hint="eastAsia"/>
          <w:sz w:val="24"/>
        </w:rPr>
        <w:t>p.</w:t>
      </w:r>
      <w:r w:rsidRPr="00726F72">
        <w:rPr>
          <w:rFonts w:asciiTheme="minorEastAsia" w:eastAsiaTheme="minorEastAsia" w:hAnsiTheme="minorEastAsia"/>
          <w:sz w:val="24"/>
        </w:rPr>
        <w:t>m.f</w:t>
      </w:r>
      <w:proofErr w:type="spellEnd"/>
      <w:r w:rsidRPr="00726F72">
        <w:rPr>
          <w:rFonts w:asciiTheme="minorEastAsia" w:eastAsiaTheme="minorEastAsia" w:hAnsiTheme="minorEastAsia"/>
          <w:sz w:val="24"/>
        </w:rPr>
        <w:t>.</w:t>
      </w:r>
      <w:r w:rsidRPr="00726F72">
        <w:rPr>
          <w:rFonts w:asciiTheme="minorEastAsia" w:eastAsiaTheme="minorEastAsia" w:hAnsiTheme="minorEastAsia" w:hint="eastAsia"/>
          <w:sz w:val="24"/>
        </w:rPr>
        <w:t>如下</w:t>
      </w:r>
    </w:p>
    <w:p w14:paraId="215DE248" w14:textId="77777777" w:rsidR="00726F72" w:rsidRPr="007F4210" w:rsidRDefault="00726F72" w:rsidP="00726F72">
      <w:pPr>
        <w:pStyle w:val="a7"/>
        <w:ind w:firstLine="480"/>
        <w:rPr>
          <w:rFonts w:asciiTheme="minorEastAsia" w:eastAsiaTheme="minorEastAsia" w:hAnsiTheme="minorEastAsia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X=k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k!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-θ</m:t>
              </m:r>
            </m:sup>
          </m:sSup>
          <m:r>
            <w:rPr>
              <w:rFonts w:ascii="Cambria Math" w:eastAsiaTheme="minorEastAsia" w:hAnsi="Cambria Math" w:hint="eastAsia"/>
              <w:sz w:val="24"/>
            </w:rPr>
            <m:t>，</m:t>
          </m:r>
          <m:r>
            <w:rPr>
              <w:rFonts w:ascii="Cambria Math" w:eastAsiaTheme="minorEastAsia" w:hAnsi="Cambria Math"/>
              <w:sz w:val="24"/>
            </w:rPr>
            <m:t>k=0,1,…</m:t>
          </m:r>
        </m:oMath>
      </m:oMathPara>
    </w:p>
    <w:p w14:paraId="29BEA353" w14:textId="2A6E87E8" w:rsidR="00726F72" w:rsidRPr="007F4210" w:rsidRDefault="001755EB" w:rsidP="00726F72">
      <w:pPr>
        <w:pStyle w:val="a7"/>
        <w:ind w:firstLineChars="0" w:firstLine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我们已知</w:t>
      </w:r>
      <m:oMath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Po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分布的均值与方差都是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B626DF">
        <w:rPr>
          <w:rFonts w:asciiTheme="minorEastAsia" w:eastAsiaTheme="minorEastAsia" w:hAnsiTheme="minorEastAsia" w:hint="eastAsia"/>
          <w:sz w:val="24"/>
        </w:rPr>
        <w:t>，并且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B626DF">
        <w:rPr>
          <w:rFonts w:asciiTheme="minorEastAsia" w:eastAsiaTheme="minorEastAsia" w:hAnsiTheme="minorEastAsia" w:hint="eastAsia"/>
          <w:sz w:val="24"/>
        </w:rPr>
        <w:t>的一个完备充分统计量为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nary>
      </m:oMath>
      <w:r>
        <w:rPr>
          <w:rFonts w:asciiTheme="minorEastAsia" w:eastAsiaTheme="minorEastAsia" w:hAnsiTheme="minorEastAsia" w:hint="eastAsia"/>
          <w:sz w:val="24"/>
        </w:rPr>
        <w:t>.现在</w:t>
      </w:r>
      <w:r w:rsidR="00726F72" w:rsidRPr="00413D12">
        <w:rPr>
          <w:rFonts w:asciiTheme="minorEastAsia" w:eastAsiaTheme="minorEastAsia" w:hAnsiTheme="minorEastAsia" w:hint="eastAsia"/>
          <w:sz w:val="24"/>
        </w:rPr>
        <w:t>希望</w:t>
      </w:r>
      <w:r>
        <w:rPr>
          <w:rFonts w:asciiTheme="minorEastAsia" w:eastAsiaTheme="minorEastAsia" w:hAnsiTheme="minorEastAsia" w:hint="eastAsia"/>
          <w:sz w:val="24"/>
        </w:rPr>
        <w:t>寻找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sz w:val="24"/>
        </w:rPr>
        <w:t>的MVUE.</w:t>
      </w:r>
      <w:r w:rsidR="002464CA">
        <w:rPr>
          <w:rFonts w:asciiTheme="minorEastAsia" w:eastAsiaTheme="minorEastAsia" w:hAnsiTheme="minorEastAsia" w:hint="eastAsia"/>
          <w:sz w:val="24"/>
        </w:rPr>
        <w:t>以下</w:t>
      </w:r>
      <w:r w:rsidR="00E678EF">
        <w:rPr>
          <w:rFonts w:asciiTheme="minorEastAsia" w:eastAsiaTheme="minorEastAsia" w:hAnsiTheme="minorEastAsia" w:hint="eastAsia"/>
          <w:sz w:val="24"/>
        </w:rPr>
        <w:t>我们分别按照两种思路去求</w:t>
      </w:r>
      <w:r w:rsidR="00B626DF">
        <w:rPr>
          <w:rFonts w:asciiTheme="minorEastAsia" w:eastAsiaTheme="minorEastAsia" w:hAnsiTheme="minorEastAsia" w:hint="eastAsia"/>
          <w:sz w:val="24"/>
        </w:rPr>
        <w:t>解</w:t>
      </w:r>
      <w:r w:rsidR="00E678EF">
        <w:rPr>
          <w:rFonts w:asciiTheme="minorEastAsia" w:eastAsiaTheme="minorEastAsia" w:hAnsiTheme="minorEastAsia" w:hint="eastAsia"/>
          <w:sz w:val="24"/>
        </w:rPr>
        <w:t>。</w:t>
      </w:r>
    </w:p>
    <w:p w14:paraId="7E90B896" w14:textId="3059C5CF" w:rsidR="00E678EF" w:rsidRDefault="00E678EF" w:rsidP="00E678EF">
      <w:pPr>
        <w:pStyle w:val="a7"/>
        <w:numPr>
          <w:ilvl w:val="0"/>
          <w:numId w:val="36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第一种思路：</w:t>
      </w:r>
    </w:p>
    <w:p w14:paraId="6B80D4AF" w14:textId="76B8C6C7" w:rsidR="00E678EF" w:rsidRDefault="00E678EF" w:rsidP="00E678EF">
      <w:pPr>
        <w:pStyle w:val="a7"/>
        <w:numPr>
          <w:ilvl w:val="0"/>
          <w:numId w:val="39"/>
        </w:numPr>
        <w:ind w:firstLineChars="0"/>
        <w:rPr>
          <w:rFonts w:asciiTheme="minorEastAsia" w:eastAsiaTheme="minorEastAsia" w:hAnsiTheme="minorEastAsia"/>
          <w:sz w:val="24"/>
        </w:rPr>
      </w:pPr>
      <w:r w:rsidRPr="00E678EF">
        <w:rPr>
          <w:rFonts w:asciiTheme="minorEastAsia" w:eastAsiaTheme="minorEastAsia" w:hAnsiTheme="minorEastAsia" w:hint="eastAsia"/>
          <w:sz w:val="24"/>
        </w:rPr>
        <w:t>（</w:t>
      </w:r>
      <w:r w:rsidR="00D02B7B">
        <w:rPr>
          <w:rFonts w:asciiTheme="minorEastAsia" w:eastAsiaTheme="minorEastAsia" w:hAnsiTheme="minorEastAsia"/>
          <w:sz w:val="24"/>
        </w:rPr>
        <w:t>3</w:t>
      </w:r>
      <w:r w:rsidRPr="00E678EF">
        <w:rPr>
          <w:rFonts w:asciiTheme="minorEastAsia" w:eastAsiaTheme="minorEastAsia" w:hAnsiTheme="minorEastAsia" w:hint="eastAsia"/>
          <w:sz w:val="24"/>
        </w:rPr>
        <w:t>分</w:t>
      </w:r>
      <w:r w:rsidRPr="00E678EF">
        <w:rPr>
          <w:rFonts w:asciiTheme="minorEastAsia" w:eastAsiaTheme="minorEastAsia" w:hAnsiTheme="minorEastAsia"/>
          <w:sz w:val="24"/>
        </w:rPr>
        <w:t>）</w:t>
      </w:r>
      <w:r w:rsidRPr="00E678EF">
        <w:rPr>
          <w:rFonts w:asciiTheme="minorEastAsia" w:eastAsiaTheme="minorEastAsia" w:hAnsiTheme="minorEastAsia" w:hint="eastAsia"/>
          <w:sz w:val="24"/>
        </w:rPr>
        <w:t>首先</w:t>
      </w:r>
      <w:proofErr w:type="gramStart"/>
      <w:r w:rsidRPr="00E678EF">
        <w:rPr>
          <w:rFonts w:asciiTheme="minorEastAsia" w:eastAsiaTheme="minorEastAsia" w:hAnsiTheme="minorEastAsia" w:hint="eastAsia"/>
          <w:sz w:val="24"/>
        </w:rPr>
        <w:t>请找到</w:t>
      </w:r>
      <w:proofErr w:type="gramEnd"/>
      <m:oMath>
        <m:r>
          <w:rPr>
            <w:rFonts w:ascii="Cambria Math" w:eastAsiaTheme="minorEastAsia" w:hAnsi="Cambria Math"/>
            <w:sz w:val="24"/>
          </w:rPr>
          <m:t>θ</m:t>
        </m:r>
      </m:oMath>
      <w:r w:rsidRPr="00E678EF">
        <w:rPr>
          <w:rFonts w:asciiTheme="minorEastAsia" w:eastAsiaTheme="minorEastAsia" w:hAnsiTheme="minorEastAsia" w:hint="eastAsia"/>
          <w:sz w:val="24"/>
        </w:rPr>
        <w:t>的</w:t>
      </w:r>
      <w:r w:rsidRPr="00E678EF">
        <w:rPr>
          <w:rFonts w:asciiTheme="minorEastAsia" w:eastAsiaTheme="minorEastAsia" w:hAnsiTheme="minorEastAsia"/>
          <w:sz w:val="24"/>
        </w:rPr>
        <w:t xml:space="preserve">MVUE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 w:rsidRPr="00E678EF">
        <w:rPr>
          <w:rFonts w:asciiTheme="minorEastAsia" w:eastAsiaTheme="minorEastAsia" w:hAnsiTheme="minorEastAsia" w:hint="eastAsia"/>
          <w:sz w:val="24"/>
        </w:rPr>
        <w:t>.</w:t>
      </w:r>
    </w:p>
    <w:p w14:paraId="1D20ECE6" w14:textId="49BEF999" w:rsidR="00E678EF" w:rsidRPr="00E678EF" w:rsidRDefault="00E678EF" w:rsidP="00E678EF">
      <w:pPr>
        <w:pStyle w:val="a7"/>
        <w:numPr>
          <w:ilvl w:val="0"/>
          <w:numId w:val="39"/>
        </w:numPr>
        <w:ind w:firstLineChars="0"/>
        <w:rPr>
          <w:rFonts w:asciiTheme="minorEastAsia" w:eastAsiaTheme="minorEastAsia" w:hAnsiTheme="minorEastAsia"/>
          <w:sz w:val="24"/>
        </w:rPr>
      </w:pPr>
      <w:r w:rsidRPr="00E678EF">
        <w:rPr>
          <w:rFonts w:asciiTheme="minorEastAsia" w:eastAsiaTheme="minorEastAsia" w:hAnsiTheme="minorEastAsia" w:hint="eastAsia"/>
          <w:sz w:val="24"/>
        </w:rPr>
        <w:t>（</w:t>
      </w:r>
      <w:r w:rsidR="00234789">
        <w:rPr>
          <w:rFonts w:asciiTheme="minorEastAsia" w:eastAsiaTheme="minorEastAsia" w:hAnsiTheme="minorEastAsia"/>
          <w:sz w:val="24"/>
        </w:rPr>
        <w:t>4</w:t>
      </w:r>
      <w:r w:rsidRPr="00E678EF">
        <w:rPr>
          <w:rFonts w:asciiTheme="minorEastAsia" w:eastAsiaTheme="minorEastAsia" w:hAnsiTheme="minorEastAsia" w:hint="eastAsia"/>
          <w:sz w:val="24"/>
        </w:rPr>
        <w:t>分</w:t>
      </w:r>
      <w:r w:rsidRPr="00E678EF">
        <w:rPr>
          <w:rFonts w:asciiTheme="minorEastAsia" w:eastAsiaTheme="minorEastAsia" w:hAnsiTheme="minorEastAsia"/>
          <w:sz w:val="24"/>
        </w:rPr>
        <w:t>）</w:t>
      </w:r>
      <w:r w:rsidRPr="00E678EF">
        <w:rPr>
          <w:rFonts w:asciiTheme="minorEastAsia" w:eastAsiaTheme="minorEastAsia" w:hAnsiTheme="minorEastAsia" w:hint="eastAsia"/>
          <w:sz w:val="24"/>
        </w:rPr>
        <w:t>将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 w:rsidRPr="00E678EF">
        <w:rPr>
          <w:rFonts w:asciiTheme="minorEastAsia" w:eastAsiaTheme="minorEastAsia" w:hAnsiTheme="minorEastAsia" w:hint="eastAsia"/>
          <w:sz w:val="24"/>
        </w:rPr>
        <w:t>代入函数</w:t>
      </w:r>
      <m:oMath>
        <m:r>
          <w:rPr>
            <w:rFonts w:ascii="Cambria Math" w:eastAsiaTheme="minorEastAsia" w:hAnsi="Cambria Math"/>
            <w:sz w:val="24"/>
          </w:rPr>
          <m:t>g</m:t>
        </m:r>
      </m:oMath>
      <w:r w:rsidRPr="00E678EF">
        <w:rPr>
          <w:rFonts w:asciiTheme="minorEastAsia" w:eastAsiaTheme="minorEastAsia" w:hAnsiTheme="minorEastAsia" w:hint="eastAsia"/>
          <w:sz w:val="24"/>
        </w:rPr>
        <w:t>得到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</m:acc>
          </m:e>
        </m:d>
      </m:oMath>
      <w:r w:rsidRPr="00E678EF">
        <w:rPr>
          <w:rFonts w:asciiTheme="minorEastAsia" w:eastAsiaTheme="minorEastAsia" w:hAnsiTheme="minorEastAsia" w:hint="eastAsia"/>
          <w:sz w:val="24"/>
        </w:rPr>
        <w:t>，再通过纠偏得到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</m:oMath>
      <w:r w:rsidRPr="00E678EF">
        <w:rPr>
          <w:rFonts w:asciiTheme="minorEastAsia" w:eastAsiaTheme="minorEastAsia" w:hAnsiTheme="minorEastAsia" w:hint="eastAsia"/>
          <w:sz w:val="24"/>
        </w:rPr>
        <w:t>的MVUE。</w:t>
      </w:r>
    </w:p>
    <w:p w14:paraId="3145E1BB" w14:textId="77777777" w:rsidR="00E678EF" w:rsidRDefault="00E678EF" w:rsidP="00E678EF">
      <w:pPr>
        <w:pStyle w:val="a7"/>
        <w:numPr>
          <w:ilvl w:val="0"/>
          <w:numId w:val="36"/>
        </w:numPr>
        <w:ind w:firstLineChars="0"/>
        <w:rPr>
          <w:rFonts w:asciiTheme="minorEastAsia" w:eastAsiaTheme="minorEastAsia" w:hAnsiTheme="minorEastAsia"/>
          <w:sz w:val="24"/>
        </w:rPr>
      </w:pPr>
      <w:r w:rsidRPr="00E678EF">
        <w:rPr>
          <w:rFonts w:asciiTheme="minorEastAsia" w:eastAsiaTheme="minorEastAsia" w:hAnsiTheme="minorEastAsia" w:hint="eastAsia"/>
          <w:sz w:val="24"/>
        </w:rPr>
        <w:t>第二种思路：</w:t>
      </w:r>
    </w:p>
    <w:p w14:paraId="2D1BC8E7" w14:textId="2F4F82FE" w:rsidR="000A6282" w:rsidRDefault="00726F72" w:rsidP="00E678EF">
      <w:pPr>
        <w:pStyle w:val="a7"/>
        <w:numPr>
          <w:ilvl w:val="0"/>
          <w:numId w:val="40"/>
        </w:numPr>
        <w:ind w:firstLineChars="0"/>
        <w:rPr>
          <w:rFonts w:asciiTheme="minorEastAsia" w:eastAsiaTheme="minorEastAsia" w:hAnsiTheme="minorEastAsia"/>
          <w:sz w:val="24"/>
        </w:rPr>
      </w:pPr>
      <w:r w:rsidRPr="00E678EF">
        <w:rPr>
          <w:rFonts w:asciiTheme="minorEastAsia" w:eastAsiaTheme="minorEastAsia" w:hAnsiTheme="minorEastAsia" w:hint="eastAsia"/>
          <w:sz w:val="24"/>
        </w:rPr>
        <w:t>（</w:t>
      </w:r>
      <w:r w:rsidR="00D02B7B">
        <w:rPr>
          <w:rFonts w:asciiTheme="minorEastAsia" w:eastAsiaTheme="minorEastAsia" w:hAnsiTheme="minorEastAsia"/>
          <w:sz w:val="24"/>
        </w:rPr>
        <w:t>3</w:t>
      </w:r>
      <w:r w:rsidRPr="00E678EF">
        <w:rPr>
          <w:rFonts w:asciiTheme="minorEastAsia" w:eastAsiaTheme="minorEastAsia" w:hAnsiTheme="minorEastAsia" w:hint="eastAsia"/>
          <w:sz w:val="24"/>
        </w:rPr>
        <w:t>分</w:t>
      </w:r>
      <w:r w:rsidRPr="00E678EF">
        <w:rPr>
          <w:rFonts w:asciiTheme="minorEastAsia" w:eastAsiaTheme="minorEastAsia" w:hAnsiTheme="minorEastAsia"/>
          <w:sz w:val="24"/>
        </w:rPr>
        <w:t>）</w:t>
      </w:r>
      <w:r w:rsidR="000A6282" w:rsidRPr="00E678EF">
        <w:rPr>
          <w:rFonts w:asciiTheme="minorEastAsia" w:eastAsiaTheme="minorEastAsia" w:hAnsiTheme="minorEastAsia" w:hint="eastAsia"/>
          <w:sz w:val="24"/>
        </w:rPr>
        <w:t>请证明，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0A6282" w:rsidRPr="00E678EF"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g(θ)</m:t>
        </m:r>
      </m:oMath>
      <w:r w:rsidR="000A6282" w:rsidRPr="00E678EF">
        <w:rPr>
          <w:rFonts w:asciiTheme="minorEastAsia" w:eastAsiaTheme="minorEastAsia" w:hAnsiTheme="minorEastAsia" w:hint="eastAsia"/>
          <w:sz w:val="24"/>
        </w:rPr>
        <w:t>的无偏估计。</w:t>
      </w:r>
    </w:p>
    <w:p w14:paraId="6AB2DE81" w14:textId="4C054AD3" w:rsidR="00E678EF" w:rsidRDefault="00E678EF" w:rsidP="00E678EF">
      <w:pPr>
        <w:pStyle w:val="a7"/>
        <w:numPr>
          <w:ilvl w:val="0"/>
          <w:numId w:val="40"/>
        </w:numPr>
        <w:ind w:firstLineChars="0"/>
        <w:rPr>
          <w:rFonts w:asciiTheme="minorEastAsia" w:eastAsiaTheme="minorEastAsia" w:hAnsiTheme="minorEastAsia"/>
          <w:sz w:val="24"/>
        </w:rPr>
      </w:pPr>
      <w:r w:rsidRPr="00E678EF">
        <w:rPr>
          <w:rFonts w:asciiTheme="minorEastAsia" w:eastAsiaTheme="minorEastAsia" w:hAnsiTheme="minorEastAsia" w:hint="eastAsia"/>
          <w:sz w:val="24"/>
        </w:rPr>
        <w:t>（</w:t>
      </w:r>
      <w:r w:rsidR="00C41437">
        <w:rPr>
          <w:rFonts w:asciiTheme="minorEastAsia" w:eastAsiaTheme="minorEastAsia" w:hAnsiTheme="minorEastAsia"/>
          <w:sz w:val="24"/>
        </w:rPr>
        <w:t>3</w:t>
      </w:r>
      <w:r w:rsidRPr="00E678EF">
        <w:rPr>
          <w:rFonts w:asciiTheme="minorEastAsia" w:eastAsiaTheme="minorEastAsia" w:hAnsiTheme="minorEastAsia" w:hint="eastAsia"/>
          <w:sz w:val="24"/>
        </w:rPr>
        <w:t>分</w:t>
      </w:r>
      <w:r w:rsidRPr="00E678EF">
        <w:rPr>
          <w:rFonts w:asciiTheme="minorEastAsia" w:eastAsiaTheme="minorEastAsia" w:hAnsiTheme="minorEastAsia"/>
          <w:sz w:val="24"/>
        </w:rPr>
        <w:t>）</w:t>
      </w:r>
      <w:r w:rsidR="00B626DF">
        <w:rPr>
          <w:rFonts w:asciiTheme="minorEastAsia" w:eastAsiaTheme="minorEastAsia" w:hAnsiTheme="minorEastAsia" w:hint="eastAsia"/>
          <w:sz w:val="24"/>
        </w:rPr>
        <w:t>给定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=y</m:t>
        </m:r>
      </m:oMath>
      <w:r w:rsidR="00B626DF">
        <w:rPr>
          <w:rFonts w:asciiTheme="minorEastAsia" w:eastAsiaTheme="minorEastAsia" w:hAnsiTheme="minorEastAsia" w:hint="eastAsia"/>
          <w:sz w:val="24"/>
        </w:rPr>
        <w:t>（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 w:rsidR="00B626DF">
        <w:rPr>
          <w:rFonts w:asciiTheme="minorEastAsia" w:eastAsiaTheme="minorEastAsia" w:hAnsiTheme="minorEastAsia" w:hint="eastAsia"/>
          <w:sz w:val="24"/>
        </w:rPr>
        <w:t>为非负整数）,对于任意的</w:t>
      </w:r>
      <m:oMath>
        <m:r>
          <w:rPr>
            <w:rFonts w:ascii="Cambria Math" w:eastAsiaTheme="minorEastAsia" w:hAnsi="Cambria Math"/>
            <w:sz w:val="24"/>
          </w:rPr>
          <m:t>x∈{0,1,…,y}</m:t>
        </m:r>
      </m:oMath>
      <w:r w:rsidR="00B626DF">
        <w:rPr>
          <w:rFonts w:asciiTheme="minorEastAsia" w:eastAsiaTheme="minorEastAsia" w:hAnsiTheme="minorEastAsia" w:hint="eastAsia"/>
          <w:sz w:val="24"/>
        </w:rPr>
        <w:t>，请计算</w:t>
      </w:r>
      <m:oMath>
        <m:r>
          <w:rPr>
            <w:rFonts w:ascii="Cambria Math" w:eastAsiaTheme="minorEastAsia" w:hAnsi="Cambria Math"/>
            <w:sz w:val="24"/>
          </w:rPr>
          <m:t>P(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=x∣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=y)</m:t>
        </m:r>
      </m:oMath>
      <w:r w:rsidR="00B626DF">
        <w:rPr>
          <w:rFonts w:asciiTheme="minorEastAsia" w:eastAsiaTheme="minorEastAsia" w:hAnsiTheme="minorEastAsia" w:hint="eastAsia"/>
          <w:sz w:val="24"/>
        </w:rPr>
        <w:t>，并由此证明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∣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=y</m:t>
        </m:r>
      </m:oMath>
      <w:r w:rsidR="00B626DF">
        <w:rPr>
          <w:rFonts w:asciiTheme="minorEastAsia" w:eastAsiaTheme="minorEastAsia" w:hAnsiTheme="minorEastAsia" w:hint="eastAsia"/>
          <w:sz w:val="24"/>
        </w:rPr>
        <w:t>的分布为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Bin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y, 1/n</m:t>
            </m:r>
          </m:e>
        </m:d>
      </m:oMath>
      <w:r w:rsidR="00B626DF">
        <w:rPr>
          <w:rFonts w:asciiTheme="minorEastAsia" w:eastAsiaTheme="minorEastAsia" w:hAnsiTheme="minorEastAsia" w:hint="eastAsia"/>
          <w:sz w:val="24"/>
        </w:rPr>
        <w:t>分布。</w:t>
      </w:r>
    </w:p>
    <w:p w14:paraId="4FD79DD5" w14:textId="6025B95C" w:rsidR="002464CA" w:rsidRPr="00E678EF" w:rsidRDefault="00D02B7B" w:rsidP="00E678EF">
      <w:pPr>
        <w:pStyle w:val="a7"/>
        <w:numPr>
          <w:ilvl w:val="0"/>
          <w:numId w:val="40"/>
        </w:numPr>
        <w:ind w:firstLineChars="0"/>
        <w:rPr>
          <w:rFonts w:asciiTheme="minorEastAsia" w:eastAsiaTheme="minorEastAsia" w:hAnsiTheme="minorEastAsia"/>
          <w:sz w:val="24"/>
        </w:rPr>
      </w:pPr>
      <w:r w:rsidRPr="00E678EF">
        <w:rPr>
          <w:rFonts w:asciiTheme="minorEastAsia" w:eastAsiaTheme="minorEastAsia" w:hAnsiTheme="minorEastAsia" w:hint="eastAsia"/>
          <w:sz w:val="24"/>
        </w:rPr>
        <w:t>（</w:t>
      </w:r>
      <w:r w:rsidR="00C41437">
        <w:rPr>
          <w:rFonts w:asciiTheme="minorEastAsia" w:eastAsiaTheme="minorEastAsia" w:hAnsiTheme="minorEastAsia"/>
          <w:sz w:val="24"/>
        </w:rPr>
        <w:t>4</w:t>
      </w:r>
      <w:r w:rsidRPr="00E678EF">
        <w:rPr>
          <w:rFonts w:asciiTheme="minorEastAsia" w:eastAsiaTheme="minorEastAsia" w:hAnsiTheme="minorEastAsia" w:hint="eastAsia"/>
          <w:sz w:val="24"/>
        </w:rPr>
        <w:t>分</w:t>
      </w:r>
      <w:r w:rsidRPr="00E678EF">
        <w:rPr>
          <w:rFonts w:asciiTheme="minorEastAsia" w:eastAsiaTheme="minorEastAsia" w:hAnsiTheme="minorEastAsia"/>
          <w:sz w:val="24"/>
        </w:rPr>
        <w:t>）</w:t>
      </w:r>
      <w:r w:rsidR="000727B3">
        <w:rPr>
          <w:rFonts w:asciiTheme="minorEastAsia" w:eastAsiaTheme="minorEastAsia" w:hAnsiTheme="minorEastAsia" w:hint="eastAsia"/>
          <w:sz w:val="24"/>
        </w:rPr>
        <w:t>请计算</w:t>
      </w:r>
      <m:oMath>
        <m:r>
          <w:rPr>
            <w:rFonts w:ascii="Cambria Math" w:eastAsiaTheme="minorEastAsia" w:hAnsi="Cambria Math"/>
            <w:sz w:val="24"/>
          </w:rPr>
          <m:t>E(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∣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=y)</m:t>
        </m:r>
      </m:oMath>
      <w:r w:rsidR="000727B3">
        <w:rPr>
          <w:rFonts w:asciiTheme="minorEastAsia" w:eastAsiaTheme="minorEastAsia" w:hAnsiTheme="minorEastAsia" w:hint="eastAsia"/>
          <w:sz w:val="24"/>
        </w:rPr>
        <w:t>,并由此得到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</m:oMath>
      <w:r w:rsidR="000727B3" w:rsidRPr="00E678EF">
        <w:rPr>
          <w:rFonts w:asciiTheme="minorEastAsia" w:eastAsiaTheme="minorEastAsia" w:hAnsiTheme="minorEastAsia" w:hint="eastAsia"/>
          <w:sz w:val="24"/>
        </w:rPr>
        <w:t>的MVUE</w:t>
      </w:r>
      <w:r w:rsidR="000727B3">
        <w:rPr>
          <w:rFonts w:asciiTheme="minorEastAsia" w:eastAsiaTheme="minorEastAsia" w:hAnsiTheme="minorEastAsia" w:hint="eastAsia"/>
          <w:sz w:val="24"/>
        </w:rPr>
        <w:t>。</w:t>
      </w:r>
    </w:p>
    <w:p w14:paraId="2263A166" w14:textId="77777777" w:rsidR="00726F72" w:rsidRPr="00B626DF" w:rsidRDefault="00726F72" w:rsidP="00726F72">
      <w:pPr>
        <w:rPr>
          <w:rFonts w:asciiTheme="minorEastAsia" w:eastAsiaTheme="minorEastAsia" w:hAnsiTheme="minorEastAsia"/>
          <w:sz w:val="24"/>
        </w:rPr>
      </w:pPr>
    </w:p>
    <w:p w14:paraId="4895C96C" w14:textId="77777777" w:rsidR="002B480A" w:rsidRDefault="00726F72" w:rsidP="002B480A">
      <w:pPr>
        <w:rPr>
          <w:rFonts w:asciiTheme="minorEastAsia" w:eastAsiaTheme="minorEastAsia" w:hAnsiTheme="minorEastAsia"/>
          <w:color w:val="FF0000"/>
          <w:sz w:val="24"/>
        </w:rPr>
      </w:pPr>
      <w:r w:rsidRPr="00CE1797">
        <w:rPr>
          <w:rFonts w:asciiTheme="minorEastAsia" w:eastAsiaTheme="minorEastAsia" w:hAnsiTheme="minorEastAsia" w:hint="eastAsia"/>
          <w:color w:val="FF0000"/>
          <w:sz w:val="24"/>
        </w:rPr>
        <w:t>答案：</w:t>
      </w:r>
    </w:p>
    <w:p w14:paraId="6842AA5E" w14:textId="21023547" w:rsidR="002B480A" w:rsidRDefault="002B480A" w:rsidP="002B480A">
      <w:pPr>
        <w:pStyle w:val="a7"/>
        <w:numPr>
          <w:ilvl w:val="0"/>
          <w:numId w:val="41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 w:rsidRPr="002B480A">
        <w:rPr>
          <w:rFonts w:asciiTheme="minorEastAsia" w:eastAsiaTheme="minorEastAsia" w:hAnsiTheme="minorEastAsia" w:hint="eastAsia"/>
          <w:color w:val="FF0000"/>
          <w:sz w:val="24"/>
        </w:rPr>
        <w:t>第一种思路</w:t>
      </w:r>
    </w:p>
    <w:p w14:paraId="6CC2987E" w14:textId="0D144A4E" w:rsidR="002B480A" w:rsidRDefault="002B480A" w:rsidP="002B480A">
      <w:pPr>
        <w:pStyle w:val="a7"/>
        <w:numPr>
          <w:ilvl w:val="0"/>
          <w:numId w:val="42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容易得到</w:t>
      </w:r>
      <w:r w:rsidRPr="002B480A">
        <w:rPr>
          <w:rFonts w:asciiTheme="minorEastAsia" w:eastAsiaTheme="minorEastAsia" w:hAnsiTheme="minorEastAsia" w:hint="eastAsia"/>
          <w:color w:val="FF0000"/>
          <w:sz w:val="24"/>
        </w:rPr>
        <w:t>，</w:t>
      </w:r>
      <m:oMath>
        <m:r>
          <w:rPr>
            <w:rFonts w:ascii="Cambria Math" w:eastAsiaTheme="minorEastAsia" w:hAnsi="Cambria Math"/>
            <w:color w:val="FF0000"/>
            <w:sz w:val="24"/>
          </w:rPr>
          <m:t>θ</m:t>
        </m:r>
      </m:oMath>
      <w:r w:rsidRPr="002B480A">
        <w:rPr>
          <w:rFonts w:asciiTheme="minorEastAsia" w:eastAsiaTheme="minorEastAsia" w:hAnsiTheme="minorEastAsia" w:hint="eastAsia"/>
          <w:color w:val="FF0000"/>
          <w:sz w:val="24"/>
        </w:rPr>
        <w:t>的</w:t>
      </w:r>
      <w:r w:rsidRPr="002B480A">
        <w:rPr>
          <w:rFonts w:asciiTheme="minorEastAsia" w:eastAsiaTheme="minorEastAsia" w:hAnsiTheme="minorEastAsia"/>
          <w:color w:val="FF0000"/>
          <w:sz w:val="24"/>
        </w:rPr>
        <w:t>MVUE</w:t>
      </w:r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acc>
          <m:acc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acc>
        <m:r>
          <w:rPr>
            <w:rFonts w:ascii="Cambria Math" w:eastAsiaTheme="minorEastAsia" w:hAnsi="Cambria Math" w:hint="eastAsia"/>
            <w:color w:val="FF0000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/n=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</w:p>
    <w:p w14:paraId="5E735D56" w14:textId="13027856" w:rsidR="002B480A" w:rsidRDefault="002B480A" w:rsidP="002B480A">
      <w:pPr>
        <w:pStyle w:val="a7"/>
        <w:numPr>
          <w:ilvl w:val="0"/>
          <w:numId w:val="42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可以计算</w:t>
      </w:r>
    </w:p>
    <w:p w14:paraId="60CF2760" w14:textId="646E253D" w:rsidR="002B480A" w:rsidRPr="002B480A" w:rsidRDefault="002B480A" w:rsidP="002B480A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+θ/n</m:t>
          </m:r>
        </m:oMath>
      </m:oMathPara>
    </w:p>
    <w:p w14:paraId="7511F585" w14:textId="62ADBF51" w:rsidR="002B480A" w:rsidRDefault="002B480A" w:rsidP="002B480A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通过纠偏可以知道，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</m:acc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FF0000"/>
            <w:sz w:val="24"/>
          </w:rPr>
          <m:t>-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  <m:r>
          <w:rPr>
            <w:rFonts w:ascii="Cambria Math" w:eastAsiaTheme="minorEastAsia" w:hAnsi="Cambria Math"/>
            <w:color w:val="FF0000"/>
            <w:sz w:val="24"/>
          </w:rPr>
          <m:t>/n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color w:val="FF0000"/>
          <w:sz w:val="24"/>
        </w:rPr>
        <w:t>的无偏估计，故为MVUE。</w:t>
      </w:r>
    </w:p>
    <w:p w14:paraId="3E917099" w14:textId="77777777" w:rsidR="002B480A" w:rsidRPr="002B480A" w:rsidRDefault="002B480A" w:rsidP="002B480A">
      <w:pPr>
        <w:rPr>
          <w:rFonts w:asciiTheme="minorEastAsia" w:eastAsiaTheme="minorEastAsia" w:hAnsiTheme="minorEastAsia"/>
          <w:color w:val="FF0000"/>
          <w:sz w:val="24"/>
        </w:rPr>
      </w:pPr>
    </w:p>
    <w:p w14:paraId="0CA69A31" w14:textId="3FA7BCC9" w:rsidR="002B480A" w:rsidRDefault="002B480A" w:rsidP="002B480A">
      <w:pPr>
        <w:pStyle w:val="a7"/>
        <w:numPr>
          <w:ilvl w:val="0"/>
          <w:numId w:val="41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第二种思路</w:t>
      </w:r>
    </w:p>
    <w:p w14:paraId="63F22CD5" w14:textId="641BDE6E" w:rsidR="002B480A" w:rsidRDefault="002B480A" w:rsidP="002B480A">
      <w:pPr>
        <w:pStyle w:val="a7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lastRenderedPageBreak/>
        <w:t>通过计算知道</w:t>
      </w:r>
    </w:p>
    <w:p w14:paraId="1C311F05" w14:textId="24ED8C11" w:rsidR="002B480A" w:rsidRPr="00EF0B2E" w:rsidRDefault="002B480A" w:rsidP="002B480A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-E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-E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</m:oMath>
      </m:oMathPara>
    </w:p>
    <w:p w14:paraId="482331C1" w14:textId="497ED3CA" w:rsidR="00EF0B2E" w:rsidRDefault="00EF0B2E" w:rsidP="00EF0B2E">
      <w:pPr>
        <w:pStyle w:val="a7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根据条件概率公式</w:t>
      </w:r>
    </w:p>
    <w:p w14:paraId="6629039F" w14:textId="77777777" w:rsidR="00EF0B2E" w:rsidRPr="00EF0B2E" w:rsidRDefault="00EF0B2E" w:rsidP="00EF0B2E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 w:hint="eastAsia"/>
              <w:color w:val="FF0000"/>
              <w:sz w:val="24"/>
            </w:rPr>
            <m:t>P</m:t>
          </m:r>
          <m:d>
            <m:dPr>
              <m:sepChr m:val="∣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=x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=y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=x,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=y-x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=y</m:t>
                  </m:r>
                </m:e>
              </m:d>
            </m:den>
          </m:f>
        </m:oMath>
      </m:oMathPara>
    </w:p>
    <w:p w14:paraId="36326B86" w14:textId="77777777" w:rsidR="00EF0B2E" w:rsidRPr="00EF0B2E" w:rsidRDefault="00EF0B2E" w:rsidP="00EF0B2E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-θ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y-x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y-x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-nθ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sup>
              </m:sSup>
            </m:den>
          </m:f>
        </m:oMath>
      </m:oMathPara>
    </w:p>
    <w:p w14:paraId="218FC40D" w14:textId="25B881E7" w:rsidR="00EF0B2E" w:rsidRPr="00EF0B2E" w:rsidRDefault="00EF0B2E" w:rsidP="00EF0B2E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y!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x!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y-x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!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eqAr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y-x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sup>
          </m:sSup>
        </m:oMath>
      </m:oMathPara>
    </w:p>
    <w:p w14:paraId="3EF0AE44" w14:textId="00A4D702" w:rsidR="00EF0B2E" w:rsidRDefault="00AB58BB" w:rsidP="00EF0B2E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显然，这就是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Bin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y, 1/n</m:t>
            </m:r>
          </m:e>
        </m:d>
      </m:oMath>
      <w:r w:rsidRPr="00AB58BB">
        <w:rPr>
          <w:rFonts w:asciiTheme="minorEastAsia" w:eastAsiaTheme="minorEastAsia" w:hAnsiTheme="minorEastAsia" w:hint="eastAsia"/>
          <w:color w:val="FF0000"/>
          <w:sz w:val="24"/>
        </w:rPr>
        <w:t>分布</w:t>
      </w:r>
      <w:r>
        <w:rPr>
          <w:rFonts w:asciiTheme="minorEastAsia" w:eastAsiaTheme="minorEastAsia" w:hAnsiTheme="minorEastAsia" w:hint="eastAsia"/>
          <w:color w:val="FF0000"/>
          <w:sz w:val="24"/>
        </w:rPr>
        <w:t>的</w:t>
      </w:r>
      <w:proofErr w:type="spellStart"/>
      <w:r>
        <w:rPr>
          <w:rFonts w:asciiTheme="minorEastAsia" w:eastAsiaTheme="minorEastAsia" w:hAnsiTheme="minorEastAsia" w:hint="eastAsia"/>
          <w:color w:val="FF0000"/>
          <w:sz w:val="24"/>
        </w:rPr>
        <w:t>p</w:t>
      </w:r>
      <w:r>
        <w:rPr>
          <w:rFonts w:asciiTheme="minorEastAsia" w:eastAsiaTheme="minorEastAsia" w:hAnsiTheme="minorEastAsia"/>
          <w:color w:val="FF0000"/>
          <w:sz w:val="24"/>
        </w:rPr>
        <w:t>.m.f</w:t>
      </w:r>
      <w:proofErr w:type="spellEnd"/>
      <w:r>
        <w:rPr>
          <w:rFonts w:asciiTheme="minorEastAsia" w:eastAsiaTheme="minorEastAsia" w:hAnsiTheme="minorEastAsia"/>
          <w:color w:val="FF0000"/>
          <w:sz w:val="24"/>
        </w:rPr>
        <w:t>.</w:t>
      </w:r>
    </w:p>
    <w:p w14:paraId="4ED907DF" w14:textId="1B4E5648" w:rsidR="00AB58BB" w:rsidRDefault="00AB58BB" w:rsidP="00AB58BB">
      <w:pPr>
        <w:pStyle w:val="a7"/>
        <w:numPr>
          <w:ilvl w:val="0"/>
          <w:numId w:val="43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根据b）中的结论，</w:t>
      </w:r>
    </w:p>
    <w:p w14:paraId="29E27C05" w14:textId="77777777" w:rsidR="00AB58BB" w:rsidRPr="00AB58BB" w:rsidRDefault="00AB58BB" w:rsidP="00AB58BB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sepChr m:val="∣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=y</m:t>
              </m:r>
            </m:e>
          </m:d>
          <m:r>
            <w:rPr>
              <w:rFonts w:ascii="Cambria Math" w:eastAsiaTheme="minorEastAsia" w:hAnsi="Cambria Math" w:hint="eastAsia"/>
              <w:color w:val="FF0000"/>
              <w:sz w:val="24"/>
            </w:rPr>
            <m:t>=</m:t>
          </m:r>
          <m: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sepChr m:val="∣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=y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-E</m:t>
          </m:r>
          <m:d>
            <m:dPr>
              <m:sepChr m:val="∣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=y</m:t>
              </m:r>
            </m:e>
          </m:d>
        </m:oMath>
      </m:oMathPara>
    </w:p>
    <w:p w14:paraId="259BC0ED" w14:textId="77777777" w:rsidR="00AB58BB" w:rsidRPr="00AB58BB" w:rsidRDefault="00AB58BB" w:rsidP="00AB58BB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sepChr m:val="∣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+Var</m:t>
          </m:r>
          <m:d>
            <m:dPr>
              <m:sepChr m:val="∣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=y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-E</m:t>
          </m:r>
          <m:d>
            <m:dPr>
              <m:sepChr m:val="∣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=y</m:t>
              </m:r>
            </m:e>
          </m:d>
        </m:oMath>
      </m:oMathPara>
    </w:p>
    <w:p w14:paraId="2750D7CF" w14:textId="5735BB88" w:rsidR="00AB58BB" w:rsidRPr="00AB58BB" w:rsidRDefault="00AB58BB" w:rsidP="00AB58BB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+y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=y(y-1)/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</m:oMath>
      </m:oMathPara>
    </w:p>
    <w:p w14:paraId="4368442C" w14:textId="3E534A71" w:rsidR="00AB58BB" w:rsidRDefault="00AB58BB" w:rsidP="00AB58BB">
      <w:pPr>
        <w:pStyle w:val="a7"/>
        <w:ind w:left="72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最后</w:t>
      </w:r>
      <w:r w:rsidRPr="00AB58BB">
        <w:rPr>
          <w:rFonts w:asciiTheme="minorEastAsia" w:eastAsiaTheme="minorEastAsia" w:hAnsiTheme="minorEastAsia" w:hint="eastAsia"/>
          <w:color w:val="FF0000"/>
          <w:sz w:val="24"/>
        </w:rPr>
        <w:t>，</w:t>
      </w:r>
      <m:oMath>
        <m:r>
          <w:rPr>
            <w:rFonts w:ascii="Cambria Math" w:eastAsiaTheme="minorEastAsia" w:hAnsi="Cambria Math"/>
            <w:color w:val="FF0000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d>
      </m:oMath>
      <w:r w:rsidRPr="00AB58BB">
        <w:rPr>
          <w:rFonts w:asciiTheme="minorEastAsia" w:eastAsiaTheme="minorEastAsia" w:hAnsiTheme="minorEastAsia" w:hint="eastAsia"/>
          <w:color w:val="FF0000"/>
          <w:sz w:val="24"/>
        </w:rPr>
        <w:t>的MVUE</w:t>
      </w:r>
      <w:r>
        <w:rPr>
          <w:rFonts w:asciiTheme="minorEastAsia" w:eastAsiaTheme="minorEastAsia" w:hAnsiTheme="minorEastAsia" w:hint="eastAsia"/>
          <w:color w:val="FF0000"/>
          <w:sz w:val="24"/>
        </w:rPr>
        <w:t>即为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-1)/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FF0000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</m:acc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FF0000"/>
            <w:sz w:val="24"/>
          </w:rPr>
          <m:t>-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  <m:r>
          <w:rPr>
            <w:rFonts w:ascii="Cambria Math" w:eastAsiaTheme="minorEastAsia" w:hAnsi="Cambria Math"/>
            <w:color w:val="FF0000"/>
            <w:sz w:val="24"/>
          </w:rPr>
          <m:t>/n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.</w:t>
      </w:r>
    </w:p>
    <w:p w14:paraId="324C929C" w14:textId="77777777" w:rsidR="00726F72" w:rsidRDefault="00726F72" w:rsidP="001A49BB">
      <w:pPr>
        <w:rPr>
          <w:color w:val="FF0000"/>
        </w:rPr>
      </w:pPr>
    </w:p>
    <w:p w14:paraId="1682993E" w14:textId="77777777" w:rsidR="00726F72" w:rsidRDefault="00726F72" w:rsidP="0063612B">
      <w:pPr>
        <w:rPr>
          <w:rFonts w:asciiTheme="minorEastAsia" w:eastAsiaTheme="minorEastAsia" w:hAnsiTheme="minorEastAsia"/>
          <w:sz w:val="24"/>
        </w:rPr>
      </w:pPr>
    </w:p>
    <w:sectPr w:rsidR="00726F72" w:rsidSect="00080145">
      <w:footerReference w:type="even" r:id="rId8"/>
      <w:footerReference w:type="default" r:id="rId9"/>
      <w:pgSz w:w="10319" w:h="14572" w:code="13"/>
      <w:pgMar w:top="851" w:right="737" w:bottom="1134" w:left="907" w:header="851" w:footer="0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14260" w14:textId="77777777" w:rsidR="005018EE" w:rsidRDefault="005018EE">
      <w:r>
        <w:separator/>
      </w:r>
    </w:p>
  </w:endnote>
  <w:endnote w:type="continuationSeparator" w:id="0">
    <w:p w14:paraId="304A311B" w14:textId="77777777" w:rsidR="005018EE" w:rsidRDefault="00501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77351" w14:textId="77777777" w:rsidR="0040545F" w:rsidRDefault="0040545F" w:rsidP="0015420F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6DFB162" w14:textId="77777777" w:rsidR="0040545F" w:rsidRDefault="0040545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79DD1" w14:textId="77777777" w:rsidR="0040545F" w:rsidRDefault="0040545F" w:rsidP="0015420F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7</w:t>
    </w:r>
    <w:r>
      <w:rPr>
        <w:rStyle w:val="a6"/>
      </w:rPr>
      <w:fldChar w:fldCharType="end"/>
    </w:r>
  </w:p>
  <w:p w14:paraId="6ECE3DD4" w14:textId="77777777" w:rsidR="0040545F" w:rsidRDefault="0040545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70743" w14:textId="77777777" w:rsidR="005018EE" w:rsidRDefault="005018EE">
      <w:r>
        <w:separator/>
      </w:r>
    </w:p>
  </w:footnote>
  <w:footnote w:type="continuationSeparator" w:id="0">
    <w:p w14:paraId="162AEB45" w14:textId="77777777" w:rsidR="005018EE" w:rsidRDefault="00501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6FC"/>
    <w:multiLevelType w:val="hybridMultilevel"/>
    <w:tmpl w:val="98BA9FD8"/>
    <w:lvl w:ilvl="0" w:tplc="F95E272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CC7A61"/>
    <w:multiLevelType w:val="hybridMultilevel"/>
    <w:tmpl w:val="723C0618"/>
    <w:lvl w:ilvl="0" w:tplc="0EDA37D0">
      <w:start w:val="1"/>
      <w:numFmt w:val="decimal"/>
      <w:lvlText w:val="%1）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F347CE"/>
    <w:multiLevelType w:val="hybridMultilevel"/>
    <w:tmpl w:val="D0E6C85C"/>
    <w:lvl w:ilvl="0" w:tplc="031A3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3CF59EE"/>
    <w:multiLevelType w:val="hybridMultilevel"/>
    <w:tmpl w:val="AB28D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4397F"/>
    <w:multiLevelType w:val="hybridMultilevel"/>
    <w:tmpl w:val="FAD2F44C"/>
    <w:lvl w:ilvl="0" w:tplc="C20A8788">
      <w:start w:val="1"/>
      <w:numFmt w:val="decimal"/>
      <w:lvlText w:val="%1)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6D0083E"/>
    <w:multiLevelType w:val="hybridMultilevel"/>
    <w:tmpl w:val="61464848"/>
    <w:lvl w:ilvl="0" w:tplc="9174B1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078B19F4"/>
    <w:multiLevelType w:val="hybridMultilevel"/>
    <w:tmpl w:val="A6C8BAFA"/>
    <w:lvl w:ilvl="0" w:tplc="C86A24AE">
      <w:start w:val="1"/>
      <w:numFmt w:val="decimal"/>
      <w:lvlText w:val="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60" w:hanging="420"/>
      </w:pPr>
    </w:lvl>
    <w:lvl w:ilvl="2" w:tplc="0409001B" w:tentative="1">
      <w:start w:val="1"/>
      <w:numFmt w:val="lowerRoman"/>
      <w:lvlText w:val="%3."/>
      <w:lvlJc w:val="right"/>
      <w:pPr>
        <w:ind w:left="2880" w:hanging="420"/>
      </w:pPr>
    </w:lvl>
    <w:lvl w:ilvl="3" w:tplc="0409000F" w:tentative="1">
      <w:start w:val="1"/>
      <w:numFmt w:val="decimal"/>
      <w:lvlText w:val="%4."/>
      <w:lvlJc w:val="left"/>
      <w:pPr>
        <w:ind w:left="3300" w:hanging="420"/>
      </w:pPr>
    </w:lvl>
    <w:lvl w:ilvl="4" w:tplc="04090019" w:tentative="1">
      <w:start w:val="1"/>
      <w:numFmt w:val="lowerLetter"/>
      <w:lvlText w:val="%5)"/>
      <w:lvlJc w:val="left"/>
      <w:pPr>
        <w:ind w:left="3720" w:hanging="420"/>
      </w:pPr>
    </w:lvl>
    <w:lvl w:ilvl="5" w:tplc="0409001B" w:tentative="1">
      <w:start w:val="1"/>
      <w:numFmt w:val="lowerRoman"/>
      <w:lvlText w:val="%6."/>
      <w:lvlJc w:val="right"/>
      <w:pPr>
        <w:ind w:left="4140" w:hanging="420"/>
      </w:pPr>
    </w:lvl>
    <w:lvl w:ilvl="6" w:tplc="0409000F" w:tentative="1">
      <w:start w:val="1"/>
      <w:numFmt w:val="decimal"/>
      <w:lvlText w:val="%7."/>
      <w:lvlJc w:val="left"/>
      <w:pPr>
        <w:ind w:left="4560" w:hanging="420"/>
      </w:pPr>
    </w:lvl>
    <w:lvl w:ilvl="7" w:tplc="04090019" w:tentative="1">
      <w:start w:val="1"/>
      <w:numFmt w:val="lowerLetter"/>
      <w:lvlText w:val="%8)"/>
      <w:lvlJc w:val="left"/>
      <w:pPr>
        <w:ind w:left="4980" w:hanging="420"/>
      </w:pPr>
    </w:lvl>
    <w:lvl w:ilvl="8" w:tplc="0409001B" w:tentative="1">
      <w:start w:val="1"/>
      <w:numFmt w:val="lowerRoman"/>
      <w:lvlText w:val="%9."/>
      <w:lvlJc w:val="right"/>
      <w:pPr>
        <w:ind w:left="5400" w:hanging="420"/>
      </w:pPr>
    </w:lvl>
  </w:abstractNum>
  <w:abstractNum w:abstractNumId="7" w15:restartNumberingAfterBreak="0">
    <w:nsid w:val="088F03FF"/>
    <w:multiLevelType w:val="hybridMultilevel"/>
    <w:tmpl w:val="0C009E1C"/>
    <w:lvl w:ilvl="0" w:tplc="6084413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8" w15:restartNumberingAfterBreak="0">
    <w:nsid w:val="08F3125F"/>
    <w:multiLevelType w:val="hybridMultilevel"/>
    <w:tmpl w:val="2F44D19A"/>
    <w:lvl w:ilvl="0" w:tplc="CD70C7E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9F531C6"/>
    <w:multiLevelType w:val="hybridMultilevel"/>
    <w:tmpl w:val="0C0A25F4"/>
    <w:lvl w:ilvl="0" w:tplc="F83CC8C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D674A13"/>
    <w:multiLevelType w:val="hybridMultilevel"/>
    <w:tmpl w:val="4000B7CE"/>
    <w:lvl w:ilvl="0" w:tplc="82822B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13821BA7"/>
    <w:multiLevelType w:val="hybridMultilevel"/>
    <w:tmpl w:val="6BEA8E26"/>
    <w:lvl w:ilvl="0" w:tplc="C01C8F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1445462A"/>
    <w:multiLevelType w:val="hybridMultilevel"/>
    <w:tmpl w:val="4B36BCDE"/>
    <w:lvl w:ilvl="0" w:tplc="7C006E7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13" w15:restartNumberingAfterBreak="0">
    <w:nsid w:val="165163FF"/>
    <w:multiLevelType w:val="hybridMultilevel"/>
    <w:tmpl w:val="FAC28D36"/>
    <w:lvl w:ilvl="0" w:tplc="AD4858F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A1A0CE6"/>
    <w:multiLevelType w:val="hybridMultilevel"/>
    <w:tmpl w:val="E96690C0"/>
    <w:lvl w:ilvl="0" w:tplc="F07680D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CAB717F"/>
    <w:multiLevelType w:val="hybridMultilevel"/>
    <w:tmpl w:val="D966CBFC"/>
    <w:lvl w:ilvl="0" w:tplc="48823B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1D295A50"/>
    <w:multiLevelType w:val="hybridMultilevel"/>
    <w:tmpl w:val="CE123626"/>
    <w:lvl w:ilvl="0" w:tplc="DD128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5E0C610">
      <w:start w:val="1"/>
      <w:numFmt w:val="decimal"/>
      <w:lvlText w:val="%3)"/>
      <w:lvlJc w:val="left"/>
      <w:pPr>
        <w:ind w:left="1353" w:hanging="360"/>
      </w:pPr>
      <w:rPr>
        <w:rFonts w:hint="default"/>
      </w:rPr>
    </w:lvl>
    <w:lvl w:ilvl="3" w:tplc="C3703F5E">
      <w:start w:val="1"/>
      <w:numFmt w:val="decimalFullWidth"/>
      <w:lvlText w:val="%4）"/>
      <w:lvlJc w:val="left"/>
      <w:pPr>
        <w:ind w:left="1740" w:hanging="48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EF71569"/>
    <w:multiLevelType w:val="hybridMultilevel"/>
    <w:tmpl w:val="9AEA9FA2"/>
    <w:lvl w:ilvl="0" w:tplc="F56A71F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207279A0"/>
    <w:multiLevelType w:val="hybridMultilevel"/>
    <w:tmpl w:val="EE6AFB0E"/>
    <w:lvl w:ilvl="0" w:tplc="D812BE2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303CC"/>
    <w:multiLevelType w:val="hybridMultilevel"/>
    <w:tmpl w:val="0C685760"/>
    <w:lvl w:ilvl="0" w:tplc="3B4E8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1446C7A"/>
    <w:multiLevelType w:val="hybridMultilevel"/>
    <w:tmpl w:val="6F322D24"/>
    <w:lvl w:ilvl="0" w:tplc="B41C17F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2026ABE"/>
    <w:multiLevelType w:val="hybridMultilevel"/>
    <w:tmpl w:val="501C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004779"/>
    <w:multiLevelType w:val="hybridMultilevel"/>
    <w:tmpl w:val="9F5C352C"/>
    <w:lvl w:ilvl="0" w:tplc="2E3884B4">
      <w:start w:val="1"/>
      <w:numFmt w:val="upperLetter"/>
      <w:lvlText w:val="%1."/>
      <w:lvlJc w:val="left"/>
      <w:pPr>
        <w:ind w:left="108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A0A0506"/>
    <w:multiLevelType w:val="hybridMultilevel"/>
    <w:tmpl w:val="AA82F144"/>
    <w:lvl w:ilvl="0" w:tplc="23ACC8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10E2E27"/>
    <w:multiLevelType w:val="hybridMultilevel"/>
    <w:tmpl w:val="70BA33D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205265C"/>
    <w:multiLevelType w:val="hybridMultilevel"/>
    <w:tmpl w:val="DF6245F6"/>
    <w:lvl w:ilvl="0" w:tplc="39A6F60C">
      <w:start w:val="1"/>
      <w:numFmt w:val="decimal"/>
      <w:lvlText w:val="%1)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3C36DE6"/>
    <w:multiLevelType w:val="hybridMultilevel"/>
    <w:tmpl w:val="B636D908"/>
    <w:lvl w:ilvl="0" w:tplc="197C1C3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7C07674"/>
    <w:multiLevelType w:val="hybridMultilevel"/>
    <w:tmpl w:val="B3C2D1D6"/>
    <w:lvl w:ilvl="0" w:tplc="09C087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87A5BE1"/>
    <w:multiLevelType w:val="hybridMultilevel"/>
    <w:tmpl w:val="FD787DD8"/>
    <w:lvl w:ilvl="0" w:tplc="1F8CB3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65438B"/>
    <w:multiLevelType w:val="hybridMultilevel"/>
    <w:tmpl w:val="C406A462"/>
    <w:lvl w:ilvl="0" w:tplc="1C0082C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3AE2B34"/>
    <w:multiLevelType w:val="hybridMultilevel"/>
    <w:tmpl w:val="FC528F6A"/>
    <w:lvl w:ilvl="0" w:tplc="7CA65744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58B1B64"/>
    <w:multiLevelType w:val="hybridMultilevel"/>
    <w:tmpl w:val="05ACD61C"/>
    <w:lvl w:ilvl="0" w:tplc="0464B3B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D1145AF"/>
    <w:multiLevelType w:val="hybridMultilevel"/>
    <w:tmpl w:val="9BD4BF30"/>
    <w:lvl w:ilvl="0" w:tplc="D9367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3" w15:restartNumberingAfterBreak="0">
    <w:nsid w:val="4D992EAF"/>
    <w:multiLevelType w:val="hybridMultilevel"/>
    <w:tmpl w:val="84F2BEC8"/>
    <w:lvl w:ilvl="0" w:tplc="5FBC324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4" w15:restartNumberingAfterBreak="0">
    <w:nsid w:val="4EAA02AF"/>
    <w:multiLevelType w:val="hybridMultilevel"/>
    <w:tmpl w:val="EE3E41E8"/>
    <w:lvl w:ilvl="0" w:tplc="CC3A8826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1091935"/>
    <w:multiLevelType w:val="hybridMultilevel"/>
    <w:tmpl w:val="B032E68A"/>
    <w:lvl w:ilvl="0" w:tplc="4BFEB3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4906838"/>
    <w:multiLevelType w:val="hybridMultilevel"/>
    <w:tmpl w:val="6E10F46C"/>
    <w:lvl w:ilvl="0" w:tplc="20C23C4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6524EAB"/>
    <w:multiLevelType w:val="hybridMultilevel"/>
    <w:tmpl w:val="EB62C426"/>
    <w:lvl w:ilvl="0" w:tplc="E4BEFD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E12B13"/>
    <w:multiLevelType w:val="hybridMultilevel"/>
    <w:tmpl w:val="C726730E"/>
    <w:lvl w:ilvl="0" w:tplc="E52E90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9" w15:restartNumberingAfterBreak="0">
    <w:nsid w:val="596D7784"/>
    <w:multiLevelType w:val="hybridMultilevel"/>
    <w:tmpl w:val="6DDC03A4"/>
    <w:lvl w:ilvl="0" w:tplc="4B7E73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0" w15:restartNumberingAfterBreak="0">
    <w:nsid w:val="66DC4198"/>
    <w:multiLevelType w:val="hybridMultilevel"/>
    <w:tmpl w:val="290C3908"/>
    <w:lvl w:ilvl="0" w:tplc="E84C6D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1" w15:restartNumberingAfterBreak="0">
    <w:nsid w:val="6C5726EF"/>
    <w:multiLevelType w:val="hybridMultilevel"/>
    <w:tmpl w:val="551C9EAE"/>
    <w:lvl w:ilvl="0" w:tplc="A90CBE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CC8060B"/>
    <w:multiLevelType w:val="hybridMultilevel"/>
    <w:tmpl w:val="7040D54C"/>
    <w:lvl w:ilvl="0" w:tplc="B4F6EF7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0EF5D5C"/>
    <w:multiLevelType w:val="hybridMultilevel"/>
    <w:tmpl w:val="94948792"/>
    <w:lvl w:ilvl="0" w:tplc="9B2A2958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4" w15:restartNumberingAfterBreak="0">
    <w:nsid w:val="75977C70"/>
    <w:multiLevelType w:val="hybridMultilevel"/>
    <w:tmpl w:val="605AB21E"/>
    <w:lvl w:ilvl="0" w:tplc="F3A2295E">
      <w:start w:val="1"/>
      <w:numFmt w:val="decimal"/>
      <w:lvlText w:val="%1)"/>
      <w:lvlJc w:val="left"/>
      <w:pPr>
        <w:ind w:left="-17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1314" w:hanging="420"/>
      </w:pPr>
    </w:lvl>
    <w:lvl w:ilvl="2" w:tplc="0409001B" w:tentative="1">
      <w:start w:val="1"/>
      <w:numFmt w:val="lowerRoman"/>
      <w:lvlText w:val="%3."/>
      <w:lvlJc w:val="right"/>
      <w:pPr>
        <w:ind w:left="-894" w:hanging="420"/>
      </w:pPr>
    </w:lvl>
    <w:lvl w:ilvl="3" w:tplc="0409000F" w:tentative="1">
      <w:start w:val="1"/>
      <w:numFmt w:val="decimal"/>
      <w:lvlText w:val="%4."/>
      <w:lvlJc w:val="left"/>
      <w:pPr>
        <w:ind w:left="-474" w:hanging="420"/>
      </w:pPr>
    </w:lvl>
    <w:lvl w:ilvl="4" w:tplc="04090019" w:tentative="1">
      <w:start w:val="1"/>
      <w:numFmt w:val="lowerLetter"/>
      <w:lvlText w:val="%5)"/>
      <w:lvlJc w:val="left"/>
      <w:pPr>
        <w:ind w:left="-54" w:hanging="420"/>
      </w:pPr>
    </w:lvl>
    <w:lvl w:ilvl="5" w:tplc="0409001B" w:tentative="1">
      <w:start w:val="1"/>
      <w:numFmt w:val="lowerRoman"/>
      <w:lvlText w:val="%6."/>
      <w:lvlJc w:val="right"/>
      <w:pPr>
        <w:ind w:left="366" w:hanging="420"/>
      </w:pPr>
    </w:lvl>
    <w:lvl w:ilvl="6" w:tplc="0409000F" w:tentative="1">
      <w:start w:val="1"/>
      <w:numFmt w:val="decimal"/>
      <w:lvlText w:val="%7."/>
      <w:lvlJc w:val="left"/>
      <w:pPr>
        <w:ind w:left="786" w:hanging="420"/>
      </w:pPr>
    </w:lvl>
    <w:lvl w:ilvl="7" w:tplc="04090019" w:tentative="1">
      <w:start w:val="1"/>
      <w:numFmt w:val="lowerLetter"/>
      <w:lvlText w:val="%8)"/>
      <w:lvlJc w:val="left"/>
      <w:pPr>
        <w:ind w:left="1206" w:hanging="420"/>
      </w:pPr>
    </w:lvl>
    <w:lvl w:ilvl="8" w:tplc="0409001B" w:tentative="1">
      <w:start w:val="1"/>
      <w:numFmt w:val="lowerRoman"/>
      <w:lvlText w:val="%9."/>
      <w:lvlJc w:val="right"/>
      <w:pPr>
        <w:ind w:left="1626" w:hanging="420"/>
      </w:pPr>
    </w:lvl>
  </w:abstractNum>
  <w:abstractNum w:abstractNumId="45" w15:restartNumberingAfterBreak="0">
    <w:nsid w:val="761146C2"/>
    <w:multiLevelType w:val="hybridMultilevel"/>
    <w:tmpl w:val="C0F64936"/>
    <w:lvl w:ilvl="0" w:tplc="40A459C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46" w15:restartNumberingAfterBreak="0">
    <w:nsid w:val="77A00DD5"/>
    <w:multiLevelType w:val="hybridMultilevel"/>
    <w:tmpl w:val="A6C8BAFA"/>
    <w:lvl w:ilvl="0" w:tplc="C86A24AE">
      <w:start w:val="1"/>
      <w:numFmt w:val="decimal"/>
      <w:lvlText w:val="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60" w:hanging="420"/>
      </w:pPr>
    </w:lvl>
    <w:lvl w:ilvl="2" w:tplc="0409001B" w:tentative="1">
      <w:start w:val="1"/>
      <w:numFmt w:val="lowerRoman"/>
      <w:lvlText w:val="%3."/>
      <w:lvlJc w:val="right"/>
      <w:pPr>
        <w:ind w:left="2880" w:hanging="420"/>
      </w:pPr>
    </w:lvl>
    <w:lvl w:ilvl="3" w:tplc="0409000F" w:tentative="1">
      <w:start w:val="1"/>
      <w:numFmt w:val="decimal"/>
      <w:lvlText w:val="%4."/>
      <w:lvlJc w:val="left"/>
      <w:pPr>
        <w:ind w:left="3300" w:hanging="420"/>
      </w:pPr>
    </w:lvl>
    <w:lvl w:ilvl="4" w:tplc="04090019" w:tentative="1">
      <w:start w:val="1"/>
      <w:numFmt w:val="lowerLetter"/>
      <w:lvlText w:val="%5)"/>
      <w:lvlJc w:val="left"/>
      <w:pPr>
        <w:ind w:left="3720" w:hanging="420"/>
      </w:pPr>
    </w:lvl>
    <w:lvl w:ilvl="5" w:tplc="0409001B" w:tentative="1">
      <w:start w:val="1"/>
      <w:numFmt w:val="lowerRoman"/>
      <w:lvlText w:val="%6."/>
      <w:lvlJc w:val="right"/>
      <w:pPr>
        <w:ind w:left="4140" w:hanging="420"/>
      </w:pPr>
    </w:lvl>
    <w:lvl w:ilvl="6" w:tplc="0409000F" w:tentative="1">
      <w:start w:val="1"/>
      <w:numFmt w:val="decimal"/>
      <w:lvlText w:val="%7."/>
      <w:lvlJc w:val="left"/>
      <w:pPr>
        <w:ind w:left="4560" w:hanging="420"/>
      </w:pPr>
    </w:lvl>
    <w:lvl w:ilvl="7" w:tplc="04090019" w:tentative="1">
      <w:start w:val="1"/>
      <w:numFmt w:val="lowerLetter"/>
      <w:lvlText w:val="%8)"/>
      <w:lvlJc w:val="left"/>
      <w:pPr>
        <w:ind w:left="4980" w:hanging="420"/>
      </w:pPr>
    </w:lvl>
    <w:lvl w:ilvl="8" w:tplc="0409001B" w:tentative="1">
      <w:start w:val="1"/>
      <w:numFmt w:val="lowerRoman"/>
      <w:lvlText w:val="%9."/>
      <w:lvlJc w:val="right"/>
      <w:pPr>
        <w:ind w:left="5400" w:hanging="420"/>
      </w:pPr>
    </w:lvl>
  </w:abstractNum>
  <w:abstractNum w:abstractNumId="47" w15:restartNumberingAfterBreak="0">
    <w:nsid w:val="77E848B6"/>
    <w:multiLevelType w:val="hybridMultilevel"/>
    <w:tmpl w:val="C0F64936"/>
    <w:lvl w:ilvl="0" w:tplc="40A459C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21"/>
  </w:num>
  <w:num w:numId="2">
    <w:abstractNumId w:val="3"/>
  </w:num>
  <w:num w:numId="3">
    <w:abstractNumId w:val="34"/>
  </w:num>
  <w:num w:numId="4">
    <w:abstractNumId w:val="30"/>
  </w:num>
  <w:num w:numId="5">
    <w:abstractNumId w:val="37"/>
  </w:num>
  <w:num w:numId="6">
    <w:abstractNumId w:val="35"/>
  </w:num>
  <w:num w:numId="7">
    <w:abstractNumId w:val="47"/>
  </w:num>
  <w:num w:numId="8">
    <w:abstractNumId w:val="7"/>
  </w:num>
  <w:num w:numId="9">
    <w:abstractNumId w:val="12"/>
  </w:num>
  <w:num w:numId="10">
    <w:abstractNumId w:val="29"/>
  </w:num>
  <w:num w:numId="11">
    <w:abstractNumId w:val="23"/>
  </w:num>
  <w:num w:numId="12">
    <w:abstractNumId w:val="25"/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9"/>
  </w:num>
  <w:num w:numId="16">
    <w:abstractNumId w:val="20"/>
  </w:num>
  <w:num w:numId="17">
    <w:abstractNumId w:val="14"/>
  </w:num>
  <w:num w:numId="18">
    <w:abstractNumId w:val="24"/>
  </w:num>
  <w:num w:numId="19">
    <w:abstractNumId w:val="31"/>
  </w:num>
  <w:num w:numId="20">
    <w:abstractNumId w:val="36"/>
  </w:num>
  <w:num w:numId="21">
    <w:abstractNumId w:val="1"/>
  </w:num>
  <w:num w:numId="22">
    <w:abstractNumId w:val="18"/>
  </w:num>
  <w:num w:numId="23">
    <w:abstractNumId w:val="15"/>
  </w:num>
  <w:num w:numId="24">
    <w:abstractNumId w:val="40"/>
  </w:num>
  <w:num w:numId="25">
    <w:abstractNumId w:val="5"/>
  </w:num>
  <w:num w:numId="26">
    <w:abstractNumId w:val="39"/>
  </w:num>
  <w:num w:numId="27">
    <w:abstractNumId w:val="16"/>
  </w:num>
  <w:num w:numId="28">
    <w:abstractNumId w:val="4"/>
  </w:num>
  <w:num w:numId="29">
    <w:abstractNumId w:val="44"/>
  </w:num>
  <w:num w:numId="30">
    <w:abstractNumId w:val="33"/>
  </w:num>
  <w:num w:numId="31">
    <w:abstractNumId w:val="41"/>
  </w:num>
  <w:num w:numId="32">
    <w:abstractNumId w:val="27"/>
  </w:num>
  <w:num w:numId="33">
    <w:abstractNumId w:val="2"/>
  </w:num>
  <w:num w:numId="34">
    <w:abstractNumId w:val="42"/>
  </w:num>
  <w:num w:numId="35">
    <w:abstractNumId w:val="13"/>
  </w:num>
  <w:num w:numId="36">
    <w:abstractNumId w:val="28"/>
  </w:num>
  <w:num w:numId="37">
    <w:abstractNumId w:val="19"/>
  </w:num>
  <w:num w:numId="38">
    <w:abstractNumId w:val="10"/>
  </w:num>
  <w:num w:numId="39">
    <w:abstractNumId w:val="11"/>
  </w:num>
  <w:num w:numId="40">
    <w:abstractNumId w:val="32"/>
  </w:num>
  <w:num w:numId="41">
    <w:abstractNumId w:val="8"/>
  </w:num>
  <w:num w:numId="42">
    <w:abstractNumId w:val="38"/>
  </w:num>
  <w:num w:numId="43">
    <w:abstractNumId w:val="17"/>
  </w:num>
  <w:num w:numId="44">
    <w:abstractNumId w:val="45"/>
  </w:num>
  <w:num w:numId="45">
    <w:abstractNumId w:val="6"/>
  </w:num>
  <w:num w:numId="46">
    <w:abstractNumId w:val="46"/>
  </w:num>
  <w:num w:numId="47">
    <w:abstractNumId w:val="26"/>
  </w:num>
  <w:num w:numId="48">
    <w:abstractNumId w:val="4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1A"/>
    <w:rsid w:val="000010D7"/>
    <w:rsid w:val="000034B6"/>
    <w:rsid w:val="00004E6B"/>
    <w:rsid w:val="0001182A"/>
    <w:rsid w:val="00012B32"/>
    <w:rsid w:val="000236B9"/>
    <w:rsid w:val="00025B82"/>
    <w:rsid w:val="00026867"/>
    <w:rsid w:val="00027278"/>
    <w:rsid w:val="00030FEF"/>
    <w:rsid w:val="00037CD6"/>
    <w:rsid w:val="00040C64"/>
    <w:rsid w:val="0004214E"/>
    <w:rsid w:val="00046B17"/>
    <w:rsid w:val="00046E61"/>
    <w:rsid w:val="000527A8"/>
    <w:rsid w:val="000548EE"/>
    <w:rsid w:val="00055992"/>
    <w:rsid w:val="00056132"/>
    <w:rsid w:val="00056595"/>
    <w:rsid w:val="0005769D"/>
    <w:rsid w:val="000576CF"/>
    <w:rsid w:val="00062981"/>
    <w:rsid w:val="00064505"/>
    <w:rsid w:val="000649AD"/>
    <w:rsid w:val="0006717C"/>
    <w:rsid w:val="000676C1"/>
    <w:rsid w:val="00070FD3"/>
    <w:rsid w:val="000727B3"/>
    <w:rsid w:val="00074A2B"/>
    <w:rsid w:val="00080145"/>
    <w:rsid w:val="00082AA0"/>
    <w:rsid w:val="000844DE"/>
    <w:rsid w:val="000911EC"/>
    <w:rsid w:val="00097832"/>
    <w:rsid w:val="000A0EA4"/>
    <w:rsid w:val="000A1C99"/>
    <w:rsid w:val="000A39F0"/>
    <w:rsid w:val="000A5190"/>
    <w:rsid w:val="000A6282"/>
    <w:rsid w:val="000B031B"/>
    <w:rsid w:val="000B55CB"/>
    <w:rsid w:val="000B6B98"/>
    <w:rsid w:val="000B6F94"/>
    <w:rsid w:val="000C2D0A"/>
    <w:rsid w:val="000C4518"/>
    <w:rsid w:val="000C47AC"/>
    <w:rsid w:val="000D4345"/>
    <w:rsid w:val="000D5401"/>
    <w:rsid w:val="000D5515"/>
    <w:rsid w:val="000D7F07"/>
    <w:rsid w:val="000E0748"/>
    <w:rsid w:val="000F0F6B"/>
    <w:rsid w:val="000F1E42"/>
    <w:rsid w:val="000F72B9"/>
    <w:rsid w:val="000F7C5B"/>
    <w:rsid w:val="00101170"/>
    <w:rsid w:val="00111AF3"/>
    <w:rsid w:val="00111DA9"/>
    <w:rsid w:val="001227CB"/>
    <w:rsid w:val="00124781"/>
    <w:rsid w:val="00126704"/>
    <w:rsid w:val="00130A36"/>
    <w:rsid w:val="00140AA6"/>
    <w:rsid w:val="00140C16"/>
    <w:rsid w:val="00143FC9"/>
    <w:rsid w:val="001455C8"/>
    <w:rsid w:val="0014692A"/>
    <w:rsid w:val="00146D07"/>
    <w:rsid w:val="00150933"/>
    <w:rsid w:val="00151281"/>
    <w:rsid w:val="0015197C"/>
    <w:rsid w:val="00153AE3"/>
    <w:rsid w:val="00153E8F"/>
    <w:rsid w:val="0015420F"/>
    <w:rsid w:val="0015750F"/>
    <w:rsid w:val="00157A36"/>
    <w:rsid w:val="00162848"/>
    <w:rsid w:val="00165524"/>
    <w:rsid w:val="001676E0"/>
    <w:rsid w:val="001733AE"/>
    <w:rsid w:val="00173FCE"/>
    <w:rsid w:val="001755EB"/>
    <w:rsid w:val="00175B57"/>
    <w:rsid w:val="001763EC"/>
    <w:rsid w:val="00177552"/>
    <w:rsid w:val="00181A81"/>
    <w:rsid w:val="00181F0B"/>
    <w:rsid w:val="00183334"/>
    <w:rsid w:val="00192730"/>
    <w:rsid w:val="00196192"/>
    <w:rsid w:val="001974F2"/>
    <w:rsid w:val="00197E2E"/>
    <w:rsid w:val="001A0436"/>
    <w:rsid w:val="001A0472"/>
    <w:rsid w:val="001A3213"/>
    <w:rsid w:val="001A49BB"/>
    <w:rsid w:val="001B0F34"/>
    <w:rsid w:val="001B160C"/>
    <w:rsid w:val="001B1EBA"/>
    <w:rsid w:val="001B5416"/>
    <w:rsid w:val="001B5C63"/>
    <w:rsid w:val="001C03E6"/>
    <w:rsid w:val="001C2D90"/>
    <w:rsid w:val="001C3A05"/>
    <w:rsid w:val="001C45F3"/>
    <w:rsid w:val="001C6AAF"/>
    <w:rsid w:val="001D4F4C"/>
    <w:rsid w:val="001D7814"/>
    <w:rsid w:val="001E02AA"/>
    <w:rsid w:val="001F24FA"/>
    <w:rsid w:val="001F3356"/>
    <w:rsid w:val="001F37B8"/>
    <w:rsid w:val="001F5513"/>
    <w:rsid w:val="001F615F"/>
    <w:rsid w:val="001F6E24"/>
    <w:rsid w:val="00200611"/>
    <w:rsid w:val="002042EC"/>
    <w:rsid w:val="0020606B"/>
    <w:rsid w:val="00206A80"/>
    <w:rsid w:val="00213B73"/>
    <w:rsid w:val="00213BDD"/>
    <w:rsid w:val="0021690B"/>
    <w:rsid w:val="00217947"/>
    <w:rsid w:val="00222760"/>
    <w:rsid w:val="0022467C"/>
    <w:rsid w:val="002275E0"/>
    <w:rsid w:val="0023245F"/>
    <w:rsid w:val="00234034"/>
    <w:rsid w:val="00234789"/>
    <w:rsid w:val="0023693B"/>
    <w:rsid w:val="002405FC"/>
    <w:rsid w:val="00241C11"/>
    <w:rsid w:val="00243C35"/>
    <w:rsid w:val="00244987"/>
    <w:rsid w:val="00245809"/>
    <w:rsid w:val="0024606D"/>
    <w:rsid w:val="002464CA"/>
    <w:rsid w:val="00250809"/>
    <w:rsid w:val="0025142A"/>
    <w:rsid w:val="00252F35"/>
    <w:rsid w:val="00254EDF"/>
    <w:rsid w:val="00256187"/>
    <w:rsid w:val="00256198"/>
    <w:rsid w:val="00256612"/>
    <w:rsid w:val="002576A8"/>
    <w:rsid w:val="00263166"/>
    <w:rsid w:val="00263C0A"/>
    <w:rsid w:val="0026461E"/>
    <w:rsid w:val="00265B8A"/>
    <w:rsid w:val="00267B25"/>
    <w:rsid w:val="0027224D"/>
    <w:rsid w:val="002723F7"/>
    <w:rsid w:val="00273EFD"/>
    <w:rsid w:val="00274337"/>
    <w:rsid w:val="00274C09"/>
    <w:rsid w:val="00275C68"/>
    <w:rsid w:val="0028412E"/>
    <w:rsid w:val="00285DB6"/>
    <w:rsid w:val="002864AE"/>
    <w:rsid w:val="00286FD2"/>
    <w:rsid w:val="0029120F"/>
    <w:rsid w:val="00291D16"/>
    <w:rsid w:val="0029221C"/>
    <w:rsid w:val="002924E2"/>
    <w:rsid w:val="00293876"/>
    <w:rsid w:val="00293CB9"/>
    <w:rsid w:val="00294204"/>
    <w:rsid w:val="002A066D"/>
    <w:rsid w:val="002A1091"/>
    <w:rsid w:val="002A6DB9"/>
    <w:rsid w:val="002B0336"/>
    <w:rsid w:val="002B04D1"/>
    <w:rsid w:val="002B32EF"/>
    <w:rsid w:val="002B480A"/>
    <w:rsid w:val="002B78E6"/>
    <w:rsid w:val="002C4308"/>
    <w:rsid w:val="002C4730"/>
    <w:rsid w:val="002C50FF"/>
    <w:rsid w:val="002D001A"/>
    <w:rsid w:val="002D0E3B"/>
    <w:rsid w:val="002D19F7"/>
    <w:rsid w:val="002D20CF"/>
    <w:rsid w:val="002D4547"/>
    <w:rsid w:val="002D54AA"/>
    <w:rsid w:val="002E56CC"/>
    <w:rsid w:val="002E6AC8"/>
    <w:rsid w:val="002E74DE"/>
    <w:rsid w:val="002F45D8"/>
    <w:rsid w:val="002F738D"/>
    <w:rsid w:val="002F7955"/>
    <w:rsid w:val="00301439"/>
    <w:rsid w:val="00305D71"/>
    <w:rsid w:val="00312C5E"/>
    <w:rsid w:val="003134F2"/>
    <w:rsid w:val="0031459F"/>
    <w:rsid w:val="0031692E"/>
    <w:rsid w:val="003210DB"/>
    <w:rsid w:val="00323798"/>
    <w:rsid w:val="00325A5A"/>
    <w:rsid w:val="00327FC7"/>
    <w:rsid w:val="00330681"/>
    <w:rsid w:val="003365F4"/>
    <w:rsid w:val="003406DA"/>
    <w:rsid w:val="00343CAD"/>
    <w:rsid w:val="00350FD8"/>
    <w:rsid w:val="00351718"/>
    <w:rsid w:val="00352A87"/>
    <w:rsid w:val="003556B5"/>
    <w:rsid w:val="00355A0C"/>
    <w:rsid w:val="003574A9"/>
    <w:rsid w:val="0036050F"/>
    <w:rsid w:val="00361B30"/>
    <w:rsid w:val="00364CCD"/>
    <w:rsid w:val="003678B9"/>
    <w:rsid w:val="0037147E"/>
    <w:rsid w:val="00374FE0"/>
    <w:rsid w:val="00376E3A"/>
    <w:rsid w:val="00377C4A"/>
    <w:rsid w:val="0038132A"/>
    <w:rsid w:val="003819DF"/>
    <w:rsid w:val="00382052"/>
    <w:rsid w:val="00390BE7"/>
    <w:rsid w:val="0039723E"/>
    <w:rsid w:val="003A1383"/>
    <w:rsid w:val="003A19D9"/>
    <w:rsid w:val="003A553D"/>
    <w:rsid w:val="003A7805"/>
    <w:rsid w:val="003A7E1A"/>
    <w:rsid w:val="003B443E"/>
    <w:rsid w:val="003C2106"/>
    <w:rsid w:val="003C2BF4"/>
    <w:rsid w:val="003C7289"/>
    <w:rsid w:val="003D1A83"/>
    <w:rsid w:val="003D3CC5"/>
    <w:rsid w:val="003D430F"/>
    <w:rsid w:val="003D4DE8"/>
    <w:rsid w:val="003E127B"/>
    <w:rsid w:val="003E2646"/>
    <w:rsid w:val="003E5B0A"/>
    <w:rsid w:val="003E5D79"/>
    <w:rsid w:val="003E6B87"/>
    <w:rsid w:val="003F15B2"/>
    <w:rsid w:val="003F521D"/>
    <w:rsid w:val="003F742A"/>
    <w:rsid w:val="00400776"/>
    <w:rsid w:val="004007AD"/>
    <w:rsid w:val="00401005"/>
    <w:rsid w:val="004014CE"/>
    <w:rsid w:val="00402BE4"/>
    <w:rsid w:val="00403140"/>
    <w:rsid w:val="0040327C"/>
    <w:rsid w:val="00403F3A"/>
    <w:rsid w:val="0040545F"/>
    <w:rsid w:val="004060F9"/>
    <w:rsid w:val="00413D12"/>
    <w:rsid w:val="004278B4"/>
    <w:rsid w:val="004331FF"/>
    <w:rsid w:val="0043636D"/>
    <w:rsid w:val="00436F84"/>
    <w:rsid w:val="00441ABB"/>
    <w:rsid w:val="00443211"/>
    <w:rsid w:val="004447E1"/>
    <w:rsid w:val="0044586C"/>
    <w:rsid w:val="004473B5"/>
    <w:rsid w:val="00452C55"/>
    <w:rsid w:val="00456DF4"/>
    <w:rsid w:val="0046086C"/>
    <w:rsid w:val="00466A75"/>
    <w:rsid w:val="004729C4"/>
    <w:rsid w:val="00472FF9"/>
    <w:rsid w:val="004737F8"/>
    <w:rsid w:val="0047729A"/>
    <w:rsid w:val="0048156B"/>
    <w:rsid w:val="004825E4"/>
    <w:rsid w:val="00484B34"/>
    <w:rsid w:val="00485AAE"/>
    <w:rsid w:val="0048672E"/>
    <w:rsid w:val="00493034"/>
    <w:rsid w:val="004A1852"/>
    <w:rsid w:val="004A645D"/>
    <w:rsid w:val="004B0A1B"/>
    <w:rsid w:val="004B290C"/>
    <w:rsid w:val="004B3837"/>
    <w:rsid w:val="004B44F3"/>
    <w:rsid w:val="004B76E0"/>
    <w:rsid w:val="004D1898"/>
    <w:rsid w:val="004D18DB"/>
    <w:rsid w:val="004D27E8"/>
    <w:rsid w:val="004D3B06"/>
    <w:rsid w:val="004D5327"/>
    <w:rsid w:val="004E0DAC"/>
    <w:rsid w:val="004F25D7"/>
    <w:rsid w:val="004F45BD"/>
    <w:rsid w:val="004F4BC4"/>
    <w:rsid w:val="004F5ECD"/>
    <w:rsid w:val="005018EE"/>
    <w:rsid w:val="0050694E"/>
    <w:rsid w:val="00510DBE"/>
    <w:rsid w:val="00511454"/>
    <w:rsid w:val="0051279B"/>
    <w:rsid w:val="00513A67"/>
    <w:rsid w:val="00515BEC"/>
    <w:rsid w:val="00517C47"/>
    <w:rsid w:val="00520355"/>
    <w:rsid w:val="005231C8"/>
    <w:rsid w:val="00532332"/>
    <w:rsid w:val="00532701"/>
    <w:rsid w:val="0054122C"/>
    <w:rsid w:val="00542993"/>
    <w:rsid w:val="00544A2B"/>
    <w:rsid w:val="0054565D"/>
    <w:rsid w:val="00550F67"/>
    <w:rsid w:val="005523D6"/>
    <w:rsid w:val="00553380"/>
    <w:rsid w:val="00554324"/>
    <w:rsid w:val="0055515C"/>
    <w:rsid w:val="00557ADE"/>
    <w:rsid w:val="00562C05"/>
    <w:rsid w:val="00563C08"/>
    <w:rsid w:val="00565171"/>
    <w:rsid w:val="00566B1C"/>
    <w:rsid w:val="0057432E"/>
    <w:rsid w:val="005749CF"/>
    <w:rsid w:val="0058009A"/>
    <w:rsid w:val="005807EF"/>
    <w:rsid w:val="005921DE"/>
    <w:rsid w:val="005953E5"/>
    <w:rsid w:val="00596640"/>
    <w:rsid w:val="005A0053"/>
    <w:rsid w:val="005A048F"/>
    <w:rsid w:val="005A11FD"/>
    <w:rsid w:val="005A4B39"/>
    <w:rsid w:val="005A5CBD"/>
    <w:rsid w:val="005B2BBD"/>
    <w:rsid w:val="005C24C7"/>
    <w:rsid w:val="005C4D5D"/>
    <w:rsid w:val="005C59B3"/>
    <w:rsid w:val="005D0015"/>
    <w:rsid w:val="005D05EA"/>
    <w:rsid w:val="005D2904"/>
    <w:rsid w:val="005D3C4F"/>
    <w:rsid w:val="005E179E"/>
    <w:rsid w:val="005E241D"/>
    <w:rsid w:val="005E3664"/>
    <w:rsid w:val="005E7303"/>
    <w:rsid w:val="005F403D"/>
    <w:rsid w:val="005F421D"/>
    <w:rsid w:val="005F4882"/>
    <w:rsid w:val="005F6195"/>
    <w:rsid w:val="006040C2"/>
    <w:rsid w:val="00605008"/>
    <w:rsid w:val="00610DC8"/>
    <w:rsid w:val="00613576"/>
    <w:rsid w:val="00613CE3"/>
    <w:rsid w:val="00617B01"/>
    <w:rsid w:val="00620809"/>
    <w:rsid w:val="006212EF"/>
    <w:rsid w:val="0062185F"/>
    <w:rsid w:val="00625582"/>
    <w:rsid w:val="006262B1"/>
    <w:rsid w:val="00630667"/>
    <w:rsid w:val="00630D2F"/>
    <w:rsid w:val="00631A5B"/>
    <w:rsid w:val="00633083"/>
    <w:rsid w:val="00634E14"/>
    <w:rsid w:val="0063612B"/>
    <w:rsid w:val="00636DC1"/>
    <w:rsid w:val="00637703"/>
    <w:rsid w:val="00643BFA"/>
    <w:rsid w:val="00644AF9"/>
    <w:rsid w:val="0064503D"/>
    <w:rsid w:val="00645D76"/>
    <w:rsid w:val="00646C2A"/>
    <w:rsid w:val="00657733"/>
    <w:rsid w:val="0066748E"/>
    <w:rsid w:val="00673C23"/>
    <w:rsid w:val="00676A13"/>
    <w:rsid w:val="00676D5B"/>
    <w:rsid w:val="00680143"/>
    <w:rsid w:val="00681861"/>
    <w:rsid w:val="006832D6"/>
    <w:rsid w:val="00683B46"/>
    <w:rsid w:val="006848A1"/>
    <w:rsid w:val="00687484"/>
    <w:rsid w:val="0069091A"/>
    <w:rsid w:val="00690B41"/>
    <w:rsid w:val="00692461"/>
    <w:rsid w:val="00696BFC"/>
    <w:rsid w:val="006A1321"/>
    <w:rsid w:val="006A27FB"/>
    <w:rsid w:val="006A6549"/>
    <w:rsid w:val="006A726A"/>
    <w:rsid w:val="006B0A1C"/>
    <w:rsid w:val="006B498B"/>
    <w:rsid w:val="006C1D3B"/>
    <w:rsid w:val="006C3729"/>
    <w:rsid w:val="006C7FC9"/>
    <w:rsid w:val="006D0534"/>
    <w:rsid w:val="006D0899"/>
    <w:rsid w:val="006D12DF"/>
    <w:rsid w:val="006D23BF"/>
    <w:rsid w:val="006D26BC"/>
    <w:rsid w:val="006D3449"/>
    <w:rsid w:val="006D44C0"/>
    <w:rsid w:val="006D7994"/>
    <w:rsid w:val="006D7E93"/>
    <w:rsid w:val="006E0EF4"/>
    <w:rsid w:val="006E6488"/>
    <w:rsid w:val="006F7C01"/>
    <w:rsid w:val="007008DC"/>
    <w:rsid w:val="007008FA"/>
    <w:rsid w:val="007019E6"/>
    <w:rsid w:val="00701A5F"/>
    <w:rsid w:val="00702877"/>
    <w:rsid w:val="00703AFC"/>
    <w:rsid w:val="0070492A"/>
    <w:rsid w:val="0070631D"/>
    <w:rsid w:val="0071214B"/>
    <w:rsid w:val="007205CB"/>
    <w:rsid w:val="007236D0"/>
    <w:rsid w:val="00723EEC"/>
    <w:rsid w:val="00725D00"/>
    <w:rsid w:val="007267F7"/>
    <w:rsid w:val="00726F72"/>
    <w:rsid w:val="00726FA2"/>
    <w:rsid w:val="00732C23"/>
    <w:rsid w:val="0073340C"/>
    <w:rsid w:val="0073388F"/>
    <w:rsid w:val="0073580A"/>
    <w:rsid w:val="0073605F"/>
    <w:rsid w:val="00737A85"/>
    <w:rsid w:val="00741230"/>
    <w:rsid w:val="0074317D"/>
    <w:rsid w:val="00743595"/>
    <w:rsid w:val="007451BD"/>
    <w:rsid w:val="0074619D"/>
    <w:rsid w:val="00754D09"/>
    <w:rsid w:val="0075639B"/>
    <w:rsid w:val="00757BA2"/>
    <w:rsid w:val="0076014F"/>
    <w:rsid w:val="00764B88"/>
    <w:rsid w:val="007730F3"/>
    <w:rsid w:val="00774929"/>
    <w:rsid w:val="007811FD"/>
    <w:rsid w:val="0078379C"/>
    <w:rsid w:val="00783F05"/>
    <w:rsid w:val="00784F1D"/>
    <w:rsid w:val="0079060C"/>
    <w:rsid w:val="00791801"/>
    <w:rsid w:val="007922FE"/>
    <w:rsid w:val="00792517"/>
    <w:rsid w:val="007928EF"/>
    <w:rsid w:val="00795ABE"/>
    <w:rsid w:val="00796320"/>
    <w:rsid w:val="00796E18"/>
    <w:rsid w:val="00797E92"/>
    <w:rsid w:val="007A0E06"/>
    <w:rsid w:val="007A0E60"/>
    <w:rsid w:val="007A0F8D"/>
    <w:rsid w:val="007A4620"/>
    <w:rsid w:val="007B03F4"/>
    <w:rsid w:val="007B1FEA"/>
    <w:rsid w:val="007B2458"/>
    <w:rsid w:val="007B3A7E"/>
    <w:rsid w:val="007B4175"/>
    <w:rsid w:val="007B7DAB"/>
    <w:rsid w:val="007C0841"/>
    <w:rsid w:val="007C275D"/>
    <w:rsid w:val="007C4360"/>
    <w:rsid w:val="007C566F"/>
    <w:rsid w:val="007C6666"/>
    <w:rsid w:val="007C689E"/>
    <w:rsid w:val="007D04AE"/>
    <w:rsid w:val="007D163D"/>
    <w:rsid w:val="007D3821"/>
    <w:rsid w:val="007E14BB"/>
    <w:rsid w:val="007E1C8D"/>
    <w:rsid w:val="007E29C4"/>
    <w:rsid w:val="007E4157"/>
    <w:rsid w:val="007E554E"/>
    <w:rsid w:val="007F4210"/>
    <w:rsid w:val="007F4EEE"/>
    <w:rsid w:val="007F613A"/>
    <w:rsid w:val="0080031E"/>
    <w:rsid w:val="00802577"/>
    <w:rsid w:val="00805121"/>
    <w:rsid w:val="00805F96"/>
    <w:rsid w:val="00806492"/>
    <w:rsid w:val="00806C9E"/>
    <w:rsid w:val="0081026E"/>
    <w:rsid w:val="0081183F"/>
    <w:rsid w:val="008141BB"/>
    <w:rsid w:val="0081585E"/>
    <w:rsid w:val="008214C9"/>
    <w:rsid w:val="00827916"/>
    <w:rsid w:val="00837ABE"/>
    <w:rsid w:val="00837E43"/>
    <w:rsid w:val="008404E7"/>
    <w:rsid w:val="00841FF6"/>
    <w:rsid w:val="0084343C"/>
    <w:rsid w:val="008454AC"/>
    <w:rsid w:val="00853657"/>
    <w:rsid w:val="00857D72"/>
    <w:rsid w:val="00862499"/>
    <w:rsid w:val="00871901"/>
    <w:rsid w:val="00871C95"/>
    <w:rsid w:val="008735AA"/>
    <w:rsid w:val="008826AA"/>
    <w:rsid w:val="008846E5"/>
    <w:rsid w:val="00884A26"/>
    <w:rsid w:val="00890DAF"/>
    <w:rsid w:val="00894106"/>
    <w:rsid w:val="00896CC9"/>
    <w:rsid w:val="008A12E9"/>
    <w:rsid w:val="008A38E7"/>
    <w:rsid w:val="008A5E4C"/>
    <w:rsid w:val="008B3B81"/>
    <w:rsid w:val="008B416D"/>
    <w:rsid w:val="008B7B8C"/>
    <w:rsid w:val="008C2153"/>
    <w:rsid w:val="008C2D85"/>
    <w:rsid w:val="008C5947"/>
    <w:rsid w:val="008C7CB7"/>
    <w:rsid w:val="008D08DA"/>
    <w:rsid w:val="008D1353"/>
    <w:rsid w:val="008D2156"/>
    <w:rsid w:val="008D2DC6"/>
    <w:rsid w:val="008E1FF6"/>
    <w:rsid w:val="008E213B"/>
    <w:rsid w:val="008E2660"/>
    <w:rsid w:val="008E32D3"/>
    <w:rsid w:val="008F0464"/>
    <w:rsid w:val="008F1CF2"/>
    <w:rsid w:val="008F2619"/>
    <w:rsid w:val="008F5718"/>
    <w:rsid w:val="008F6B0E"/>
    <w:rsid w:val="009001AC"/>
    <w:rsid w:val="00900E1A"/>
    <w:rsid w:val="00901D89"/>
    <w:rsid w:val="00906E56"/>
    <w:rsid w:val="00913797"/>
    <w:rsid w:val="009155C8"/>
    <w:rsid w:val="00922E46"/>
    <w:rsid w:val="0092571F"/>
    <w:rsid w:val="00931375"/>
    <w:rsid w:val="009332E2"/>
    <w:rsid w:val="009406FB"/>
    <w:rsid w:val="00941634"/>
    <w:rsid w:val="00942601"/>
    <w:rsid w:val="009462F5"/>
    <w:rsid w:val="00954AF0"/>
    <w:rsid w:val="00955F57"/>
    <w:rsid w:val="00956B3B"/>
    <w:rsid w:val="00961B8D"/>
    <w:rsid w:val="00965C64"/>
    <w:rsid w:val="00966D10"/>
    <w:rsid w:val="00967AF8"/>
    <w:rsid w:val="0097088A"/>
    <w:rsid w:val="00971F28"/>
    <w:rsid w:val="00972F01"/>
    <w:rsid w:val="009776E8"/>
    <w:rsid w:val="00977F3A"/>
    <w:rsid w:val="00980AEB"/>
    <w:rsid w:val="00980E6F"/>
    <w:rsid w:val="00983C2C"/>
    <w:rsid w:val="0098671A"/>
    <w:rsid w:val="00986B6A"/>
    <w:rsid w:val="009878C2"/>
    <w:rsid w:val="00987A71"/>
    <w:rsid w:val="009918DC"/>
    <w:rsid w:val="00993D9B"/>
    <w:rsid w:val="009943A5"/>
    <w:rsid w:val="0099562E"/>
    <w:rsid w:val="009A01A2"/>
    <w:rsid w:val="009A23E8"/>
    <w:rsid w:val="009A5530"/>
    <w:rsid w:val="009A6E0E"/>
    <w:rsid w:val="009B73EA"/>
    <w:rsid w:val="009C5C1B"/>
    <w:rsid w:val="009C792B"/>
    <w:rsid w:val="009D51C8"/>
    <w:rsid w:val="009D5640"/>
    <w:rsid w:val="009D58FE"/>
    <w:rsid w:val="009D675D"/>
    <w:rsid w:val="009D7CE3"/>
    <w:rsid w:val="009F018D"/>
    <w:rsid w:val="009F0A6B"/>
    <w:rsid w:val="009F213A"/>
    <w:rsid w:val="009F4943"/>
    <w:rsid w:val="009F6EFF"/>
    <w:rsid w:val="009F76A1"/>
    <w:rsid w:val="00A11867"/>
    <w:rsid w:val="00A13A54"/>
    <w:rsid w:val="00A1425A"/>
    <w:rsid w:val="00A16596"/>
    <w:rsid w:val="00A17478"/>
    <w:rsid w:val="00A17889"/>
    <w:rsid w:val="00A21575"/>
    <w:rsid w:val="00A21B0E"/>
    <w:rsid w:val="00A2383D"/>
    <w:rsid w:val="00A23DB7"/>
    <w:rsid w:val="00A27FF0"/>
    <w:rsid w:val="00A31073"/>
    <w:rsid w:val="00A31765"/>
    <w:rsid w:val="00A31A0E"/>
    <w:rsid w:val="00A32F42"/>
    <w:rsid w:val="00A3322F"/>
    <w:rsid w:val="00A337C9"/>
    <w:rsid w:val="00A3399F"/>
    <w:rsid w:val="00A3498B"/>
    <w:rsid w:val="00A34B1A"/>
    <w:rsid w:val="00A4073B"/>
    <w:rsid w:val="00A4344D"/>
    <w:rsid w:val="00A436F3"/>
    <w:rsid w:val="00A44F42"/>
    <w:rsid w:val="00A45D57"/>
    <w:rsid w:val="00A57473"/>
    <w:rsid w:val="00A5791E"/>
    <w:rsid w:val="00A60342"/>
    <w:rsid w:val="00A6498D"/>
    <w:rsid w:val="00A649E3"/>
    <w:rsid w:val="00A67A1D"/>
    <w:rsid w:val="00A750E5"/>
    <w:rsid w:val="00A77E9E"/>
    <w:rsid w:val="00A808B5"/>
    <w:rsid w:val="00A8348B"/>
    <w:rsid w:val="00A85B83"/>
    <w:rsid w:val="00A87837"/>
    <w:rsid w:val="00A92E5C"/>
    <w:rsid w:val="00A94586"/>
    <w:rsid w:val="00A94B06"/>
    <w:rsid w:val="00A95048"/>
    <w:rsid w:val="00AA3613"/>
    <w:rsid w:val="00AA44F5"/>
    <w:rsid w:val="00AA7E32"/>
    <w:rsid w:val="00AB1247"/>
    <w:rsid w:val="00AB2DC4"/>
    <w:rsid w:val="00AB4381"/>
    <w:rsid w:val="00AB58BB"/>
    <w:rsid w:val="00AB5B57"/>
    <w:rsid w:val="00AB7535"/>
    <w:rsid w:val="00AC37AB"/>
    <w:rsid w:val="00AC68CA"/>
    <w:rsid w:val="00AC699A"/>
    <w:rsid w:val="00AD14FC"/>
    <w:rsid w:val="00AD4866"/>
    <w:rsid w:val="00AD515D"/>
    <w:rsid w:val="00AD69FB"/>
    <w:rsid w:val="00AD7061"/>
    <w:rsid w:val="00AD76CB"/>
    <w:rsid w:val="00AE088B"/>
    <w:rsid w:val="00AE09C9"/>
    <w:rsid w:val="00AE3256"/>
    <w:rsid w:val="00AE4560"/>
    <w:rsid w:val="00AE5060"/>
    <w:rsid w:val="00AF0ECC"/>
    <w:rsid w:val="00AF273D"/>
    <w:rsid w:val="00AF3081"/>
    <w:rsid w:val="00AF55F6"/>
    <w:rsid w:val="00B0313A"/>
    <w:rsid w:val="00B10213"/>
    <w:rsid w:val="00B10C62"/>
    <w:rsid w:val="00B167F4"/>
    <w:rsid w:val="00B17416"/>
    <w:rsid w:val="00B17E00"/>
    <w:rsid w:val="00B207CF"/>
    <w:rsid w:val="00B222F7"/>
    <w:rsid w:val="00B24901"/>
    <w:rsid w:val="00B26116"/>
    <w:rsid w:val="00B2731A"/>
    <w:rsid w:val="00B31E92"/>
    <w:rsid w:val="00B3262B"/>
    <w:rsid w:val="00B32E28"/>
    <w:rsid w:val="00B33B4D"/>
    <w:rsid w:val="00B369C7"/>
    <w:rsid w:val="00B40BD9"/>
    <w:rsid w:val="00B444F5"/>
    <w:rsid w:val="00B44577"/>
    <w:rsid w:val="00B45CB7"/>
    <w:rsid w:val="00B4794C"/>
    <w:rsid w:val="00B6156F"/>
    <w:rsid w:val="00B61914"/>
    <w:rsid w:val="00B626DF"/>
    <w:rsid w:val="00B63C18"/>
    <w:rsid w:val="00B64C72"/>
    <w:rsid w:val="00B675F5"/>
    <w:rsid w:val="00B8598F"/>
    <w:rsid w:val="00B85DA7"/>
    <w:rsid w:val="00B86D0C"/>
    <w:rsid w:val="00B9186B"/>
    <w:rsid w:val="00B91F9E"/>
    <w:rsid w:val="00BA4F56"/>
    <w:rsid w:val="00BB3FF1"/>
    <w:rsid w:val="00BB52EE"/>
    <w:rsid w:val="00BB746A"/>
    <w:rsid w:val="00BC6DCF"/>
    <w:rsid w:val="00BD1670"/>
    <w:rsid w:val="00BD5CF1"/>
    <w:rsid w:val="00BD75AC"/>
    <w:rsid w:val="00BD77E6"/>
    <w:rsid w:val="00BE3B35"/>
    <w:rsid w:val="00BE566A"/>
    <w:rsid w:val="00BE5F84"/>
    <w:rsid w:val="00BF6F86"/>
    <w:rsid w:val="00C02519"/>
    <w:rsid w:val="00C04556"/>
    <w:rsid w:val="00C100FF"/>
    <w:rsid w:val="00C115FF"/>
    <w:rsid w:val="00C1161B"/>
    <w:rsid w:val="00C1322D"/>
    <w:rsid w:val="00C13642"/>
    <w:rsid w:val="00C14005"/>
    <w:rsid w:val="00C14F60"/>
    <w:rsid w:val="00C23BAD"/>
    <w:rsid w:val="00C24A02"/>
    <w:rsid w:val="00C2511A"/>
    <w:rsid w:val="00C34A7F"/>
    <w:rsid w:val="00C41437"/>
    <w:rsid w:val="00C43C22"/>
    <w:rsid w:val="00C4666A"/>
    <w:rsid w:val="00C475D7"/>
    <w:rsid w:val="00C51B3C"/>
    <w:rsid w:val="00C60CD4"/>
    <w:rsid w:val="00C649BE"/>
    <w:rsid w:val="00C65DF8"/>
    <w:rsid w:val="00C6784A"/>
    <w:rsid w:val="00C75F61"/>
    <w:rsid w:val="00C76E5A"/>
    <w:rsid w:val="00C80991"/>
    <w:rsid w:val="00C8472A"/>
    <w:rsid w:val="00C86C9A"/>
    <w:rsid w:val="00CA1C41"/>
    <w:rsid w:val="00CA3678"/>
    <w:rsid w:val="00CA3774"/>
    <w:rsid w:val="00CA49C9"/>
    <w:rsid w:val="00CA7489"/>
    <w:rsid w:val="00CA7AFA"/>
    <w:rsid w:val="00CB259F"/>
    <w:rsid w:val="00CB34B5"/>
    <w:rsid w:val="00CB38D9"/>
    <w:rsid w:val="00CB513A"/>
    <w:rsid w:val="00CB5474"/>
    <w:rsid w:val="00CC00BB"/>
    <w:rsid w:val="00CC14BE"/>
    <w:rsid w:val="00CC41B0"/>
    <w:rsid w:val="00CC67D6"/>
    <w:rsid w:val="00CC6ED5"/>
    <w:rsid w:val="00CD1172"/>
    <w:rsid w:val="00CD1BE7"/>
    <w:rsid w:val="00CD2977"/>
    <w:rsid w:val="00CD3175"/>
    <w:rsid w:val="00CD6811"/>
    <w:rsid w:val="00CD79D0"/>
    <w:rsid w:val="00CE0599"/>
    <w:rsid w:val="00CE0745"/>
    <w:rsid w:val="00CE1797"/>
    <w:rsid w:val="00CE59D7"/>
    <w:rsid w:val="00CF0254"/>
    <w:rsid w:val="00D02572"/>
    <w:rsid w:val="00D02B7B"/>
    <w:rsid w:val="00D02C94"/>
    <w:rsid w:val="00D03EAB"/>
    <w:rsid w:val="00D06585"/>
    <w:rsid w:val="00D11813"/>
    <w:rsid w:val="00D15710"/>
    <w:rsid w:val="00D15944"/>
    <w:rsid w:val="00D15DFB"/>
    <w:rsid w:val="00D25AD7"/>
    <w:rsid w:val="00D2667A"/>
    <w:rsid w:val="00D303C4"/>
    <w:rsid w:val="00D30CF8"/>
    <w:rsid w:val="00D3120C"/>
    <w:rsid w:val="00D3583F"/>
    <w:rsid w:val="00D40373"/>
    <w:rsid w:val="00D405FC"/>
    <w:rsid w:val="00D455FC"/>
    <w:rsid w:val="00D47587"/>
    <w:rsid w:val="00D50D5D"/>
    <w:rsid w:val="00D5258A"/>
    <w:rsid w:val="00D54423"/>
    <w:rsid w:val="00D5518B"/>
    <w:rsid w:val="00D572C2"/>
    <w:rsid w:val="00D574D3"/>
    <w:rsid w:val="00D60D9C"/>
    <w:rsid w:val="00D622FF"/>
    <w:rsid w:val="00D628C1"/>
    <w:rsid w:val="00D63F21"/>
    <w:rsid w:val="00D654FA"/>
    <w:rsid w:val="00D671D6"/>
    <w:rsid w:val="00D70F83"/>
    <w:rsid w:val="00D76FB4"/>
    <w:rsid w:val="00D82A5F"/>
    <w:rsid w:val="00D837FF"/>
    <w:rsid w:val="00D855FA"/>
    <w:rsid w:val="00D86E0F"/>
    <w:rsid w:val="00D9043E"/>
    <w:rsid w:val="00D9388A"/>
    <w:rsid w:val="00D974BA"/>
    <w:rsid w:val="00DA663C"/>
    <w:rsid w:val="00DA7632"/>
    <w:rsid w:val="00DA77F8"/>
    <w:rsid w:val="00DB2181"/>
    <w:rsid w:val="00DB21BF"/>
    <w:rsid w:val="00DB2ABA"/>
    <w:rsid w:val="00DB37AE"/>
    <w:rsid w:val="00DB4CC5"/>
    <w:rsid w:val="00DB6234"/>
    <w:rsid w:val="00DB6C19"/>
    <w:rsid w:val="00DC1B98"/>
    <w:rsid w:val="00DD0071"/>
    <w:rsid w:val="00DD0499"/>
    <w:rsid w:val="00DD1062"/>
    <w:rsid w:val="00DD3739"/>
    <w:rsid w:val="00DD66D5"/>
    <w:rsid w:val="00DE423E"/>
    <w:rsid w:val="00DE7611"/>
    <w:rsid w:val="00DF207C"/>
    <w:rsid w:val="00DF2AA2"/>
    <w:rsid w:val="00E001CA"/>
    <w:rsid w:val="00E038A1"/>
    <w:rsid w:val="00E04C12"/>
    <w:rsid w:val="00E102B5"/>
    <w:rsid w:val="00E12AFB"/>
    <w:rsid w:val="00E206C4"/>
    <w:rsid w:val="00E215EF"/>
    <w:rsid w:val="00E21FA7"/>
    <w:rsid w:val="00E22FED"/>
    <w:rsid w:val="00E3152A"/>
    <w:rsid w:val="00E3327C"/>
    <w:rsid w:val="00E360BC"/>
    <w:rsid w:val="00E41674"/>
    <w:rsid w:val="00E425E7"/>
    <w:rsid w:val="00E54E3C"/>
    <w:rsid w:val="00E57E51"/>
    <w:rsid w:val="00E60C4C"/>
    <w:rsid w:val="00E63EC6"/>
    <w:rsid w:val="00E678EF"/>
    <w:rsid w:val="00E67C83"/>
    <w:rsid w:val="00E7016E"/>
    <w:rsid w:val="00E708B7"/>
    <w:rsid w:val="00E74C9A"/>
    <w:rsid w:val="00E75294"/>
    <w:rsid w:val="00E80C05"/>
    <w:rsid w:val="00E80F3D"/>
    <w:rsid w:val="00E81708"/>
    <w:rsid w:val="00E83C09"/>
    <w:rsid w:val="00E85E48"/>
    <w:rsid w:val="00E86A11"/>
    <w:rsid w:val="00E909BE"/>
    <w:rsid w:val="00E91DD1"/>
    <w:rsid w:val="00E94F5F"/>
    <w:rsid w:val="00E9642E"/>
    <w:rsid w:val="00EA0D32"/>
    <w:rsid w:val="00EA5129"/>
    <w:rsid w:val="00EA60C9"/>
    <w:rsid w:val="00EB0C06"/>
    <w:rsid w:val="00EB1051"/>
    <w:rsid w:val="00EB3296"/>
    <w:rsid w:val="00EB38A0"/>
    <w:rsid w:val="00EB4CC6"/>
    <w:rsid w:val="00EB5E28"/>
    <w:rsid w:val="00EB7D85"/>
    <w:rsid w:val="00EC29A3"/>
    <w:rsid w:val="00EC3717"/>
    <w:rsid w:val="00EC4EA1"/>
    <w:rsid w:val="00ED14D9"/>
    <w:rsid w:val="00ED20AC"/>
    <w:rsid w:val="00ED2AFD"/>
    <w:rsid w:val="00ED4A86"/>
    <w:rsid w:val="00EE19ED"/>
    <w:rsid w:val="00EE61BF"/>
    <w:rsid w:val="00EE730A"/>
    <w:rsid w:val="00EE78D7"/>
    <w:rsid w:val="00EF0B2E"/>
    <w:rsid w:val="00EF1B0E"/>
    <w:rsid w:val="00EF3CC4"/>
    <w:rsid w:val="00EF6992"/>
    <w:rsid w:val="00EF7C92"/>
    <w:rsid w:val="00F00A47"/>
    <w:rsid w:val="00F010E6"/>
    <w:rsid w:val="00F0286C"/>
    <w:rsid w:val="00F02F17"/>
    <w:rsid w:val="00F04DB0"/>
    <w:rsid w:val="00F06321"/>
    <w:rsid w:val="00F07C47"/>
    <w:rsid w:val="00F138C0"/>
    <w:rsid w:val="00F17708"/>
    <w:rsid w:val="00F21C9C"/>
    <w:rsid w:val="00F22482"/>
    <w:rsid w:val="00F2372C"/>
    <w:rsid w:val="00F24105"/>
    <w:rsid w:val="00F2422A"/>
    <w:rsid w:val="00F306E8"/>
    <w:rsid w:val="00F33868"/>
    <w:rsid w:val="00F3588D"/>
    <w:rsid w:val="00F36909"/>
    <w:rsid w:val="00F40304"/>
    <w:rsid w:val="00F404DC"/>
    <w:rsid w:val="00F42828"/>
    <w:rsid w:val="00F45B4A"/>
    <w:rsid w:val="00F464CB"/>
    <w:rsid w:val="00F46913"/>
    <w:rsid w:val="00F50BCD"/>
    <w:rsid w:val="00F579B4"/>
    <w:rsid w:val="00F60276"/>
    <w:rsid w:val="00F6088D"/>
    <w:rsid w:val="00F60ECA"/>
    <w:rsid w:val="00F65EC3"/>
    <w:rsid w:val="00F67C2D"/>
    <w:rsid w:val="00F67F75"/>
    <w:rsid w:val="00F72793"/>
    <w:rsid w:val="00F729AE"/>
    <w:rsid w:val="00F77949"/>
    <w:rsid w:val="00F805FB"/>
    <w:rsid w:val="00F80CD8"/>
    <w:rsid w:val="00F8167C"/>
    <w:rsid w:val="00F826C0"/>
    <w:rsid w:val="00F900D1"/>
    <w:rsid w:val="00F93E98"/>
    <w:rsid w:val="00F95B48"/>
    <w:rsid w:val="00F97DEB"/>
    <w:rsid w:val="00FA2B2F"/>
    <w:rsid w:val="00FA6E1C"/>
    <w:rsid w:val="00FA6ECE"/>
    <w:rsid w:val="00FB2D8C"/>
    <w:rsid w:val="00FC0E15"/>
    <w:rsid w:val="00FC1DCC"/>
    <w:rsid w:val="00FC32EA"/>
    <w:rsid w:val="00FC3ECE"/>
    <w:rsid w:val="00FC43EA"/>
    <w:rsid w:val="00FD0CBD"/>
    <w:rsid w:val="00FD3956"/>
    <w:rsid w:val="00FD4AAE"/>
    <w:rsid w:val="00FE6409"/>
    <w:rsid w:val="00FE6C90"/>
    <w:rsid w:val="00FF00E3"/>
    <w:rsid w:val="00FF21EF"/>
    <w:rsid w:val="00FF556F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95B354"/>
  <w15:chartTrackingRefBased/>
  <w15:docId w15:val="{C34D4DE4-98AB-4153-9806-BAC53824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EA60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76014F"/>
  </w:style>
  <w:style w:type="paragraph" w:styleId="a7">
    <w:name w:val="List Paragraph"/>
    <w:basedOn w:val="a"/>
    <w:uiPriority w:val="34"/>
    <w:qFormat/>
    <w:rsid w:val="00DE7611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791801"/>
    <w:rPr>
      <w:color w:val="808080"/>
    </w:rPr>
  </w:style>
  <w:style w:type="paragraph" w:styleId="a9">
    <w:name w:val="Balloon Text"/>
    <w:basedOn w:val="a"/>
    <w:link w:val="aa"/>
    <w:rsid w:val="005E3664"/>
    <w:rPr>
      <w:sz w:val="18"/>
      <w:szCs w:val="18"/>
    </w:rPr>
  </w:style>
  <w:style w:type="character" w:customStyle="1" w:styleId="aa">
    <w:name w:val="批注框文本 字符"/>
    <w:basedOn w:val="a0"/>
    <w:link w:val="a9"/>
    <w:rsid w:val="005E366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423DF-FEF2-43D0-BE03-BDA3B5A02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8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上海财经大学《                  》课程考试卷（A）</dc:title>
  <dc:subject/>
  <dc:creator>Lenovo</dc:creator>
  <cp:keywords/>
  <dc:description/>
  <cp:lastModifiedBy>Administrator</cp:lastModifiedBy>
  <cp:revision>59</cp:revision>
  <cp:lastPrinted>2018-06-11T08:15:00Z</cp:lastPrinted>
  <dcterms:created xsi:type="dcterms:W3CDTF">2024-06-09T10:43:00Z</dcterms:created>
  <dcterms:modified xsi:type="dcterms:W3CDTF">2025-06-05T05:15:00Z</dcterms:modified>
</cp:coreProperties>
</file>