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F209C" w14:textId="77777777" w:rsidR="0081183F" w:rsidRPr="00AC37AB" w:rsidRDefault="005A11FD" w:rsidP="0081183F">
      <w:pPr>
        <w:pStyle w:val="a3"/>
        <w:rPr>
          <w:rFonts w:eastAsia="华文隶书"/>
          <w:b/>
          <w:bCs/>
          <w:i/>
          <w:sz w:val="21"/>
          <w:szCs w:val="21"/>
        </w:rPr>
      </w:pPr>
      <w:r w:rsidRPr="00AC37AB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1E0CC9B" wp14:editId="38164966">
                <wp:simplePos x="0" y="0"/>
                <wp:positionH relativeFrom="column">
                  <wp:posOffset>-800100</wp:posOffset>
                </wp:positionH>
                <wp:positionV relativeFrom="paragraph">
                  <wp:posOffset>0</wp:posOffset>
                </wp:positionV>
                <wp:extent cx="800100" cy="7924800"/>
                <wp:effectExtent l="2540" t="0" r="0" b="254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792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0E2BE8" w14:textId="77777777" w:rsidR="0040545F" w:rsidRDefault="0040545F" w:rsidP="00FA6ECE">
                            <w:pPr>
                              <w:jc w:val="center"/>
                            </w:pPr>
                            <w:r>
                              <w:t>……………………………………………………………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>…………………………………………………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E0CC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3pt;margin-top:0;width:63pt;height:62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" filled="f" stroked="f">
                <v:textbox style="layout-flow:vertical-ideographic">
                  <w:txbxContent>
                    <w:p w14:paraId="560E2BE8" w14:textId="77777777" w:rsidR="0040545F" w:rsidRDefault="0040545F" w:rsidP="00FA6ECE">
                      <w:pPr>
                        <w:jc w:val="center"/>
                      </w:pPr>
                      <w:r>
                        <w:t>……………………………………………………………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            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>…………………………………………………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1183F" w:rsidRPr="00AC37AB">
        <w:rPr>
          <w:rFonts w:eastAsia="华文隶书" w:hint="eastAsia"/>
          <w:b/>
          <w:bCs/>
          <w:sz w:val="21"/>
          <w:szCs w:val="21"/>
        </w:rPr>
        <w:t>诚实考试吾心不虚</w:t>
      </w:r>
      <w:r w:rsidR="0081183F" w:rsidRPr="00AC37AB">
        <w:rPr>
          <w:rFonts w:eastAsia="华文隶书" w:hint="eastAsia"/>
          <w:b/>
          <w:bCs/>
          <w:sz w:val="21"/>
          <w:szCs w:val="21"/>
        </w:rPr>
        <w:t xml:space="preserve"> </w:t>
      </w:r>
      <w:r w:rsidR="0081183F" w:rsidRPr="00AC37AB">
        <w:rPr>
          <w:rFonts w:eastAsia="华文隶书" w:hint="eastAsia"/>
          <w:b/>
          <w:bCs/>
          <w:sz w:val="21"/>
          <w:szCs w:val="21"/>
        </w:rPr>
        <w:t>，公平竞争方显实力，</w:t>
      </w:r>
    </w:p>
    <w:p w14:paraId="25B2F231" w14:textId="77777777" w:rsidR="0081183F" w:rsidRPr="00AC37AB" w:rsidRDefault="0081183F" w:rsidP="0081183F">
      <w:pPr>
        <w:pStyle w:val="a3"/>
        <w:rPr>
          <w:rFonts w:eastAsia="华文隶书"/>
          <w:b/>
          <w:bCs/>
          <w:sz w:val="21"/>
          <w:szCs w:val="21"/>
        </w:rPr>
      </w:pPr>
      <w:r w:rsidRPr="00AC37AB">
        <w:rPr>
          <w:rFonts w:eastAsia="华文隶书" w:hint="eastAsia"/>
          <w:b/>
          <w:bCs/>
          <w:sz w:val="21"/>
          <w:szCs w:val="21"/>
        </w:rPr>
        <w:t>考试失败尚有机会</w:t>
      </w:r>
      <w:r w:rsidRPr="00AC37AB">
        <w:rPr>
          <w:rFonts w:eastAsia="华文隶书" w:hint="eastAsia"/>
          <w:b/>
          <w:bCs/>
          <w:sz w:val="21"/>
          <w:szCs w:val="21"/>
        </w:rPr>
        <w:t xml:space="preserve"> </w:t>
      </w:r>
      <w:r w:rsidRPr="00AC37AB">
        <w:rPr>
          <w:rFonts w:eastAsia="华文隶书" w:hint="eastAsia"/>
          <w:b/>
          <w:bCs/>
          <w:sz w:val="21"/>
          <w:szCs w:val="21"/>
        </w:rPr>
        <w:t>，考试舞弊前功尽弃。</w:t>
      </w:r>
    </w:p>
    <w:p w14:paraId="303C8A2E" w14:textId="08D8696E" w:rsidR="00A34B1A" w:rsidRPr="00A34B1A" w:rsidRDefault="00312C5E" w:rsidP="005658E3">
      <w:pPr>
        <w:jc w:val="center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上海财经大学《</w:t>
      </w:r>
      <w:r w:rsidR="007A0F8D">
        <w:rPr>
          <w:rFonts w:hint="eastAsia"/>
          <w:b/>
          <w:bCs/>
          <w:sz w:val="28"/>
        </w:rPr>
        <w:t>数理统计</w:t>
      </w:r>
      <w:r>
        <w:rPr>
          <w:rFonts w:hint="eastAsia"/>
          <w:b/>
          <w:bCs/>
          <w:sz w:val="28"/>
        </w:rPr>
        <w:t>》课程</w:t>
      </w:r>
      <w:r w:rsidR="005658E3">
        <w:rPr>
          <w:rFonts w:hint="eastAsia"/>
          <w:b/>
          <w:bCs/>
          <w:sz w:val="28"/>
        </w:rPr>
        <w:t xml:space="preserve"> </w:t>
      </w:r>
      <w:r w:rsidR="005658E3">
        <w:rPr>
          <w:rFonts w:hint="eastAsia"/>
          <w:b/>
          <w:bCs/>
          <w:sz w:val="28"/>
        </w:rPr>
        <w:t>期末样卷</w:t>
      </w:r>
    </w:p>
    <w:p w14:paraId="1D8DD83C" w14:textId="4EB3578A" w:rsidR="00312C5E" w:rsidRDefault="00F306E8" w:rsidP="00F306E8">
      <w:pPr>
        <w:ind w:firstLineChars="690" w:firstLine="1940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20</w:t>
      </w:r>
      <w:r w:rsidR="003A7E1A">
        <w:rPr>
          <w:b/>
          <w:bCs/>
          <w:sz w:val="28"/>
        </w:rPr>
        <w:t>2</w:t>
      </w:r>
      <w:r w:rsidR="005658E3">
        <w:rPr>
          <w:b/>
          <w:bCs/>
          <w:sz w:val="28"/>
        </w:rPr>
        <w:t>5</w:t>
      </w:r>
      <w:r w:rsidR="0027224D">
        <w:rPr>
          <w:rFonts w:hint="eastAsia"/>
          <w:b/>
          <w:bCs/>
          <w:sz w:val="28"/>
        </w:rPr>
        <w:t xml:space="preserve"> </w:t>
      </w:r>
      <w:r w:rsidR="009943A5">
        <w:rPr>
          <w:rFonts w:hint="eastAsia"/>
          <w:b/>
          <w:bCs/>
          <w:sz w:val="28"/>
        </w:rPr>
        <w:t>—</w:t>
      </w:r>
      <w:r w:rsidR="009943A5"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20</w:t>
      </w:r>
      <w:r w:rsidR="00361B30">
        <w:rPr>
          <w:b/>
          <w:bCs/>
          <w:sz w:val="28"/>
        </w:rPr>
        <w:t>2</w:t>
      </w:r>
      <w:r w:rsidR="005658E3">
        <w:rPr>
          <w:b/>
          <w:bCs/>
          <w:sz w:val="28"/>
        </w:rPr>
        <w:t>6</w:t>
      </w:r>
      <w:r w:rsidR="00312C5E">
        <w:rPr>
          <w:rFonts w:hint="eastAsia"/>
          <w:b/>
          <w:bCs/>
          <w:sz w:val="28"/>
        </w:rPr>
        <w:t xml:space="preserve"> </w:t>
      </w:r>
      <w:r w:rsidR="00312C5E">
        <w:rPr>
          <w:rFonts w:hint="eastAsia"/>
          <w:b/>
          <w:bCs/>
          <w:sz w:val="28"/>
        </w:rPr>
        <w:t>学年第</w:t>
      </w:r>
      <w:r w:rsidR="00312C5E">
        <w:rPr>
          <w:rFonts w:hint="eastAsia"/>
          <w:b/>
          <w:bCs/>
          <w:sz w:val="28"/>
        </w:rPr>
        <w:t xml:space="preserve"> </w:t>
      </w:r>
      <w:r w:rsidR="009943A5">
        <w:rPr>
          <w:b/>
          <w:bCs/>
          <w:sz w:val="28"/>
        </w:rPr>
        <w:t>2</w:t>
      </w:r>
      <w:r w:rsidR="00312C5E">
        <w:rPr>
          <w:rFonts w:hint="eastAsia"/>
          <w:b/>
          <w:bCs/>
          <w:sz w:val="28"/>
        </w:rPr>
        <w:t xml:space="preserve"> </w:t>
      </w:r>
      <w:r w:rsidR="00312C5E">
        <w:rPr>
          <w:rFonts w:hint="eastAsia"/>
          <w:b/>
          <w:bCs/>
          <w:sz w:val="28"/>
        </w:rPr>
        <w:t>学期</w:t>
      </w:r>
    </w:p>
    <w:p w14:paraId="65AD413F" w14:textId="77777777" w:rsidR="00312C5E" w:rsidRDefault="00312C5E" w:rsidP="00EA60C9">
      <w:pPr>
        <w:ind w:firstLineChars="300" w:firstLine="843"/>
        <w:rPr>
          <w:b/>
          <w:bCs/>
          <w:sz w:val="28"/>
          <w:u w:val="single"/>
        </w:rPr>
      </w:pPr>
      <w:r>
        <w:rPr>
          <w:rFonts w:hint="eastAsia"/>
          <w:b/>
          <w:bCs/>
          <w:sz w:val="28"/>
        </w:rPr>
        <w:t>姓名</w:t>
      </w:r>
      <w:r>
        <w:rPr>
          <w:rFonts w:hint="eastAsia"/>
          <w:b/>
          <w:bCs/>
          <w:sz w:val="28"/>
          <w:u w:val="single"/>
        </w:rPr>
        <w:t xml:space="preserve">          </w:t>
      </w:r>
      <w:r>
        <w:rPr>
          <w:rFonts w:hint="eastAsia"/>
          <w:b/>
          <w:bCs/>
          <w:sz w:val="28"/>
        </w:rPr>
        <w:t>学号</w:t>
      </w:r>
      <w:r>
        <w:rPr>
          <w:rFonts w:hint="eastAsia"/>
          <w:b/>
          <w:bCs/>
          <w:sz w:val="28"/>
          <w:u w:val="single"/>
        </w:rPr>
        <w:t xml:space="preserve">          </w:t>
      </w:r>
      <w:r>
        <w:rPr>
          <w:rFonts w:hint="eastAsia"/>
          <w:b/>
          <w:bCs/>
          <w:sz w:val="28"/>
        </w:rPr>
        <w:t>班级</w:t>
      </w:r>
      <w:r>
        <w:rPr>
          <w:rFonts w:hint="eastAsia"/>
          <w:b/>
          <w:bCs/>
          <w:sz w:val="28"/>
          <w:u w:val="single"/>
        </w:rPr>
        <w:t xml:space="preserve">           </w:t>
      </w:r>
    </w:p>
    <w:tbl>
      <w:tblPr>
        <w:tblW w:w="61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</w:tblGrid>
      <w:tr w:rsidR="0036050F" w:rsidRPr="00E708B7" w14:paraId="3C4DAE49" w14:textId="77777777" w:rsidTr="0036050F">
        <w:trPr>
          <w:jc w:val="center"/>
        </w:trPr>
        <w:tc>
          <w:tcPr>
            <w:tcW w:w="684" w:type="dxa"/>
            <w:shd w:val="clear" w:color="auto" w:fill="auto"/>
          </w:tcPr>
          <w:p w14:paraId="42AD0AB8" w14:textId="77777777" w:rsidR="0036050F" w:rsidRPr="00E708B7" w:rsidRDefault="0036050F" w:rsidP="00E708B7">
            <w:pPr>
              <w:jc w:val="center"/>
              <w:rPr>
                <w:b/>
                <w:bCs/>
                <w:szCs w:val="21"/>
              </w:rPr>
            </w:pPr>
            <w:r w:rsidRPr="00E708B7">
              <w:rPr>
                <w:rFonts w:hint="eastAsia"/>
                <w:b/>
                <w:bCs/>
                <w:szCs w:val="21"/>
              </w:rPr>
              <w:t>题号</w:t>
            </w:r>
          </w:p>
        </w:tc>
        <w:tc>
          <w:tcPr>
            <w:tcW w:w="684" w:type="dxa"/>
            <w:shd w:val="clear" w:color="auto" w:fill="auto"/>
          </w:tcPr>
          <w:p w14:paraId="0380FFDA" w14:textId="77777777" w:rsidR="0036050F" w:rsidRPr="00E708B7" w:rsidRDefault="0036050F" w:rsidP="00E708B7">
            <w:pPr>
              <w:jc w:val="center"/>
              <w:rPr>
                <w:b/>
                <w:bCs/>
                <w:szCs w:val="21"/>
              </w:rPr>
            </w:pPr>
            <w:r w:rsidRPr="00E708B7">
              <w:rPr>
                <w:rFonts w:hint="eastAsia"/>
                <w:b/>
                <w:bCs/>
                <w:szCs w:val="21"/>
              </w:rPr>
              <w:t>一</w:t>
            </w:r>
          </w:p>
        </w:tc>
        <w:tc>
          <w:tcPr>
            <w:tcW w:w="684" w:type="dxa"/>
            <w:shd w:val="clear" w:color="auto" w:fill="auto"/>
          </w:tcPr>
          <w:p w14:paraId="06E3FADB" w14:textId="77777777" w:rsidR="0036050F" w:rsidRPr="00E708B7" w:rsidRDefault="0036050F" w:rsidP="00E708B7">
            <w:pPr>
              <w:jc w:val="center"/>
              <w:rPr>
                <w:b/>
                <w:bCs/>
                <w:szCs w:val="21"/>
              </w:rPr>
            </w:pPr>
            <w:r w:rsidRPr="00E708B7">
              <w:rPr>
                <w:rFonts w:hint="eastAsia"/>
                <w:b/>
                <w:bCs/>
                <w:szCs w:val="21"/>
              </w:rPr>
              <w:t>二</w:t>
            </w:r>
          </w:p>
        </w:tc>
        <w:tc>
          <w:tcPr>
            <w:tcW w:w="684" w:type="dxa"/>
            <w:shd w:val="clear" w:color="auto" w:fill="auto"/>
          </w:tcPr>
          <w:p w14:paraId="731B60EC" w14:textId="50A89AF7" w:rsidR="0036050F" w:rsidRPr="00E708B7" w:rsidRDefault="0036050F" w:rsidP="00E708B7">
            <w:pPr>
              <w:jc w:val="center"/>
              <w:rPr>
                <w:b/>
                <w:bCs/>
                <w:szCs w:val="21"/>
              </w:rPr>
            </w:pPr>
            <w:r w:rsidRPr="00E708B7">
              <w:rPr>
                <w:rFonts w:hint="eastAsia"/>
                <w:b/>
                <w:bCs/>
                <w:szCs w:val="21"/>
              </w:rPr>
              <w:t>三</w:t>
            </w: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684" w:type="dxa"/>
            <w:shd w:val="clear" w:color="auto" w:fill="auto"/>
          </w:tcPr>
          <w:p w14:paraId="7C6234DE" w14:textId="1F5BD356" w:rsidR="0036050F" w:rsidRPr="00E708B7" w:rsidRDefault="0036050F" w:rsidP="00E708B7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三</w:t>
            </w: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684" w:type="dxa"/>
            <w:shd w:val="clear" w:color="auto" w:fill="auto"/>
          </w:tcPr>
          <w:p w14:paraId="5E9321A8" w14:textId="6E840438" w:rsidR="0036050F" w:rsidRPr="00E708B7" w:rsidRDefault="0036050F" w:rsidP="00E708B7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三</w:t>
            </w: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684" w:type="dxa"/>
            <w:shd w:val="clear" w:color="auto" w:fill="auto"/>
          </w:tcPr>
          <w:p w14:paraId="4D7F115B" w14:textId="0891DB1D" w:rsidR="0036050F" w:rsidRPr="00E708B7" w:rsidRDefault="0036050F" w:rsidP="00E708B7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三</w:t>
            </w: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684" w:type="dxa"/>
          </w:tcPr>
          <w:p w14:paraId="1C67B0B7" w14:textId="5298412C" w:rsidR="0036050F" w:rsidRPr="00E708B7" w:rsidRDefault="0036050F" w:rsidP="00E708B7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三</w:t>
            </w: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684" w:type="dxa"/>
            <w:shd w:val="clear" w:color="auto" w:fill="auto"/>
          </w:tcPr>
          <w:p w14:paraId="1EC9BC68" w14:textId="2E6CBBA7" w:rsidR="0036050F" w:rsidRPr="00E708B7" w:rsidRDefault="0036050F" w:rsidP="00E708B7">
            <w:pPr>
              <w:jc w:val="center"/>
              <w:rPr>
                <w:b/>
                <w:bCs/>
                <w:szCs w:val="21"/>
              </w:rPr>
            </w:pPr>
            <w:r w:rsidRPr="00E708B7">
              <w:rPr>
                <w:rFonts w:hint="eastAsia"/>
                <w:b/>
                <w:bCs/>
                <w:szCs w:val="21"/>
              </w:rPr>
              <w:t>总分</w:t>
            </w:r>
          </w:p>
        </w:tc>
      </w:tr>
      <w:tr w:rsidR="0036050F" w:rsidRPr="00E708B7" w14:paraId="1786B281" w14:textId="77777777" w:rsidTr="0036050F">
        <w:trPr>
          <w:trHeight w:val="512"/>
          <w:jc w:val="center"/>
        </w:trPr>
        <w:tc>
          <w:tcPr>
            <w:tcW w:w="684" w:type="dxa"/>
            <w:shd w:val="clear" w:color="auto" w:fill="auto"/>
            <w:vAlign w:val="center"/>
          </w:tcPr>
          <w:p w14:paraId="0B23EB75" w14:textId="77777777" w:rsidR="0036050F" w:rsidRPr="00E708B7" w:rsidRDefault="0036050F" w:rsidP="00E708B7">
            <w:pPr>
              <w:jc w:val="center"/>
              <w:rPr>
                <w:b/>
                <w:bCs/>
                <w:szCs w:val="21"/>
              </w:rPr>
            </w:pPr>
            <w:r w:rsidRPr="00E708B7">
              <w:rPr>
                <w:rFonts w:hint="eastAsia"/>
                <w:b/>
                <w:bCs/>
                <w:szCs w:val="21"/>
              </w:rPr>
              <w:t>得分</w:t>
            </w:r>
          </w:p>
        </w:tc>
        <w:tc>
          <w:tcPr>
            <w:tcW w:w="684" w:type="dxa"/>
            <w:shd w:val="clear" w:color="auto" w:fill="auto"/>
          </w:tcPr>
          <w:p w14:paraId="7C0C9F2C" w14:textId="77777777" w:rsidR="0036050F" w:rsidRPr="00E708B7" w:rsidRDefault="0036050F" w:rsidP="00E708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4" w:type="dxa"/>
            <w:shd w:val="clear" w:color="auto" w:fill="auto"/>
          </w:tcPr>
          <w:p w14:paraId="0B43599E" w14:textId="77777777" w:rsidR="0036050F" w:rsidRPr="00E708B7" w:rsidRDefault="0036050F" w:rsidP="00E708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4" w:type="dxa"/>
            <w:shd w:val="clear" w:color="auto" w:fill="auto"/>
          </w:tcPr>
          <w:p w14:paraId="31D1B4FA" w14:textId="77777777" w:rsidR="0036050F" w:rsidRPr="00E708B7" w:rsidRDefault="0036050F" w:rsidP="00E708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4" w:type="dxa"/>
            <w:shd w:val="clear" w:color="auto" w:fill="auto"/>
          </w:tcPr>
          <w:p w14:paraId="5518A599" w14:textId="77777777" w:rsidR="0036050F" w:rsidRPr="00E708B7" w:rsidRDefault="0036050F" w:rsidP="00E708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4" w:type="dxa"/>
            <w:shd w:val="clear" w:color="auto" w:fill="auto"/>
          </w:tcPr>
          <w:p w14:paraId="2D95C310" w14:textId="77777777" w:rsidR="0036050F" w:rsidRPr="00E708B7" w:rsidRDefault="0036050F" w:rsidP="00E708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4" w:type="dxa"/>
            <w:shd w:val="clear" w:color="auto" w:fill="auto"/>
          </w:tcPr>
          <w:p w14:paraId="6569068A" w14:textId="77777777" w:rsidR="0036050F" w:rsidRPr="00E708B7" w:rsidRDefault="0036050F" w:rsidP="00E708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4" w:type="dxa"/>
          </w:tcPr>
          <w:p w14:paraId="187B72E2" w14:textId="77777777" w:rsidR="0036050F" w:rsidRPr="00E708B7" w:rsidRDefault="0036050F" w:rsidP="00E708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4" w:type="dxa"/>
            <w:shd w:val="clear" w:color="auto" w:fill="auto"/>
          </w:tcPr>
          <w:p w14:paraId="092CD226" w14:textId="50F3150D" w:rsidR="0036050F" w:rsidRPr="00E708B7" w:rsidRDefault="0036050F" w:rsidP="00E708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257AC945" w14:textId="77777777" w:rsidR="005C4D5D" w:rsidRDefault="005C4D5D" w:rsidP="0076014F">
      <w:pPr>
        <w:rPr>
          <w:rFonts w:ascii="楷体_GB2312" w:eastAsia="楷体_GB2312"/>
          <w:b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6"/>
        <w:gridCol w:w="670"/>
      </w:tblGrid>
      <w:tr w:rsidR="00E909BE" w:rsidRPr="00E708B7" w14:paraId="6FD38D6B" w14:textId="77777777" w:rsidTr="00E708B7">
        <w:trPr>
          <w:trHeight w:val="613"/>
        </w:trPr>
        <w:tc>
          <w:tcPr>
            <w:tcW w:w="0" w:type="auto"/>
            <w:shd w:val="clear" w:color="auto" w:fill="auto"/>
            <w:vAlign w:val="center"/>
          </w:tcPr>
          <w:p w14:paraId="72881DB3" w14:textId="77777777" w:rsidR="00E909BE" w:rsidRPr="00E708B7" w:rsidRDefault="00E909BE" w:rsidP="00E708B7">
            <w:pPr>
              <w:jc w:val="center"/>
              <w:rPr>
                <w:rFonts w:ascii="楷体_GB2312" w:eastAsia="楷体_GB2312"/>
                <w:b/>
                <w:sz w:val="24"/>
              </w:rPr>
            </w:pPr>
            <w:r w:rsidRPr="00E708B7">
              <w:rPr>
                <w:rFonts w:ascii="楷体_GB2312" w:eastAsia="楷体_GB2312" w:hint="eastAsia"/>
                <w:b/>
                <w:sz w:val="24"/>
              </w:rPr>
              <w:t>得分</w:t>
            </w:r>
          </w:p>
        </w:tc>
        <w:tc>
          <w:tcPr>
            <w:tcW w:w="670" w:type="dxa"/>
            <w:shd w:val="clear" w:color="auto" w:fill="auto"/>
            <w:vAlign w:val="center"/>
          </w:tcPr>
          <w:p w14:paraId="6AE860B9" w14:textId="77777777" w:rsidR="00E909BE" w:rsidRPr="00E708B7" w:rsidRDefault="00E909BE" w:rsidP="00E708B7">
            <w:pPr>
              <w:jc w:val="center"/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3F02442D" w14:textId="47964904" w:rsidR="002D4547" w:rsidRPr="008F0464" w:rsidRDefault="00D572C2" w:rsidP="008F0464">
      <w:pPr>
        <w:rPr>
          <w:rFonts w:ascii="楷体_GB2312" w:eastAsia="楷体_GB2312"/>
          <w:b/>
          <w:sz w:val="24"/>
        </w:rPr>
      </w:pPr>
      <w:r w:rsidRPr="00D572C2">
        <w:rPr>
          <w:rFonts w:ascii="楷体_GB2312" w:eastAsia="楷体_GB2312" w:hint="eastAsia"/>
          <w:b/>
          <w:sz w:val="24"/>
        </w:rPr>
        <w:t>一</w:t>
      </w:r>
      <w:r w:rsidR="00E909BE" w:rsidRPr="00D572C2">
        <w:rPr>
          <w:rFonts w:ascii="楷体_GB2312" w:eastAsia="楷体_GB2312" w:hint="eastAsia"/>
          <w:b/>
          <w:sz w:val="24"/>
        </w:rPr>
        <w:t>、</w:t>
      </w:r>
      <w:r w:rsidR="00DE7611">
        <w:rPr>
          <w:rFonts w:ascii="楷体_GB2312" w:eastAsia="楷体_GB2312" w:hint="eastAsia"/>
          <w:b/>
          <w:sz w:val="24"/>
        </w:rPr>
        <w:t>判断题</w:t>
      </w:r>
      <w:r w:rsidR="00A31073">
        <w:rPr>
          <w:rFonts w:ascii="楷体_GB2312" w:eastAsia="楷体_GB2312" w:hint="eastAsia"/>
          <w:b/>
          <w:sz w:val="24"/>
        </w:rPr>
        <w:t>(每小题</w:t>
      </w:r>
      <w:r w:rsidR="00C43C22">
        <w:rPr>
          <w:rFonts w:ascii="楷体_GB2312" w:eastAsia="楷体_GB2312"/>
          <w:b/>
          <w:sz w:val="24"/>
        </w:rPr>
        <w:t>2</w:t>
      </w:r>
      <w:r w:rsidR="00A31073">
        <w:rPr>
          <w:rFonts w:ascii="楷体_GB2312" w:eastAsia="楷体_GB2312" w:hint="eastAsia"/>
          <w:b/>
          <w:sz w:val="24"/>
        </w:rPr>
        <w:t>分，共计</w:t>
      </w:r>
      <w:r w:rsidR="00C43C22">
        <w:rPr>
          <w:rFonts w:ascii="楷体_GB2312" w:eastAsia="楷体_GB2312"/>
          <w:b/>
          <w:sz w:val="24"/>
        </w:rPr>
        <w:t>10</w:t>
      </w:r>
      <w:r w:rsidR="00A31073">
        <w:rPr>
          <w:rFonts w:ascii="楷体_GB2312" w:eastAsia="楷体_GB2312" w:hint="eastAsia"/>
          <w:b/>
          <w:sz w:val="24"/>
        </w:rPr>
        <w:t>分)</w:t>
      </w:r>
    </w:p>
    <w:p w14:paraId="17EA11CF" w14:textId="77777777" w:rsidR="00D3583F" w:rsidRPr="00D3583F" w:rsidRDefault="00D3583F" w:rsidP="00D3583F">
      <w:pPr>
        <w:pStyle w:val="a7"/>
        <w:ind w:firstLine="480"/>
        <w:rPr>
          <w:rFonts w:asciiTheme="minorEastAsia" w:eastAsiaTheme="minorEastAsia" w:hAnsiTheme="minorEastAsia"/>
          <w:sz w:val="24"/>
        </w:rPr>
      </w:pPr>
    </w:p>
    <w:p w14:paraId="54FE46CA" w14:textId="3F8D171D" w:rsidR="00E75294" w:rsidRPr="00074215" w:rsidRDefault="00074215" w:rsidP="00FB0B2D">
      <w:pPr>
        <w:pStyle w:val="a7"/>
        <w:numPr>
          <w:ilvl w:val="0"/>
          <w:numId w:val="1"/>
        </w:numPr>
        <w:ind w:firstLineChars="0"/>
        <w:rPr>
          <w:rFonts w:eastAsia="楷体_GB2312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一个参数的充分统计量必然唯一存在。</w:t>
      </w:r>
      <w:r w:rsidRPr="00687484">
        <w:rPr>
          <w:rFonts w:asciiTheme="minorEastAsia" w:eastAsiaTheme="minorEastAsia" w:hAnsiTheme="minorEastAsia"/>
          <w:sz w:val="24"/>
        </w:rPr>
        <w:t xml:space="preserve">(   </w:t>
      </w:r>
      <w:r w:rsidRPr="00EC4EA1">
        <w:rPr>
          <w:rFonts w:asciiTheme="minorEastAsia" w:eastAsiaTheme="minorEastAsia" w:hAnsiTheme="minorEastAsia"/>
          <w:color w:val="FF0000"/>
          <w:sz w:val="24"/>
        </w:rPr>
        <w:t>F</w:t>
      </w:r>
      <w:r>
        <w:rPr>
          <w:rFonts w:asciiTheme="minorEastAsia" w:eastAsiaTheme="minorEastAsia" w:hAnsiTheme="minorEastAsia"/>
          <w:sz w:val="24"/>
        </w:rPr>
        <w:t xml:space="preserve"> </w:t>
      </w:r>
      <w:r w:rsidRPr="00687484">
        <w:rPr>
          <w:rFonts w:asciiTheme="minorEastAsia" w:eastAsiaTheme="minorEastAsia" w:hAnsiTheme="minorEastAsia"/>
          <w:sz w:val="24"/>
        </w:rPr>
        <w:t xml:space="preserve">  )</w:t>
      </w:r>
    </w:p>
    <w:p w14:paraId="22BC99F7" w14:textId="7B990792" w:rsidR="00074215" w:rsidRDefault="00074215" w:rsidP="00074215">
      <w:pPr>
        <w:rPr>
          <w:rFonts w:eastAsia="楷体_GB2312"/>
          <w:sz w:val="24"/>
        </w:rPr>
      </w:pPr>
    </w:p>
    <w:p w14:paraId="38C459A9" w14:textId="5AD700FF" w:rsidR="00074215" w:rsidRDefault="00074215" w:rsidP="00074215">
      <w:pPr>
        <w:pStyle w:val="a7"/>
        <w:numPr>
          <w:ilvl w:val="0"/>
          <w:numId w:val="1"/>
        </w:numPr>
        <w:ind w:firstLineChars="0"/>
        <w:rPr>
          <w:rFonts w:asciiTheme="minorEastAsia" w:eastAsiaTheme="minorEastAsia" w:hAnsiTheme="minorEastAsia"/>
          <w:sz w:val="24"/>
        </w:rPr>
      </w:pPr>
      <w:r w:rsidRPr="00074215">
        <w:rPr>
          <w:rFonts w:asciiTheme="minorEastAsia" w:eastAsiaTheme="minorEastAsia" w:hAnsiTheme="minorEastAsia" w:hint="eastAsia"/>
          <w:sz w:val="24"/>
        </w:rPr>
        <w:t>估计量的</w:t>
      </w:r>
      <w:r w:rsidR="008431F3">
        <w:rPr>
          <w:rFonts w:asciiTheme="minorEastAsia" w:eastAsiaTheme="minorEastAsia" w:hAnsiTheme="minorEastAsia" w:hint="eastAsia"/>
          <w:sz w:val="24"/>
        </w:rPr>
        <w:t>有效性一定在区间[</w:t>
      </w:r>
      <w:r w:rsidR="008431F3">
        <w:rPr>
          <w:rFonts w:asciiTheme="minorEastAsia" w:eastAsiaTheme="minorEastAsia" w:hAnsiTheme="minorEastAsia"/>
          <w:sz w:val="24"/>
        </w:rPr>
        <w:t>0,1]</w:t>
      </w:r>
      <w:r w:rsidR="008431F3">
        <w:rPr>
          <w:rFonts w:asciiTheme="minorEastAsia" w:eastAsiaTheme="minorEastAsia" w:hAnsiTheme="minorEastAsia" w:hint="eastAsia"/>
          <w:sz w:val="24"/>
        </w:rPr>
        <w:t>之内。</w:t>
      </w:r>
      <w:r w:rsidR="008431F3" w:rsidRPr="00687484">
        <w:rPr>
          <w:rFonts w:asciiTheme="minorEastAsia" w:eastAsiaTheme="minorEastAsia" w:hAnsiTheme="minorEastAsia"/>
          <w:sz w:val="24"/>
        </w:rPr>
        <w:t xml:space="preserve">(   </w:t>
      </w:r>
      <w:r w:rsidR="008431F3" w:rsidRPr="00EC4EA1">
        <w:rPr>
          <w:rFonts w:asciiTheme="minorEastAsia" w:eastAsiaTheme="minorEastAsia" w:hAnsiTheme="minorEastAsia"/>
          <w:color w:val="FF0000"/>
          <w:sz w:val="24"/>
        </w:rPr>
        <w:t>T</w:t>
      </w:r>
      <w:r w:rsidR="008431F3" w:rsidRPr="00687484">
        <w:rPr>
          <w:rFonts w:asciiTheme="minorEastAsia" w:eastAsiaTheme="minorEastAsia" w:hAnsiTheme="minorEastAsia"/>
          <w:sz w:val="24"/>
        </w:rPr>
        <w:t xml:space="preserve">  </w:t>
      </w:r>
      <w:r w:rsidR="008431F3">
        <w:rPr>
          <w:rFonts w:asciiTheme="minorEastAsia" w:eastAsiaTheme="minorEastAsia" w:hAnsiTheme="minorEastAsia"/>
          <w:sz w:val="24"/>
        </w:rPr>
        <w:t xml:space="preserve"> </w:t>
      </w:r>
      <w:r w:rsidR="008431F3" w:rsidRPr="00687484">
        <w:rPr>
          <w:rFonts w:asciiTheme="minorEastAsia" w:eastAsiaTheme="minorEastAsia" w:hAnsiTheme="minorEastAsia"/>
          <w:sz w:val="24"/>
        </w:rPr>
        <w:t>)</w:t>
      </w:r>
    </w:p>
    <w:p w14:paraId="7B58F19A" w14:textId="77777777" w:rsidR="008431F3" w:rsidRPr="008431F3" w:rsidRDefault="008431F3" w:rsidP="008431F3">
      <w:pPr>
        <w:pStyle w:val="a7"/>
        <w:ind w:firstLine="480"/>
        <w:rPr>
          <w:rFonts w:asciiTheme="minorEastAsia" w:eastAsiaTheme="minorEastAsia" w:hAnsiTheme="minorEastAsia"/>
          <w:sz w:val="24"/>
        </w:rPr>
      </w:pPr>
    </w:p>
    <w:p w14:paraId="1B67E215" w14:textId="29FE4865" w:rsidR="008431F3" w:rsidRPr="008431F3" w:rsidRDefault="008431F3" w:rsidP="008431F3">
      <w:pPr>
        <w:pStyle w:val="a7"/>
        <w:numPr>
          <w:ilvl w:val="0"/>
          <w:numId w:val="1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假设样本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取自正态分布</w:t>
      </w:r>
      <m:oMath>
        <m:r>
          <w:rPr>
            <w:rFonts w:ascii="Cambria Math" w:eastAsiaTheme="minorEastAsia" w:hAnsi="Cambria Math"/>
            <w:sz w:val="24"/>
          </w:rPr>
          <m:t>N(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μ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,θ)</m:t>
        </m:r>
      </m:oMath>
      <w:r>
        <w:rPr>
          <w:rFonts w:asciiTheme="minorEastAsia" w:eastAsiaTheme="minorEastAsia" w:hAnsiTheme="minorEastAsia" w:hint="eastAsia"/>
          <w:sz w:val="24"/>
        </w:rPr>
        <w:t>，其中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μ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 xml:space="preserve">已知。考虑假设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:θ=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 xml:space="preserve">  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vs</m:t>
        </m:r>
        <m:r>
          <w:rPr>
            <w:rFonts w:ascii="Cambria Math" w:eastAsiaTheme="minorEastAsia" w:hAnsi="Cambria Math"/>
            <w:sz w:val="24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:θ≠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</w:rPr>
          <m:t xml:space="preserve"> </m:t>
        </m:r>
      </m:oMath>
      <w:r>
        <w:rPr>
          <w:rFonts w:asciiTheme="minorEastAsia" w:eastAsiaTheme="minorEastAsia" w:hAnsiTheme="minorEastAsia" w:hint="eastAsia"/>
          <w:sz w:val="24"/>
        </w:rPr>
        <w:t>的似然比检验，则得到的拒绝域是一个依赖于统计量</w:t>
      </w:r>
      <m:oMath>
        <m:acc>
          <m:accPr>
            <m:chr m:val="̅"/>
            <m:ctrlPr>
              <w:rPr>
                <w:rFonts w:ascii="Cambria Math" w:eastAsiaTheme="minorEastAsia" w:hAnsi="Cambria Math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  <m:ctrlPr>
              <w:rPr>
                <w:rFonts w:ascii="Cambria Math" w:eastAsiaTheme="minorEastAsia" w:hAnsi="Cambria Math"/>
                <w:i/>
                <w:sz w:val="24"/>
              </w:rPr>
            </m:ctrlPr>
          </m:e>
        </m:acc>
      </m:oMath>
      <w:r>
        <w:rPr>
          <w:rFonts w:asciiTheme="minorEastAsia" w:eastAsiaTheme="minorEastAsia" w:hAnsiTheme="minorEastAsia" w:hint="eastAsia"/>
          <w:sz w:val="24"/>
        </w:rPr>
        <w:t>的拒绝域</w:t>
      </w:r>
      <w:r w:rsidRPr="005807EF">
        <w:rPr>
          <w:rFonts w:asciiTheme="minorEastAsia" w:eastAsiaTheme="minorEastAsia" w:hAnsiTheme="minorEastAsia" w:hint="eastAsia"/>
          <w:sz w:val="24"/>
        </w:rPr>
        <w:t>。</w:t>
      </w:r>
      <w:r w:rsidRPr="00687484">
        <w:rPr>
          <w:rFonts w:asciiTheme="minorEastAsia" w:eastAsiaTheme="minorEastAsia" w:hAnsiTheme="minorEastAsia"/>
          <w:sz w:val="24"/>
        </w:rPr>
        <w:t xml:space="preserve">(   </w:t>
      </w:r>
      <w:r>
        <w:rPr>
          <w:color w:val="FF0000"/>
        </w:rPr>
        <w:t>F</w:t>
      </w:r>
      <w:r w:rsidRPr="00687484">
        <w:rPr>
          <w:rFonts w:asciiTheme="minorEastAsia" w:eastAsiaTheme="minorEastAsia" w:hAnsiTheme="minorEastAsia"/>
          <w:sz w:val="24"/>
        </w:rPr>
        <w:t xml:space="preserve"> </w:t>
      </w:r>
      <w:r>
        <w:rPr>
          <w:rFonts w:asciiTheme="minorEastAsia" w:eastAsiaTheme="minorEastAsia" w:hAnsiTheme="minorEastAsia"/>
          <w:sz w:val="24"/>
        </w:rPr>
        <w:t xml:space="preserve"> </w:t>
      </w:r>
      <w:r w:rsidRPr="00687484">
        <w:rPr>
          <w:rFonts w:asciiTheme="minorEastAsia" w:eastAsiaTheme="minorEastAsia" w:hAnsiTheme="minorEastAsia"/>
          <w:sz w:val="24"/>
        </w:rPr>
        <w:t xml:space="preserve"> )</w:t>
      </w:r>
    </w:p>
    <w:p w14:paraId="07E546B2" w14:textId="797F9F9D" w:rsidR="00074215" w:rsidRPr="00074215" w:rsidRDefault="00074215" w:rsidP="00074215">
      <w:pPr>
        <w:rPr>
          <w:rFonts w:eastAsia="楷体_GB2312"/>
          <w:sz w:val="24"/>
        </w:rPr>
      </w:pPr>
    </w:p>
    <w:p w14:paraId="301B30EA" w14:textId="2F0FC5CF" w:rsidR="00074215" w:rsidRPr="008431F3" w:rsidRDefault="00074215" w:rsidP="00074215">
      <w:pPr>
        <w:pStyle w:val="a7"/>
        <w:numPr>
          <w:ilvl w:val="0"/>
          <w:numId w:val="1"/>
        </w:numPr>
        <w:ind w:firstLineChars="0"/>
        <w:rPr>
          <w:rFonts w:eastAsia="楷体_GB2312"/>
          <w:sz w:val="24"/>
        </w:rPr>
      </w:pPr>
      <w:r w:rsidRPr="005807EF">
        <w:rPr>
          <w:rFonts w:asciiTheme="minorEastAsia" w:eastAsiaTheme="minorEastAsia" w:hAnsiTheme="minorEastAsia" w:hint="eastAsia"/>
          <w:sz w:val="24"/>
        </w:rPr>
        <w:t>对于</w:t>
      </w:r>
      <w:r>
        <w:rPr>
          <w:rFonts w:asciiTheme="minorEastAsia" w:eastAsiaTheme="minorEastAsia" w:hAnsiTheme="minorEastAsia" w:hint="eastAsia"/>
          <w:sz w:val="24"/>
        </w:rPr>
        <w:t>单参数的</w:t>
      </w:r>
      <w:r w:rsidRPr="005807EF">
        <w:rPr>
          <w:rFonts w:asciiTheme="minorEastAsia" w:eastAsiaTheme="minorEastAsia" w:hAnsiTheme="minorEastAsia" w:hint="eastAsia"/>
          <w:sz w:val="24"/>
        </w:rPr>
        <w:t>正则指数分布类，完备充分统计量一定存在。</w:t>
      </w:r>
      <w:r w:rsidRPr="00687484">
        <w:rPr>
          <w:rFonts w:asciiTheme="minorEastAsia" w:eastAsiaTheme="minorEastAsia" w:hAnsiTheme="minorEastAsia"/>
          <w:sz w:val="24"/>
        </w:rPr>
        <w:t xml:space="preserve">(   </w:t>
      </w:r>
      <w:r w:rsidRPr="00EC4EA1">
        <w:rPr>
          <w:rFonts w:asciiTheme="minorEastAsia" w:eastAsiaTheme="minorEastAsia" w:hAnsiTheme="minorEastAsia"/>
          <w:color w:val="FF0000"/>
          <w:sz w:val="24"/>
        </w:rPr>
        <w:t>T</w:t>
      </w:r>
      <w:r w:rsidRPr="00687484"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/>
          <w:sz w:val="24"/>
        </w:rPr>
        <w:t xml:space="preserve"> </w:t>
      </w:r>
      <w:r w:rsidRPr="00687484">
        <w:rPr>
          <w:rFonts w:asciiTheme="minorEastAsia" w:eastAsiaTheme="minorEastAsia" w:hAnsiTheme="minorEastAsia"/>
          <w:sz w:val="24"/>
        </w:rPr>
        <w:t>)</w:t>
      </w:r>
    </w:p>
    <w:p w14:paraId="515D7944" w14:textId="50E7DA42" w:rsidR="00771E84" w:rsidRDefault="00771E84" w:rsidP="00771E84">
      <w:pPr>
        <w:rPr>
          <w:rFonts w:eastAsia="楷体_GB2312"/>
          <w:sz w:val="24"/>
        </w:rPr>
      </w:pPr>
    </w:p>
    <w:p w14:paraId="69AD05EB" w14:textId="4BBA9019" w:rsidR="00771E84" w:rsidRPr="00771E84" w:rsidRDefault="00771E84" w:rsidP="00771E84">
      <w:pPr>
        <w:pStyle w:val="a7"/>
        <w:numPr>
          <w:ilvl w:val="0"/>
          <w:numId w:val="1"/>
        </w:numPr>
        <w:ind w:firstLineChars="0"/>
        <w:rPr>
          <w:rFonts w:asciiTheme="minorEastAsia" w:eastAsiaTheme="minorEastAsia" w:hAnsiTheme="minorEastAsia"/>
          <w:sz w:val="24"/>
        </w:rPr>
      </w:pPr>
      <w:r w:rsidRPr="00771E84">
        <w:rPr>
          <w:rFonts w:asciiTheme="minorEastAsia" w:eastAsiaTheme="minorEastAsia" w:hAnsiTheme="minorEastAsia" w:hint="eastAsia"/>
          <w:sz w:val="24"/>
        </w:rPr>
        <w:t>若有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 w:rsidR="00BC7230">
        <w:rPr>
          <w:rFonts w:asciiTheme="minorEastAsia" w:eastAsiaTheme="minorEastAsia" w:hAnsiTheme="minorEastAsia" w:hint="eastAsia"/>
          <w:sz w:val="24"/>
        </w:rPr>
        <w:t>的</w:t>
      </w:r>
      <w:r w:rsidRPr="00771E84">
        <w:rPr>
          <w:rFonts w:asciiTheme="minorEastAsia" w:eastAsiaTheme="minorEastAsia" w:hAnsiTheme="minorEastAsia" w:hint="eastAsia"/>
          <w:sz w:val="24"/>
        </w:rPr>
        <w:t>完备</w:t>
      </w:r>
      <w:r>
        <w:rPr>
          <w:rFonts w:asciiTheme="minorEastAsia" w:eastAsiaTheme="minorEastAsia" w:hAnsiTheme="minorEastAsia" w:hint="eastAsia"/>
          <w:sz w:val="24"/>
        </w:rPr>
        <w:t>充分统计量</w:t>
      </w:r>
      <m:oMath>
        <m:r>
          <w:rPr>
            <w:rFonts w:ascii="Cambria Math" w:eastAsiaTheme="minorEastAsia" w:hAnsi="Cambria Math"/>
            <w:sz w:val="24"/>
          </w:rPr>
          <m:t>Y</m:t>
        </m:r>
      </m:oMath>
      <w:r w:rsidR="00BC7230">
        <w:rPr>
          <w:rFonts w:asciiTheme="minorEastAsia" w:eastAsiaTheme="minorEastAsia" w:hAnsiTheme="minorEastAsia" w:hint="eastAsia"/>
          <w:sz w:val="24"/>
        </w:rPr>
        <w:t>的函数</w:t>
      </w:r>
      <m:oMath>
        <m:r>
          <w:rPr>
            <w:rFonts w:ascii="Cambria Math" w:eastAsiaTheme="minorEastAsia" w:hAnsi="Cambria Math"/>
            <w:sz w:val="24"/>
          </w:rPr>
          <m:t>φ(Y)</m:t>
        </m:r>
      </m:oMath>
      <w:r w:rsidR="00BC7230">
        <w:rPr>
          <w:rFonts w:asciiTheme="minorEastAsia" w:eastAsiaTheme="minorEastAsia" w:hAnsiTheme="minorEastAsia"/>
          <w:sz w:val="24"/>
        </w:rPr>
        <w:t>,</w:t>
      </w:r>
      <w:r w:rsidR="00BC7230">
        <w:rPr>
          <w:rFonts w:asciiTheme="minorEastAsia" w:eastAsiaTheme="minorEastAsia" w:hAnsiTheme="minorEastAsia" w:hint="eastAsia"/>
          <w:sz w:val="24"/>
        </w:rPr>
        <w:t>它是参数的函数</w:t>
      </w:r>
      <m:oMath>
        <m:r>
          <w:rPr>
            <w:rFonts w:ascii="Cambria Math" w:eastAsiaTheme="minorEastAsia" w:hAnsi="Cambria Math"/>
            <w:sz w:val="24"/>
          </w:rPr>
          <m:t>g(θ)</m:t>
        </m:r>
      </m:oMath>
      <w:r w:rsidR="00BC7230">
        <w:rPr>
          <w:rFonts w:asciiTheme="minorEastAsia" w:eastAsiaTheme="minorEastAsia" w:hAnsiTheme="minorEastAsia" w:hint="eastAsia"/>
          <w:sz w:val="24"/>
        </w:rPr>
        <w:t>的无偏估计量，则</w:t>
      </w:r>
      <m:oMath>
        <m:r>
          <w:rPr>
            <w:rFonts w:ascii="Cambria Math" w:eastAsiaTheme="minorEastAsia" w:hAnsi="Cambria Math"/>
            <w:sz w:val="24"/>
          </w:rPr>
          <m:t>φ(Y)</m:t>
        </m:r>
      </m:oMath>
      <w:r w:rsidR="00BC7230">
        <w:rPr>
          <w:rFonts w:asciiTheme="minorEastAsia" w:eastAsiaTheme="minorEastAsia" w:hAnsiTheme="minorEastAsia" w:hint="eastAsia"/>
          <w:sz w:val="24"/>
        </w:rPr>
        <w:t>为</w:t>
      </w:r>
      <m:oMath>
        <m:r>
          <w:rPr>
            <w:rFonts w:ascii="Cambria Math" w:eastAsiaTheme="minorEastAsia" w:hAnsi="Cambria Math"/>
            <w:sz w:val="24"/>
          </w:rPr>
          <m:t>g(θ)</m:t>
        </m:r>
      </m:oMath>
      <w:r w:rsidR="00BC7230">
        <w:rPr>
          <w:rFonts w:asciiTheme="minorEastAsia" w:eastAsiaTheme="minorEastAsia" w:hAnsiTheme="minorEastAsia" w:hint="eastAsia"/>
          <w:sz w:val="24"/>
        </w:rPr>
        <w:t>的M</w:t>
      </w:r>
      <w:r w:rsidR="00BC7230">
        <w:rPr>
          <w:rFonts w:asciiTheme="minorEastAsia" w:eastAsiaTheme="minorEastAsia" w:hAnsiTheme="minorEastAsia"/>
          <w:sz w:val="24"/>
        </w:rPr>
        <w:t>VUE</w:t>
      </w:r>
      <w:r w:rsidR="00BC7230">
        <w:rPr>
          <w:rFonts w:asciiTheme="minorEastAsia" w:eastAsiaTheme="minorEastAsia" w:hAnsiTheme="minorEastAsia" w:hint="eastAsia"/>
          <w:sz w:val="24"/>
        </w:rPr>
        <w:t>。</w:t>
      </w:r>
      <w:r w:rsidR="00BC7230" w:rsidRPr="00687484">
        <w:rPr>
          <w:rFonts w:asciiTheme="minorEastAsia" w:eastAsiaTheme="minorEastAsia" w:hAnsiTheme="minorEastAsia"/>
          <w:sz w:val="24"/>
        </w:rPr>
        <w:t xml:space="preserve">(   </w:t>
      </w:r>
      <w:r w:rsidR="00BC7230" w:rsidRPr="00EC4EA1">
        <w:rPr>
          <w:rFonts w:asciiTheme="minorEastAsia" w:eastAsiaTheme="minorEastAsia" w:hAnsiTheme="minorEastAsia"/>
          <w:color w:val="FF0000"/>
          <w:sz w:val="24"/>
        </w:rPr>
        <w:t>T</w:t>
      </w:r>
      <w:r w:rsidR="00BC7230" w:rsidRPr="00687484">
        <w:rPr>
          <w:rFonts w:asciiTheme="minorEastAsia" w:eastAsiaTheme="minorEastAsia" w:hAnsiTheme="minorEastAsia"/>
          <w:sz w:val="24"/>
        </w:rPr>
        <w:t xml:space="preserve">  </w:t>
      </w:r>
      <w:r w:rsidR="00BC7230">
        <w:rPr>
          <w:rFonts w:asciiTheme="minorEastAsia" w:eastAsiaTheme="minorEastAsia" w:hAnsiTheme="minorEastAsia"/>
          <w:sz w:val="24"/>
        </w:rPr>
        <w:t xml:space="preserve"> </w:t>
      </w:r>
      <w:r w:rsidR="00BC7230" w:rsidRPr="00687484">
        <w:rPr>
          <w:rFonts w:asciiTheme="minorEastAsia" w:eastAsiaTheme="minorEastAsia" w:hAnsiTheme="minorEastAsia"/>
          <w:sz w:val="24"/>
        </w:rPr>
        <w:t>)</w:t>
      </w:r>
    </w:p>
    <w:p w14:paraId="0B245D9C" w14:textId="77777777" w:rsidR="008431F3" w:rsidRPr="00BC7230" w:rsidRDefault="008431F3" w:rsidP="008431F3">
      <w:pPr>
        <w:rPr>
          <w:rFonts w:eastAsia="楷体_GB2312"/>
          <w:sz w:val="24"/>
        </w:rPr>
      </w:pPr>
    </w:p>
    <w:p w14:paraId="39EEA86C" w14:textId="77777777" w:rsidR="00680143" w:rsidRPr="00E75294" w:rsidRDefault="00680143" w:rsidP="00E75294">
      <w:pPr>
        <w:rPr>
          <w:rFonts w:eastAsia="楷体_GB2312"/>
          <w:sz w:val="24"/>
        </w:rPr>
      </w:pPr>
    </w:p>
    <w:tbl>
      <w:tblPr>
        <w:tblStyle w:val="a5"/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696"/>
        <w:gridCol w:w="670"/>
      </w:tblGrid>
      <w:tr w:rsidR="00A31073" w:rsidRPr="00E909BE" w14:paraId="155B3F52" w14:textId="77777777" w:rsidTr="00795ABE">
        <w:trPr>
          <w:trHeight w:val="613"/>
        </w:trPr>
        <w:tc>
          <w:tcPr>
            <w:tcW w:w="0" w:type="auto"/>
            <w:vAlign w:val="center"/>
          </w:tcPr>
          <w:p w14:paraId="13C00670" w14:textId="77777777" w:rsidR="00A31073" w:rsidRPr="00E909BE" w:rsidRDefault="00A31073" w:rsidP="00795ABE">
            <w:pPr>
              <w:rPr>
                <w:rFonts w:ascii="楷体_GB2312" w:eastAsia="楷体_GB2312"/>
                <w:b/>
                <w:sz w:val="24"/>
              </w:rPr>
            </w:pPr>
            <w:r w:rsidRPr="00E909BE">
              <w:rPr>
                <w:rFonts w:ascii="楷体_GB2312" w:eastAsia="楷体_GB2312" w:hint="eastAsia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 w14:paraId="48C3A9F0" w14:textId="77777777" w:rsidR="00A31073" w:rsidRPr="00E909BE" w:rsidRDefault="00A31073" w:rsidP="00795ABE">
            <w:pPr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6898EC2D" w14:textId="77777777" w:rsidR="00A31073" w:rsidRDefault="00A31073" w:rsidP="00A31073">
      <w:pPr>
        <w:rPr>
          <w:rFonts w:ascii="楷体_GB2312" w:eastAsia="楷体_GB2312"/>
          <w:b/>
          <w:sz w:val="24"/>
        </w:rPr>
      </w:pPr>
      <w:r w:rsidRPr="00285E86">
        <w:rPr>
          <w:rFonts w:ascii="楷体_GB2312" w:eastAsia="楷体_GB2312" w:hint="eastAsia"/>
          <w:b/>
          <w:sz w:val="24"/>
        </w:rPr>
        <w:t>二、</w:t>
      </w:r>
      <w:r w:rsidRPr="00285E86">
        <w:rPr>
          <w:rFonts w:ascii="楷体_GB2312" w:eastAsia="楷体_GB2312"/>
          <w:b/>
          <w:sz w:val="24"/>
        </w:rPr>
        <w:t>单选题</w:t>
      </w:r>
      <w:r w:rsidRPr="00285E86">
        <w:rPr>
          <w:rFonts w:ascii="楷体_GB2312" w:eastAsia="楷体_GB2312" w:hint="eastAsia"/>
          <w:b/>
          <w:sz w:val="24"/>
        </w:rPr>
        <w:t>（每小题</w:t>
      </w:r>
      <w:r w:rsidR="00C43C22">
        <w:rPr>
          <w:rFonts w:ascii="楷体_GB2312" w:eastAsia="楷体_GB2312" w:hint="eastAsia"/>
          <w:b/>
          <w:sz w:val="24"/>
        </w:rPr>
        <w:t>3</w:t>
      </w:r>
      <w:r w:rsidRPr="00285E86">
        <w:rPr>
          <w:rFonts w:ascii="楷体_GB2312" w:eastAsia="楷体_GB2312" w:hint="eastAsia"/>
          <w:b/>
          <w:sz w:val="24"/>
        </w:rPr>
        <w:t>分，</w:t>
      </w:r>
      <w:r w:rsidRPr="00285E86">
        <w:rPr>
          <w:rFonts w:ascii="楷体_GB2312" w:eastAsia="楷体_GB2312"/>
          <w:b/>
          <w:sz w:val="24"/>
        </w:rPr>
        <w:t>共计</w:t>
      </w:r>
      <w:r w:rsidR="00C43C22">
        <w:rPr>
          <w:rFonts w:ascii="楷体_GB2312" w:eastAsia="楷体_GB2312" w:hint="eastAsia"/>
          <w:b/>
          <w:sz w:val="24"/>
        </w:rPr>
        <w:t>15</w:t>
      </w:r>
      <w:r w:rsidRPr="00285E86">
        <w:rPr>
          <w:rFonts w:ascii="楷体_GB2312" w:eastAsia="楷体_GB2312" w:hint="eastAsia"/>
          <w:b/>
          <w:sz w:val="24"/>
        </w:rPr>
        <w:t>分</w:t>
      </w:r>
      <w:r w:rsidRPr="00285E86">
        <w:rPr>
          <w:rFonts w:ascii="楷体_GB2312" w:eastAsia="楷体_GB2312"/>
          <w:b/>
          <w:sz w:val="24"/>
        </w:rPr>
        <w:t>）</w:t>
      </w:r>
    </w:p>
    <w:p w14:paraId="4DA96DD0" w14:textId="77777777" w:rsidR="005B2BBD" w:rsidRDefault="005B2BBD" w:rsidP="00A31073">
      <w:pPr>
        <w:rPr>
          <w:rFonts w:ascii="楷体_GB2312" w:eastAsia="楷体_GB2312"/>
          <w:b/>
          <w:sz w:val="24"/>
        </w:rPr>
      </w:pPr>
    </w:p>
    <w:p w14:paraId="38AE38EF" w14:textId="77777777" w:rsidR="009F0F43" w:rsidRPr="00273EFD" w:rsidRDefault="009F0F43" w:rsidP="009F0F43">
      <w:pPr>
        <w:pStyle w:val="a7"/>
        <w:numPr>
          <w:ilvl w:val="0"/>
          <w:numId w:val="2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下面</w:t>
      </w:r>
      <w:r>
        <w:rPr>
          <w:rFonts w:asciiTheme="minorEastAsia" w:eastAsiaTheme="minorEastAsia" w:hAnsiTheme="minorEastAsia" w:hint="eastAsia"/>
          <w:sz w:val="24"/>
        </w:rPr>
        <w:t>哪种情况中，统计量</w:t>
      </w:r>
      <m:oMath>
        <m:r>
          <w:rPr>
            <w:rFonts w:ascii="Cambria Math" w:eastAsiaTheme="minorEastAsia" w:hAnsi="Cambria Math"/>
            <w:sz w:val="24"/>
          </w:rPr>
          <m:t>Y</m:t>
        </m:r>
      </m:oMath>
      <w:r>
        <w:rPr>
          <w:rFonts w:asciiTheme="minorEastAsia" w:eastAsiaTheme="minorEastAsia" w:hAnsiTheme="minorEastAsia" w:hint="eastAsia"/>
          <w:sz w:val="24"/>
        </w:rPr>
        <w:t>不是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的充分统计量？(</w:t>
      </w:r>
      <w:r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/>
          <w:color w:val="FF0000"/>
          <w:sz w:val="24"/>
        </w:rPr>
        <w:t>B</w:t>
      </w:r>
      <w:r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 w:hint="eastAsia"/>
          <w:sz w:val="24"/>
        </w:rPr>
        <w:t>)</w:t>
      </w:r>
    </w:p>
    <w:p w14:paraId="0ECB0750" w14:textId="77777777" w:rsidR="009F0F43" w:rsidRDefault="00F90CBC" w:rsidP="00DD017F">
      <w:pPr>
        <w:pStyle w:val="a7"/>
        <w:numPr>
          <w:ilvl w:val="0"/>
          <w:numId w:val="4"/>
        </w:numPr>
        <w:ind w:firstLineChars="0"/>
        <w:rPr>
          <w:rFonts w:asciiTheme="minorEastAsia" w:eastAsiaTheme="minorEastAsia" w:hAnsiTheme="minorEastAsia"/>
          <w:sz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</w:rPr>
          <m:t>~N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θ,1</m:t>
            </m:r>
          </m:e>
        </m:d>
        <m:r>
          <w:rPr>
            <w:rFonts w:ascii="Cambria Math" w:eastAsiaTheme="minorEastAsia" w:hAnsi="Cambria Math" w:hint="eastAsia"/>
            <w:sz w:val="24"/>
          </w:rPr>
          <m:t>，</m:t>
        </m:r>
        <m:r>
          <w:rPr>
            <w:rFonts w:ascii="Cambria Math" w:eastAsiaTheme="minorEastAsia" w:hAnsi="Cambria Math"/>
            <w:sz w:val="24"/>
          </w:rPr>
          <m:t>Y=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</m:sSub>
          </m:e>
        </m:nary>
      </m:oMath>
    </w:p>
    <w:p w14:paraId="1DE43D6A" w14:textId="77777777" w:rsidR="009F0F43" w:rsidRDefault="00F90CBC" w:rsidP="00DD017F">
      <w:pPr>
        <w:pStyle w:val="a7"/>
        <w:numPr>
          <w:ilvl w:val="0"/>
          <w:numId w:val="4"/>
        </w:numPr>
        <w:ind w:firstLineChars="0"/>
        <w:rPr>
          <w:rFonts w:asciiTheme="minorEastAsia" w:eastAsiaTheme="minorEastAsia" w:hAnsiTheme="minorEastAsia"/>
          <w:sz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</w:rPr>
          <m:t>~N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0,θ</m:t>
            </m:r>
          </m:e>
        </m:d>
        <m:r>
          <w:rPr>
            <w:rFonts w:ascii="Cambria Math" w:eastAsiaTheme="minorEastAsia" w:hAnsi="Cambria Math" w:hint="eastAsia"/>
            <w:sz w:val="24"/>
          </w:rPr>
          <m:t>，</m:t>
        </m:r>
        <m:r>
          <w:rPr>
            <w:rFonts w:ascii="Cambria Math" w:eastAsiaTheme="minorEastAsia" w:hAnsi="Cambria Math"/>
            <w:sz w:val="24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i</m:t>
                        </m:r>
                      </m:sub>
                    </m:sSub>
                  </m:e>
                </m:nary>
              </m:e>
            </m:d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</w:p>
    <w:p w14:paraId="5814CB92" w14:textId="77777777" w:rsidR="009F0F43" w:rsidRDefault="00F90CBC" w:rsidP="00DD017F">
      <w:pPr>
        <w:pStyle w:val="a7"/>
        <w:numPr>
          <w:ilvl w:val="0"/>
          <w:numId w:val="4"/>
        </w:numPr>
        <w:ind w:firstLineChars="0"/>
        <w:rPr>
          <w:rFonts w:asciiTheme="minorEastAsia" w:eastAsiaTheme="minorEastAsia" w:hAnsiTheme="minorEastAsia"/>
          <w:sz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</w:rPr>
          <m:t>~</m:t>
        </m:r>
        <m:d>
          <m:dPr>
            <m:ctrlPr>
              <w:rPr>
                <w:rFonts w:ascii="Cambria Math" w:eastAsiaTheme="minorEastAsia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0,</m:t>
            </m:r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d>
        <m:r>
          <m:rPr>
            <m:sty m:val="p"/>
          </m:rPr>
          <w:rPr>
            <w:rFonts w:ascii="Cambria Math" w:eastAsiaTheme="minorEastAsia" w:hAnsi="Cambria Math" w:hint="eastAsia"/>
            <w:sz w:val="24"/>
          </w:rPr>
          <m:t>之间的均匀分布</m:t>
        </m:r>
      </m:oMath>
      <w:r w:rsidR="009F0F43">
        <w:rPr>
          <w:rFonts w:asciiTheme="minorEastAsia" w:eastAsiaTheme="minorEastAsia" w:hAnsiTheme="minorEastAsia" w:hint="eastAsia"/>
          <w:sz w:val="24"/>
        </w:rPr>
        <w:t>，</w:t>
      </w:r>
      <m:oMath>
        <m:r>
          <w:rPr>
            <w:rFonts w:ascii="Cambria Math" w:eastAsiaTheme="minorEastAsia" w:hAnsi="Cambria Math"/>
            <w:sz w:val="24"/>
          </w:rPr>
          <m:t>Y=1/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max</m:t>
            </m:r>
          </m:fName>
          <m:e>
            <m:r>
              <w:rPr>
                <w:rFonts w:ascii="Cambria Math" w:eastAsiaTheme="minorEastAsia" w:hAnsi="Cambria Math"/>
                <w:sz w:val="24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)</m:t>
            </m:r>
          </m:e>
        </m:func>
      </m:oMath>
    </w:p>
    <w:p w14:paraId="5F63F238" w14:textId="6444F2F0" w:rsidR="00A4344D" w:rsidRDefault="00F90CBC" w:rsidP="00DD017F">
      <w:pPr>
        <w:pStyle w:val="a7"/>
        <w:numPr>
          <w:ilvl w:val="0"/>
          <w:numId w:val="4"/>
        </w:numPr>
        <w:ind w:firstLineChars="0"/>
        <w:rPr>
          <w:rFonts w:asciiTheme="minorEastAsia" w:eastAsiaTheme="minorEastAsia" w:hAnsiTheme="minorEastAsia"/>
          <w:sz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~Bin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5,θ</m:t>
            </m:r>
          </m:e>
        </m:d>
        <m:r>
          <w:rPr>
            <w:rFonts w:ascii="Cambria Math" w:eastAsiaTheme="minorEastAsia" w:hAnsi="Cambria Math" w:hint="eastAsia"/>
            <w:sz w:val="24"/>
          </w:rPr>
          <m:t>，</m:t>
        </m:r>
        <m:r>
          <w:rPr>
            <w:rFonts w:ascii="Cambria Math" w:eastAsiaTheme="minorEastAsia" w:hAnsi="Cambria Math"/>
            <w:sz w:val="24"/>
          </w:rPr>
          <m:t>Y=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</w:p>
    <w:p w14:paraId="54AB71AE" w14:textId="519A9469" w:rsidR="00197E2E" w:rsidRDefault="00197E2E" w:rsidP="006D23BF">
      <w:pPr>
        <w:rPr>
          <w:rFonts w:asciiTheme="minorEastAsia" w:eastAsiaTheme="minorEastAsia" w:hAnsiTheme="minorEastAsia"/>
          <w:sz w:val="24"/>
        </w:rPr>
      </w:pPr>
    </w:p>
    <w:p w14:paraId="157E7B0D" w14:textId="77777777" w:rsidR="006A246E" w:rsidRDefault="006A246E" w:rsidP="006A246E">
      <w:pPr>
        <w:pStyle w:val="a7"/>
        <w:numPr>
          <w:ilvl w:val="0"/>
          <w:numId w:val="2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假设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为取自总体的样本。下列哪种情况中，给出的统计量</w:t>
      </w:r>
      <m:oMath>
        <m:r>
          <w:rPr>
            <w:rFonts w:ascii="Cambria Math" w:eastAsiaTheme="minorEastAsia" w:hAnsi="Cambria Math"/>
            <w:sz w:val="24"/>
          </w:rPr>
          <m:t>Y</m:t>
        </m:r>
      </m:oMath>
      <w:r w:rsidRPr="000F1E42">
        <w:rPr>
          <w:rFonts w:asciiTheme="minorEastAsia" w:eastAsiaTheme="minorEastAsia" w:hAnsiTheme="minorEastAsia" w:hint="eastAsia"/>
          <w:b/>
          <w:sz w:val="24"/>
        </w:rPr>
        <w:t>不是</w:t>
      </w:r>
      <w:r>
        <w:rPr>
          <w:rFonts w:asciiTheme="minorEastAsia" w:eastAsiaTheme="minorEastAsia" w:hAnsiTheme="minorEastAsia" w:hint="eastAsia"/>
          <w:sz w:val="24"/>
        </w:rPr>
        <w:t>未知参数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的充分统计量 (</w:t>
      </w:r>
      <w:r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/>
          <w:color w:val="FF0000"/>
          <w:sz w:val="24"/>
        </w:rPr>
        <w:t>B</w:t>
      </w:r>
      <w:r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 w:hint="eastAsia"/>
          <w:sz w:val="24"/>
        </w:rPr>
        <w:t>)</w:t>
      </w:r>
    </w:p>
    <w:p w14:paraId="30435486" w14:textId="77777777" w:rsidR="006A246E" w:rsidRDefault="006A246E" w:rsidP="00DD017F">
      <w:pPr>
        <w:pStyle w:val="a7"/>
        <w:numPr>
          <w:ilvl w:val="0"/>
          <w:numId w:val="9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总体为正态分布</w:t>
      </w:r>
      <m:oMath>
        <m:r>
          <w:rPr>
            <w:rFonts w:ascii="Cambria Math" w:eastAsiaTheme="minorEastAsia" w:hAnsi="Cambria Math"/>
            <w:sz w:val="24"/>
          </w:rPr>
          <m:t>N(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μ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,θ)</m:t>
        </m:r>
      </m:oMath>
      <w:r>
        <w:rPr>
          <w:rFonts w:asciiTheme="minorEastAsia" w:eastAsiaTheme="minorEastAsia" w:hAnsiTheme="minorEastAsia" w:hint="eastAsia"/>
          <w:sz w:val="24"/>
        </w:rPr>
        <w:t>，其中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μ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已知，</w:t>
      </w:r>
      <m:oMath>
        <m:r>
          <w:rPr>
            <w:rFonts w:ascii="Cambria Math" w:eastAsiaTheme="minorEastAsia" w:hAnsi="Cambria Math"/>
            <w:sz w:val="24"/>
          </w:rPr>
          <m:t>Y=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0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p>
            </m:sSup>
          </m:e>
        </m:nary>
      </m:oMath>
    </w:p>
    <w:p w14:paraId="220E785E" w14:textId="77777777" w:rsidR="006A246E" w:rsidRDefault="006A246E" w:rsidP="00DD017F">
      <w:pPr>
        <w:pStyle w:val="a7"/>
        <w:numPr>
          <w:ilvl w:val="0"/>
          <w:numId w:val="9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总体为正态分布</w:t>
      </w:r>
      <m:oMath>
        <m:r>
          <w:rPr>
            <w:rFonts w:ascii="Cambria Math" w:eastAsiaTheme="minorEastAsia" w:hAnsi="Cambria Math"/>
            <w:sz w:val="24"/>
          </w:rPr>
          <m:t>N(θ,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bSup>
        <m:r>
          <w:rPr>
            <w:rFonts w:ascii="Cambria Math" w:eastAsiaTheme="minorEastAsia" w:hAnsi="Cambria Math"/>
            <w:sz w:val="24"/>
          </w:rPr>
          <m:t>)</m:t>
        </m:r>
      </m:oMath>
      <w:r>
        <w:rPr>
          <w:rFonts w:asciiTheme="minorEastAsia" w:eastAsiaTheme="minorEastAsia" w:hAnsiTheme="minorEastAsia" w:hint="eastAsia"/>
          <w:sz w:val="24"/>
        </w:rPr>
        <w:t>，其中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已知，</w:t>
      </w:r>
      <m:oMath>
        <m:r>
          <w:rPr>
            <w:rFonts w:ascii="Cambria Math" w:eastAsiaTheme="minorEastAsia" w:hAnsi="Cambria Math"/>
            <w:sz w:val="24"/>
          </w:rPr>
          <m:t>Y=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n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p>
            </m:sSubSup>
          </m:e>
        </m:nary>
      </m:oMath>
    </w:p>
    <w:p w14:paraId="202C5FE7" w14:textId="77777777" w:rsidR="006A246E" w:rsidRDefault="006A246E" w:rsidP="00DD017F">
      <w:pPr>
        <w:pStyle w:val="a7"/>
        <w:numPr>
          <w:ilvl w:val="0"/>
          <w:numId w:val="9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总体为二项分布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Bin(</m:t>
        </m:r>
        <m:r>
          <w:rPr>
            <w:rFonts w:ascii="Cambria Math" w:eastAsiaTheme="minorEastAsia" w:hAnsi="Cambria Math"/>
            <w:sz w:val="24"/>
          </w:rPr>
          <m:t>m,θ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)</m:t>
        </m:r>
      </m:oMath>
      <w:r>
        <w:rPr>
          <w:rFonts w:asciiTheme="minorEastAsia" w:eastAsiaTheme="minorEastAsia" w:hAnsiTheme="minorEastAsia" w:hint="eastAsia"/>
          <w:sz w:val="24"/>
        </w:rPr>
        <w:t>，其中</w:t>
      </w:r>
      <m:oMath>
        <m:r>
          <w:rPr>
            <w:rFonts w:ascii="Cambria Math" w:eastAsiaTheme="minorEastAsia" w:hAnsi="Cambria Math"/>
            <w:sz w:val="24"/>
          </w:rPr>
          <m:t>m</m:t>
        </m:r>
      </m:oMath>
      <w:r>
        <w:rPr>
          <w:rFonts w:asciiTheme="minorEastAsia" w:eastAsiaTheme="minorEastAsia" w:hAnsiTheme="minorEastAsia" w:hint="eastAsia"/>
          <w:sz w:val="24"/>
        </w:rPr>
        <w:t>已知，</w:t>
      </w:r>
      <m:oMath>
        <m:r>
          <w:rPr>
            <w:rFonts w:ascii="Cambria Math" w:eastAsiaTheme="minorEastAsia" w:hAnsi="Cambria Math"/>
            <w:sz w:val="24"/>
          </w:rPr>
          <m:t>Y=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</m:sSub>
          </m:e>
        </m:nary>
      </m:oMath>
    </w:p>
    <w:p w14:paraId="6167EBC5" w14:textId="77777777" w:rsidR="006A246E" w:rsidRDefault="006A246E" w:rsidP="00DD017F">
      <w:pPr>
        <w:pStyle w:val="a7"/>
        <w:numPr>
          <w:ilvl w:val="0"/>
          <w:numId w:val="9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总体为</w:t>
      </w:r>
      <w:r>
        <w:rPr>
          <w:rFonts w:asciiTheme="minorEastAsia" w:eastAsiaTheme="minorEastAsia" w:hAnsiTheme="minorEastAsia"/>
          <w:sz w:val="24"/>
        </w:rPr>
        <w:t>“</w:t>
      </w:r>
      <w:r>
        <w:rPr>
          <w:rFonts w:asciiTheme="minorEastAsia" w:eastAsiaTheme="minorEastAsia" w:hAnsiTheme="minorEastAsia" w:hint="eastAsia"/>
          <w:sz w:val="24"/>
        </w:rPr>
        <w:t>平移的指数分布</w:t>
      </w:r>
      <w:r>
        <w:rPr>
          <w:rFonts w:asciiTheme="minorEastAsia" w:eastAsiaTheme="minorEastAsia" w:hAnsiTheme="minorEastAsia"/>
          <w:sz w:val="24"/>
        </w:rPr>
        <w:t>”</w:t>
      </w:r>
      <w:r>
        <w:rPr>
          <w:rFonts w:asciiTheme="minorEastAsia" w:eastAsiaTheme="minorEastAsia" w:hAnsiTheme="minorEastAsia" w:hint="eastAsia"/>
          <w:sz w:val="24"/>
        </w:rPr>
        <w:t>，其p.d.f.为</w:t>
      </w:r>
    </w:p>
    <w:p w14:paraId="6ACCD003" w14:textId="77777777" w:rsidR="006A246E" w:rsidRPr="00267B25" w:rsidRDefault="006A246E" w:rsidP="006A246E">
      <w:pPr>
        <w:pStyle w:val="a7"/>
        <w:ind w:left="1080" w:firstLineChars="0" w:firstLine="0"/>
        <w:rPr>
          <w:rFonts w:asciiTheme="minorEastAsia" w:eastAsiaTheme="minorEastAsia" w:hAnsi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x;θ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x-θ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4"/>
            </w:rPr>
            <m:t>,  x&gt;θ</m:t>
          </m:r>
        </m:oMath>
      </m:oMathPara>
    </w:p>
    <w:p w14:paraId="323C6693" w14:textId="468708C2" w:rsidR="006A246E" w:rsidRPr="006A246E" w:rsidRDefault="006A246E" w:rsidP="006A246E">
      <w:pPr>
        <w:pStyle w:val="a7"/>
        <w:ind w:left="720" w:firstLineChars="0" w:firstLine="0"/>
        <w:rPr>
          <w:rFonts w:asciiTheme="minorEastAsia" w:eastAsiaTheme="minorEastAsia" w:hAnsiTheme="minorEastAsia"/>
          <w:sz w:val="24"/>
        </w:rPr>
      </w:pPr>
      <m:oMath>
        <m:r>
          <w:rPr>
            <w:rFonts w:ascii="Cambria Math" w:eastAsiaTheme="minorEastAsia" w:hAnsi="Cambria Math"/>
            <w:sz w:val="24"/>
          </w:rPr>
          <m:t>Y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=</m:t>
        </m:r>
        <m:func>
          <m:funcPr>
            <m:ctrlPr>
              <w:rPr>
                <w:rFonts w:ascii="Cambria Math" w:eastAsiaTheme="minorEastAsia" w:hAnsi="Cambria Math"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</w:rPr>
                  <m:t>min</m:t>
                </m:r>
              </m:e>
              <m:lim>
                <m:r>
                  <w:rPr>
                    <w:rFonts w:ascii="Cambria Math" w:eastAsiaTheme="minorEastAsia" w:hAnsi="Cambria Math"/>
                    <w:sz w:val="24"/>
                  </w:rPr>
                  <m:t>1≤i≤n</m:t>
                </m:r>
              </m:lim>
            </m:limLow>
            <m:ctrlPr>
              <w:rPr>
                <w:rFonts w:ascii="Cambria Math" w:eastAsiaTheme="minorEastAsia" w:hAnsi="Cambria Math"/>
                <w:i/>
                <w:sz w:val="24"/>
              </w:rPr>
            </m:ctrlPr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</m:sSub>
            <m:ctrlPr>
              <w:rPr>
                <w:rFonts w:ascii="Cambria Math" w:eastAsiaTheme="minorEastAsia" w:hAnsi="Cambria Math"/>
                <w:i/>
                <w:sz w:val="24"/>
              </w:rPr>
            </m:ctrlPr>
          </m:e>
        </m:func>
      </m:oMath>
      <w:r>
        <w:rPr>
          <w:rFonts w:asciiTheme="minorEastAsia" w:eastAsiaTheme="minorEastAsia" w:hAnsiTheme="minorEastAsia" w:hint="eastAsia"/>
          <w:sz w:val="24"/>
        </w:rPr>
        <w:t>.</w:t>
      </w:r>
    </w:p>
    <w:p w14:paraId="42DFBD5D" w14:textId="77777777" w:rsidR="006A246E" w:rsidRDefault="006A246E" w:rsidP="006D23BF">
      <w:pPr>
        <w:rPr>
          <w:rFonts w:asciiTheme="minorEastAsia" w:eastAsiaTheme="minorEastAsia" w:hAnsiTheme="minorEastAsia"/>
          <w:sz w:val="24"/>
        </w:rPr>
      </w:pPr>
    </w:p>
    <w:p w14:paraId="4C85FE37" w14:textId="77777777" w:rsidR="009F0F43" w:rsidRDefault="009F0F43" w:rsidP="009F0F43">
      <w:pPr>
        <w:pStyle w:val="a7"/>
        <w:numPr>
          <w:ilvl w:val="0"/>
          <w:numId w:val="2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下列分布中，</w:t>
      </w:r>
      <w:r w:rsidRPr="00A57473">
        <w:rPr>
          <w:rFonts w:asciiTheme="minorEastAsia" w:eastAsiaTheme="minorEastAsia" w:hAnsiTheme="minorEastAsia" w:hint="eastAsia"/>
          <w:b/>
          <w:sz w:val="24"/>
        </w:rPr>
        <w:t>属于</w:t>
      </w:r>
      <w:r>
        <w:rPr>
          <w:rFonts w:asciiTheme="minorEastAsia" w:eastAsiaTheme="minorEastAsia" w:hAnsiTheme="minorEastAsia" w:hint="eastAsia"/>
          <w:sz w:val="24"/>
        </w:rPr>
        <w:t>正则指数分布类的是 (</w:t>
      </w:r>
      <w:r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/>
          <w:color w:val="FF0000"/>
          <w:sz w:val="24"/>
        </w:rPr>
        <w:t>B</w:t>
      </w:r>
      <w:r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 w:hint="eastAsia"/>
          <w:sz w:val="24"/>
        </w:rPr>
        <w:t>)</w:t>
      </w:r>
    </w:p>
    <w:p w14:paraId="4B765C05" w14:textId="77777777" w:rsidR="009F0F43" w:rsidRDefault="009F0F43" w:rsidP="00DD017F">
      <w:pPr>
        <w:pStyle w:val="a7"/>
        <w:numPr>
          <w:ilvl w:val="0"/>
          <w:numId w:val="5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均匀分布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U[</m:t>
        </m:r>
        <m:r>
          <w:rPr>
            <w:rFonts w:ascii="Cambria Math" w:eastAsiaTheme="minorEastAsia" w:hAnsi="Cambria Math"/>
            <w:sz w:val="24"/>
          </w:rPr>
          <m:t>0, θ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]</m:t>
        </m:r>
      </m:oMath>
    </w:p>
    <w:p w14:paraId="16B51611" w14:textId="77777777" w:rsidR="009F0F43" w:rsidRDefault="009F0F43" w:rsidP="00DD017F">
      <w:pPr>
        <w:pStyle w:val="a7"/>
        <w:numPr>
          <w:ilvl w:val="0"/>
          <w:numId w:val="5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拉普拉斯分布，其p</w:t>
      </w:r>
      <w:r>
        <w:rPr>
          <w:rFonts w:asciiTheme="minorEastAsia" w:eastAsiaTheme="minorEastAsia" w:hAnsiTheme="minorEastAsia"/>
          <w:sz w:val="24"/>
        </w:rPr>
        <w:t>.d.f.</w:t>
      </w:r>
      <w:r>
        <w:rPr>
          <w:rFonts w:asciiTheme="minorEastAsia" w:eastAsiaTheme="minorEastAsia" w:hAnsiTheme="minorEastAsia" w:hint="eastAsia"/>
          <w:sz w:val="24"/>
        </w:rPr>
        <w:t>为</w:t>
      </w:r>
    </w:p>
    <w:p w14:paraId="3C1C5362" w14:textId="77777777" w:rsidR="009F0F43" w:rsidRPr="003819DF" w:rsidRDefault="009F0F43" w:rsidP="009F0F43">
      <w:pPr>
        <w:pStyle w:val="a7"/>
        <w:ind w:left="1080" w:firstLineChars="0" w:firstLine="0"/>
        <w:rPr>
          <w:rFonts w:asciiTheme="minorEastAsia" w:eastAsiaTheme="minorEastAsia" w:hAnsiTheme="minorEastAsia"/>
          <w:i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x;θ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2θ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exp</m:t>
              </m:r>
            </m:fName>
            <m:e>
              <m:r>
                <w:rPr>
                  <w:rFonts w:ascii="Cambria Math" w:eastAsiaTheme="minorEastAsia" w:hAnsi="Cambria Math"/>
                  <w:sz w:val="24"/>
                </w:rPr>
                <m:t>(-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|x|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θ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)</m:t>
              </m:r>
            </m:e>
          </m:func>
          <m:r>
            <w:rPr>
              <w:rFonts w:ascii="Cambria Math" w:eastAsiaTheme="minorEastAsia" w:hAnsi="Cambria Math"/>
              <w:sz w:val="24"/>
            </w:rPr>
            <m:t>,  -∞&lt;x&lt;∞</m:t>
          </m:r>
        </m:oMath>
      </m:oMathPara>
    </w:p>
    <w:p w14:paraId="25B79BD6" w14:textId="77777777" w:rsidR="009F0F43" w:rsidRDefault="009F0F43" w:rsidP="00DD017F">
      <w:pPr>
        <w:pStyle w:val="a7"/>
        <w:numPr>
          <w:ilvl w:val="0"/>
          <w:numId w:val="5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“</w:t>
      </w:r>
      <w:r>
        <w:rPr>
          <w:rFonts w:asciiTheme="minorEastAsia" w:eastAsiaTheme="minorEastAsia" w:hAnsiTheme="minorEastAsia" w:hint="eastAsia"/>
          <w:sz w:val="24"/>
        </w:rPr>
        <w:t>平移的指数分布</w:t>
      </w:r>
      <w:r>
        <w:rPr>
          <w:rFonts w:asciiTheme="minorEastAsia" w:eastAsiaTheme="minorEastAsia" w:hAnsiTheme="minorEastAsia"/>
          <w:sz w:val="24"/>
        </w:rPr>
        <w:t>”</w:t>
      </w:r>
      <w:r>
        <w:rPr>
          <w:rFonts w:asciiTheme="minorEastAsia" w:eastAsiaTheme="minorEastAsia" w:hAnsiTheme="minorEastAsia" w:hint="eastAsia"/>
          <w:sz w:val="24"/>
        </w:rPr>
        <w:t>，其p.d.f.为</w:t>
      </w:r>
    </w:p>
    <w:p w14:paraId="0FE2344A" w14:textId="77777777" w:rsidR="009F0F43" w:rsidRDefault="009F0F43" w:rsidP="009F0F43">
      <w:pPr>
        <w:pStyle w:val="a7"/>
        <w:ind w:left="1080" w:firstLineChars="0" w:firstLine="0"/>
        <w:rPr>
          <w:rFonts w:asciiTheme="minorEastAsia" w:eastAsiaTheme="minorEastAsia" w:hAnsi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x;θ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-(x-θ)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,  x&gt;θ</m:t>
          </m:r>
        </m:oMath>
      </m:oMathPara>
    </w:p>
    <w:p w14:paraId="49F8BEA1" w14:textId="0B5E559C" w:rsidR="009F0F43" w:rsidRPr="009F0F43" w:rsidRDefault="009F0F43" w:rsidP="00DD017F">
      <w:pPr>
        <w:pStyle w:val="a7"/>
        <w:numPr>
          <w:ilvl w:val="0"/>
          <w:numId w:val="5"/>
        </w:numPr>
        <w:ind w:firstLineChars="0"/>
        <w:rPr>
          <w:rFonts w:asciiTheme="minorEastAsia" w:eastAsiaTheme="minorEastAsia" w:hAnsiTheme="minorEastAsia"/>
          <w:sz w:val="24"/>
        </w:rPr>
      </w:pPr>
      <w:r w:rsidRPr="009F0F43">
        <w:rPr>
          <w:rFonts w:asciiTheme="minorEastAsia" w:eastAsiaTheme="minorEastAsia" w:hAnsiTheme="minorEastAsia" w:hint="eastAsia"/>
          <w:sz w:val="24"/>
        </w:rPr>
        <w:t>正态分布</w:t>
      </w:r>
      <m:oMath>
        <m:r>
          <w:rPr>
            <w:rFonts w:ascii="Cambria Math" w:eastAsiaTheme="minorEastAsia" w:hAnsi="Cambria Math"/>
            <w:sz w:val="24"/>
          </w:rPr>
          <m:t>N(θ,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)</m:t>
        </m:r>
      </m:oMath>
    </w:p>
    <w:p w14:paraId="6FB30E17" w14:textId="0B3E7252" w:rsidR="009F0F43" w:rsidRDefault="009F0F43" w:rsidP="006D23BF">
      <w:pPr>
        <w:rPr>
          <w:rFonts w:asciiTheme="minorEastAsia" w:eastAsiaTheme="minorEastAsia" w:hAnsiTheme="minorEastAsia"/>
          <w:sz w:val="24"/>
        </w:rPr>
      </w:pPr>
    </w:p>
    <w:p w14:paraId="0BD68A6C" w14:textId="77777777" w:rsidR="008B7F2E" w:rsidRPr="00206A80" w:rsidRDefault="008B7F2E" w:rsidP="008B7F2E">
      <w:pPr>
        <w:pStyle w:val="a7"/>
        <w:numPr>
          <w:ilvl w:val="0"/>
          <w:numId w:val="2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下面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的估计量中，</w:t>
      </w:r>
      <w:r w:rsidRPr="00931375">
        <w:rPr>
          <w:rFonts w:asciiTheme="minorEastAsia" w:eastAsiaTheme="minorEastAsia" w:hAnsiTheme="minorEastAsia" w:hint="eastAsia"/>
          <w:b/>
          <w:sz w:val="24"/>
        </w:rPr>
        <w:t>不</w:t>
      </w:r>
      <w:r>
        <w:rPr>
          <w:rFonts w:asciiTheme="minorEastAsia" w:eastAsiaTheme="minorEastAsia" w:hAnsiTheme="minorEastAsia" w:hint="eastAsia"/>
          <w:b/>
          <w:sz w:val="24"/>
        </w:rPr>
        <w:t>为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的MVUE的是 (</w:t>
      </w:r>
      <w:r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/>
          <w:color w:val="FF0000"/>
          <w:sz w:val="24"/>
        </w:rPr>
        <w:t>A</w:t>
      </w:r>
      <w:r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 w:hint="eastAsia"/>
          <w:sz w:val="24"/>
        </w:rPr>
        <w:t>)</w:t>
      </w:r>
    </w:p>
    <w:p w14:paraId="4088F6C6" w14:textId="77777777" w:rsidR="008B7F2E" w:rsidRPr="002F45D8" w:rsidRDefault="008B7F2E" w:rsidP="00DD017F">
      <w:pPr>
        <w:pStyle w:val="a7"/>
        <w:numPr>
          <w:ilvl w:val="0"/>
          <w:numId w:val="3"/>
        </w:numPr>
        <w:ind w:firstLineChars="0"/>
        <w:rPr>
          <w:rFonts w:asciiTheme="minorEastAsia" w:eastAsiaTheme="minorEastAsia" w:hAnsiTheme="minorEastAsia"/>
          <w:i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取自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U</m:t>
        </m:r>
        <m:r>
          <w:rPr>
            <w:rFonts w:ascii="Cambria Math" w:eastAsiaTheme="minorEastAsia" w:hAnsi="Cambria Math"/>
            <w:sz w:val="24"/>
          </w:rPr>
          <m:t>[0,θ]</m:t>
        </m:r>
      </m:oMath>
      <w:r>
        <w:rPr>
          <w:rFonts w:asciiTheme="minorEastAsia" w:eastAsiaTheme="minorEastAsia" w:hAnsiTheme="minorEastAsia" w:hint="eastAsia"/>
          <w:sz w:val="24"/>
        </w:rPr>
        <w:t>的样本，估计量</w:t>
      </w:r>
      <m:oMath>
        <m:acc>
          <m:accPr>
            <m:ctrlPr>
              <w:rPr>
                <w:rFonts w:ascii="Cambria Math" w:eastAsiaTheme="minorEastAsia" w:hAnsi="Cambria Math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  <m:ctrlPr>
              <w:rPr>
                <w:rFonts w:ascii="Cambria Math" w:eastAsiaTheme="minorEastAsia" w:hAnsi="Cambria Math"/>
                <w:i/>
                <w:sz w:val="24"/>
              </w:rPr>
            </m:ctrlPr>
          </m:e>
        </m:acc>
        <m:r>
          <w:rPr>
            <w:rFonts w:ascii="Cambria Math" w:eastAsiaTheme="minorEastAsia" w:hAnsi="Cambria Math"/>
            <w:sz w:val="24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</w:rPr>
                  <m:t>max</m:t>
                </m:r>
              </m:e>
              <m:lim>
                <m:r>
                  <w:rPr>
                    <w:rFonts w:ascii="Cambria Math" w:eastAsiaTheme="minorEastAsia" w:hAnsi="Cambria Math"/>
                    <w:sz w:val="24"/>
                  </w:rPr>
                  <m:t>1≤i≤n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</m:sSub>
          </m:e>
        </m:func>
      </m:oMath>
    </w:p>
    <w:p w14:paraId="616FE3D8" w14:textId="77777777" w:rsidR="008B7F2E" w:rsidRPr="002F45D8" w:rsidRDefault="008B7F2E" w:rsidP="00DD017F">
      <w:pPr>
        <w:pStyle w:val="a7"/>
        <w:numPr>
          <w:ilvl w:val="0"/>
          <w:numId w:val="3"/>
        </w:numPr>
        <w:ind w:firstLineChars="0"/>
        <w:rPr>
          <w:rFonts w:asciiTheme="minorEastAsia" w:eastAsiaTheme="minorEastAsia" w:hAnsiTheme="minorEastAsia"/>
          <w:i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取自</w:t>
      </w:r>
      <m:oMath>
        <m:r>
          <w:rPr>
            <w:rFonts w:ascii="Cambria Math" w:eastAsiaTheme="minorEastAsia" w:hAnsi="Cambria Math"/>
            <w:sz w:val="24"/>
          </w:rPr>
          <m:t>N(θ,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bSup>
        <m:r>
          <w:rPr>
            <w:rFonts w:ascii="Cambria Math" w:eastAsiaTheme="minorEastAsia" w:hAnsi="Cambria Math"/>
            <w:sz w:val="24"/>
          </w:rPr>
          <m:t>)</m:t>
        </m:r>
      </m:oMath>
      <w:r>
        <w:rPr>
          <w:rFonts w:asciiTheme="minorEastAsia" w:eastAsiaTheme="minorEastAsia" w:hAnsiTheme="minorEastAsia" w:hint="eastAsia"/>
          <w:sz w:val="24"/>
        </w:rPr>
        <w:t>的样本（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bSup>
      </m:oMath>
      <w:r>
        <w:rPr>
          <w:rFonts w:asciiTheme="minorEastAsia" w:eastAsiaTheme="minorEastAsia" w:hAnsiTheme="minorEastAsia" w:hint="eastAsia"/>
          <w:sz w:val="24"/>
        </w:rPr>
        <w:t>已知），估计量</w:t>
      </w:r>
      <m:oMath>
        <m:acc>
          <m:accPr>
            <m:ctrlPr>
              <w:rPr>
                <w:rFonts w:ascii="Cambria Math" w:eastAsiaTheme="minorEastAsia" w:hAnsi="Cambria Math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  <m:ctrlPr>
              <w:rPr>
                <w:rFonts w:ascii="Cambria Math" w:eastAsiaTheme="minorEastAsia" w:hAnsi="Cambria Math"/>
                <w:i/>
                <w:sz w:val="24"/>
              </w:rPr>
            </m:ctrlPr>
          </m:e>
        </m:acc>
        <m:r>
          <w:rPr>
            <w:rFonts w:ascii="Cambria Math" w:eastAsiaTheme="minorEastAsia" w:hAnsi="Cambria Math"/>
            <w:sz w:val="24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acc>
      </m:oMath>
    </w:p>
    <w:p w14:paraId="1C84AE1D" w14:textId="77777777" w:rsidR="008B7F2E" w:rsidRPr="0014692A" w:rsidRDefault="008B7F2E" w:rsidP="00DD017F">
      <w:pPr>
        <w:pStyle w:val="a7"/>
        <w:numPr>
          <w:ilvl w:val="0"/>
          <w:numId w:val="3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取自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Po</m:t>
        </m:r>
        <m:r>
          <w:rPr>
            <w:rFonts w:ascii="Cambria Math" w:eastAsiaTheme="minorEastAsia" w:hAnsi="Cambria Math"/>
            <w:sz w:val="24"/>
          </w:rPr>
          <m:t>(θ)</m:t>
        </m:r>
      </m:oMath>
      <w:r>
        <w:rPr>
          <w:rFonts w:asciiTheme="minorEastAsia" w:eastAsiaTheme="minorEastAsia" w:hAnsiTheme="minorEastAsia" w:hint="eastAsia"/>
          <w:sz w:val="24"/>
        </w:rPr>
        <w:t>的样本，估计量</w:t>
      </w:r>
      <m:oMath>
        <m:acc>
          <m:accPr>
            <m:ctrlPr>
              <w:rPr>
                <w:rFonts w:ascii="Cambria Math" w:eastAsiaTheme="minorEastAsia" w:hAnsi="Cambria Math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  <m:ctrlPr>
              <w:rPr>
                <w:rFonts w:ascii="Cambria Math" w:eastAsiaTheme="minorEastAsia" w:hAnsi="Cambria Math"/>
                <w:i/>
                <w:sz w:val="24"/>
              </w:rPr>
            </m:ctrlPr>
          </m:e>
        </m:acc>
        <m:r>
          <w:rPr>
            <w:rFonts w:ascii="Cambria Math" w:eastAsiaTheme="minorEastAsia" w:hAnsi="Cambria Math"/>
            <w:sz w:val="24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acc>
      </m:oMath>
    </w:p>
    <w:p w14:paraId="75B476D9" w14:textId="754C4917" w:rsidR="00354C40" w:rsidRDefault="008B7F2E" w:rsidP="00DD017F">
      <w:pPr>
        <w:pStyle w:val="a7"/>
        <w:numPr>
          <w:ilvl w:val="0"/>
          <w:numId w:val="3"/>
        </w:numPr>
        <w:ind w:firstLineChars="0"/>
        <w:rPr>
          <w:rFonts w:asciiTheme="minorEastAsia" w:eastAsiaTheme="minorEastAsia" w:hAnsiTheme="minorEastAsia"/>
          <w:sz w:val="24"/>
        </w:rPr>
      </w:pPr>
      <w:r w:rsidRPr="008B7F2E">
        <w:rPr>
          <w:rFonts w:asciiTheme="minorEastAsia" w:eastAsiaTheme="minorEastAsia" w:hAnsiTheme="minorEastAsia" w:hint="eastAsia"/>
          <w:sz w:val="24"/>
        </w:rPr>
        <w:t>取自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Exp(1/</m:t>
        </m:r>
        <m:r>
          <w:rPr>
            <w:rFonts w:ascii="Cambria Math" w:eastAsiaTheme="minorEastAsia" w:hAnsi="Cambria Math"/>
            <w:sz w:val="24"/>
          </w:rPr>
          <m:t>θ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)</m:t>
        </m:r>
      </m:oMath>
      <w:r w:rsidRPr="008B7F2E">
        <w:rPr>
          <w:rFonts w:asciiTheme="minorEastAsia" w:eastAsiaTheme="minorEastAsia" w:hAnsiTheme="minorEastAsia" w:hint="eastAsia"/>
          <w:sz w:val="24"/>
        </w:rPr>
        <w:t>的样本，估计量</w:t>
      </w:r>
      <m:oMath>
        <m:acc>
          <m:accPr>
            <m:ctrlPr>
              <w:rPr>
                <w:rFonts w:ascii="Cambria Math" w:eastAsiaTheme="minorEastAsia" w:hAnsi="Cambria Math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  <m:ctrlPr>
              <w:rPr>
                <w:rFonts w:ascii="Cambria Math" w:eastAsiaTheme="minorEastAsia" w:hAnsi="Cambria Math"/>
                <w:i/>
                <w:sz w:val="24"/>
              </w:rPr>
            </m:ctrlPr>
          </m:e>
        </m:acc>
        <m:r>
          <w:rPr>
            <w:rFonts w:ascii="Cambria Math" w:eastAsiaTheme="minorEastAsia" w:hAnsi="Cambria Math"/>
            <w:sz w:val="24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acc>
      </m:oMath>
    </w:p>
    <w:p w14:paraId="0A9CF8D6" w14:textId="7BF727D5" w:rsidR="00AE4B85" w:rsidRDefault="00AE4B85" w:rsidP="00AE4B85">
      <w:pPr>
        <w:rPr>
          <w:rFonts w:asciiTheme="minorEastAsia" w:eastAsiaTheme="minorEastAsia" w:hAnsiTheme="minorEastAsia"/>
          <w:sz w:val="24"/>
        </w:rPr>
      </w:pPr>
    </w:p>
    <w:p w14:paraId="6FCC04C9" w14:textId="77777777" w:rsidR="00996427" w:rsidRDefault="00996427" w:rsidP="00996427">
      <w:pPr>
        <w:pStyle w:val="a7"/>
        <w:numPr>
          <w:ilvl w:val="0"/>
          <w:numId w:val="2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若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acc>
      </m:oMath>
      <w:r>
        <w:rPr>
          <w:rFonts w:asciiTheme="minorEastAsia" w:eastAsiaTheme="minorEastAsia" w:hAnsiTheme="minorEastAsia" w:hint="eastAsia"/>
          <w:sz w:val="24"/>
        </w:rPr>
        <w:t>为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的MVUE，下列说法</w:t>
      </w:r>
      <w:r w:rsidRPr="000F1E42">
        <w:rPr>
          <w:rFonts w:asciiTheme="minorEastAsia" w:eastAsiaTheme="minorEastAsia" w:hAnsiTheme="minorEastAsia" w:hint="eastAsia"/>
          <w:b/>
          <w:sz w:val="24"/>
        </w:rPr>
        <w:t>正确</w:t>
      </w:r>
      <w:r>
        <w:rPr>
          <w:rFonts w:asciiTheme="minorEastAsia" w:eastAsiaTheme="minorEastAsia" w:hAnsiTheme="minorEastAsia" w:hint="eastAsia"/>
          <w:sz w:val="24"/>
        </w:rPr>
        <w:t>的是(</w:t>
      </w:r>
      <w:r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/>
          <w:color w:val="FF0000"/>
          <w:sz w:val="24"/>
        </w:rPr>
        <w:t>B</w:t>
      </w:r>
      <w:r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 w:hint="eastAsia"/>
          <w:sz w:val="24"/>
        </w:rPr>
        <w:t>)</w:t>
      </w:r>
    </w:p>
    <w:p w14:paraId="00E09147" w14:textId="77777777" w:rsidR="00996427" w:rsidRDefault="00F90CBC" w:rsidP="00DD017F">
      <w:pPr>
        <w:pStyle w:val="a7"/>
        <w:numPr>
          <w:ilvl w:val="0"/>
          <w:numId w:val="8"/>
        </w:numPr>
        <w:ind w:firstLineChars="0"/>
        <w:rPr>
          <w:rFonts w:asciiTheme="minorEastAsia" w:eastAsiaTheme="minorEastAsia" w:hAnsiTheme="minorEastAsia"/>
          <w:sz w:val="24"/>
        </w:rPr>
      </w:pPr>
      <m:oMath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acc>
      </m:oMath>
      <w:r w:rsidR="00996427">
        <w:rPr>
          <w:rFonts w:asciiTheme="minorEastAsia" w:eastAsiaTheme="minorEastAsia" w:hAnsiTheme="minorEastAsia" w:hint="eastAsia"/>
          <w:sz w:val="24"/>
        </w:rPr>
        <w:t>的方差一定能达到R</w:t>
      </w:r>
      <w:r w:rsidR="00996427">
        <w:rPr>
          <w:rFonts w:asciiTheme="minorEastAsia" w:eastAsiaTheme="minorEastAsia" w:hAnsiTheme="minorEastAsia"/>
          <w:sz w:val="24"/>
        </w:rPr>
        <w:t>ao-Cramer</w:t>
      </w:r>
      <w:r w:rsidR="00996427">
        <w:rPr>
          <w:rFonts w:asciiTheme="minorEastAsia" w:eastAsiaTheme="minorEastAsia" w:hAnsiTheme="minorEastAsia" w:hint="eastAsia"/>
          <w:sz w:val="24"/>
        </w:rPr>
        <w:t>下界</w:t>
      </w:r>
    </w:p>
    <w:p w14:paraId="423206D1" w14:textId="77777777" w:rsidR="00996427" w:rsidRDefault="00996427" w:rsidP="00DD017F">
      <w:pPr>
        <w:pStyle w:val="a7"/>
        <w:numPr>
          <w:ilvl w:val="0"/>
          <w:numId w:val="8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若</w:t>
      </w:r>
      <m:oMath>
        <m:acc>
          <m:accPr>
            <m:ctrlPr>
              <w:rPr>
                <w:rFonts w:ascii="Cambria Math" w:eastAsiaTheme="minorEastAsia" w:hAnsi="Cambria Math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acc>
      </m:oMath>
      <w:r>
        <w:rPr>
          <w:rFonts w:asciiTheme="minorEastAsia" w:eastAsiaTheme="minorEastAsia" w:hAnsiTheme="minorEastAsia" w:hint="eastAsia"/>
          <w:sz w:val="24"/>
        </w:rPr>
        <w:t>为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的MVUE，且</w:t>
      </w:r>
      <m:oMath>
        <m:r>
          <w:rPr>
            <w:rFonts w:ascii="Cambria Math" w:eastAsiaTheme="minorEastAsia" w:hAnsi="Cambria Math"/>
            <w:sz w:val="24"/>
          </w:rPr>
          <m:t>g</m:t>
        </m:r>
        <m:d>
          <m:dPr>
            <m:ctrlPr>
              <w:rPr>
                <w:rFonts w:ascii="Cambria Math" w:eastAsiaTheme="minorEastAsia" w:hAnsi="Cambria Math"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4"/>
          </w:rPr>
          <m:t>=</m:t>
        </m:r>
        <m:r>
          <w:rPr>
            <w:rFonts w:ascii="Cambria Math" w:eastAsiaTheme="minorEastAsia" w:hAnsi="Cambria Math"/>
            <w:sz w:val="24"/>
          </w:rPr>
          <m:t>a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+</m:t>
        </m:r>
        <m:r>
          <w:rPr>
            <w:rFonts w:ascii="Cambria Math" w:eastAsiaTheme="minorEastAsia" w:hAnsi="Cambria Math"/>
            <w:sz w:val="24"/>
          </w:rPr>
          <m:t>bθ</m:t>
        </m:r>
      </m:oMath>
      <w:r>
        <w:rPr>
          <w:rFonts w:asciiTheme="minorEastAsia" w:eastAsiaTheme="minorEastAsia" w:hAnsiTheme="minorEastAsia" w:hint="eastAsia"/>
          <w:sz w:val="24"/>
        </w:rPr>
        <w:t>，其中</w:t>
      </w:r>
      <m:oMath>
        <m:r>
          <w:rPr>
            <w:rFonts w:ascii="Cambria Math" w:eastAsiaTheme="minorEastAsia" w:hAnsi="Cambria Math"/>
            <w:sz w:val="24"/>
          </w:rPr>
          <m:t>a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,</m:t>
        </m:r>
        <m:r>
          <w:rPr>
            <w:rFonts w:ascii="Cambria Math" w:eastAsiaTheme="minorEastAsia" w:hAnsi="Cambria Math"/>
            <w:sz w:val="24"/>
          </w:rPr>
          <m:t>b</m:t>
        </m:r>
      </m:oMath>
      <w:r>
        <w:rPr>
          <w:rFonts w:asciiTheme="minorEastAsia" w:eastAsiaTheme="minorEastAsia" w:hAnsiTheme="minorEastAsia" w:hint="eastAsia"/>
          <w:sz w:val="24"/>
        </w:rPr>
        <w:t>为</w:t>
      </w:r>
      <w:r w:rsidRPr="00BD75AC">
        <w:rPr>
          <w:rFonts w:asciiTheme="minorEastAsia" w:eastAsiaTheme="minorEastAsia" w:hAnsiTheme="minorEastAsia" w:hint="eastAsia"/>
          <w:sz w:val="24"/>
        </w:rPr>
        <w:t>已知常数</w:t>
      </w:r>
      <w:r w:rsidRPr="00631A5B">
        <w:rPr>
          <w:rFonts w:asciiTheme="minorEastAsia" w:eastAsiaTheme="minorEastAsia" w:hAnsiTheme="minorEastAsia" w:hint="eastAsia"/>
          <w:sz w:val="24"/>
        </w:rPr>
        <w:t>且</w:t>
      </w:r>
      <m:oMath>
        <m:r>
          <w:rPr>
            <w:rFonts w:ascii="Cambria Math" w:eastAsiaTheme="minorEastAsia" w:hAnsi="Cambria Math"/>
            <w:sz w:val="24"/>
          </w:rPr>
          <m:t>b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≠0</m:t>
        </m:r>
      </m:oMath>
      <w:r>
        <w:rPr>
          <w:rFonts w:asciiTheme="minorEastAsia" w:eastAsiaTheme="minorEastAsia" w:hAnsiTheme="minorEastAsia" w:hint="eastAsia"/>
          <w:sz w:val="24"/>
        </w:rPr>
        <w:t>，则</w:t>
      </w:r>
      <m:oMath>
        <m:r>
          <w:rPr>
            <w:rFonts w:ascii="Cambria Math" w:eastAsiaTheme="minorEastAsia" w:hAnsi="Cambria Math"/>
            <w:sz w:val="24"/>
          </w:rPr>
          <w:lastRenderedPageBreak/>
          <m:t>g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(</m:t>
        </m:r>
        <m:acc>
          <m:accPr>
            <m:ctrlPr>
              <w:rPr>
                <w:rFonts w:ascii="Cambria Math" w:eastAsiaTheme="minorEastAsia" w:hAnsi="Cambria Math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acc>
        <m:r>
          <m:rPr>
            <m:sty m:val="p"/>
          </m:rPr>
          <w:rPr>
            <w:rFonts w:ascii="Cambria Math" w:eastAsiaTheme="minorEastAsia" w:hAnsi="Cambria Math"/>
            <w:sz w:val="24"/>
          </w:rPr>
          <m:t>)</m:t>
        </m:r>
      </m:oMath>
      <w:r>
        <w:rPr>
          <w:rFonts w:asciiTheme="minorEastAsia" w:eastAsiaTheme="minorEastAsia" w:hAnsiTheme="minorEastAsia" w:hint="eastAsia"/>
          <w:sz w:val="24"/>
        </w:rPr>
        <w:t>一定为</w:t>
      </w:r>
      <m:oMath>
        <m:r>
          <w:rPr>
            <w:rFonts w:ascii="Cambria Math" w:eastAsiaTheme="minorEastAsia" w:hAnsi="Cambria Math"/>
            <w:sz w:val="24"/>
          </w:rPr>
          <m:t>g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(</m:t>
        </m:r>
        <m:r>
          <w:rPr>
            <w:rFonts w:ascii="Cambria Math" w:eastAsiaTheme="minorEastAsia" w:hAnsi="Cambria Math"/>
            <w:sz w:val="24"/>
          </w:rPr>
          <m:t>θ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)</m:t>
        </m:r>
      </m:oMath>
      <w:r>
        <w:rPr>
          <w:rFonts w:asciiTheme="minorEastAsia" w:eastAsiaTheme="minorEastAsia" w:hAnsiTheme="minorEastAsia" w:hint="eastAsia"/>
          <w:sz w:val="24"/>
        </w:rPr>
        <w:t>的M</w:t>
      </w:r>
      <w:r>
        <w:rPr>
          <w:rFonts w:asciiTheme="minorEastAsia" w:eastAsiaTheme="minorEastAsia" w:hAnsiTheme="minorEastAsia"/>
          <w:sz w:val="24"/>
        </w:rPr>
        <w:t>VUE</w:t>
      </w:r>
    </w:p>
    <w:p w14:paraId="143C5858" w14:textId="77777777" w:rsidR="00996427" w:rsidRDefault="00996427" w:rsidP="00DD017F">
      <w:pPr>
        <w:pStyle w:val="a7"/>
        <w:numPr>
          <w:ilvl w:val="0"/>
          <w:numId w:val="8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若</w:t>
      </w:r>
      <m:oMath>
        <m:acc>
          <m:accPr>
            <m:chr m:val="̃"/>
            <m:ctrlPr>
              <w:rPr>
                <w:rFonts w:ascii="Cambria Math" w:eastAsiaTheme="minorEastAsia" w:hAnsi="Cambria Math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  <m:ctrlPr>
              <w:rPr>
                <w:rFonts w:ascii="Cambria Math" w:eastAsiaTheme="minorEastAsia" w:hAnsi="Cambria Math"/>
                <w:i/>
                <w:sz w:val="24"/>
              </w:rPr>
            </m:ctrlPr>
          </m:e>
        </m:acc>
      </m:oMath>
      <w:r>
        <w:rPr>
          <w:rFonts w:asciiTheme="minorEastAsia" w:eastAsiaTheme="minorEastAsia" w:hAnsiTheme="minorEastAsia" w:hint="eastAsia"/>
          <w:sz w:val="24"/>
        </w:rPr>
        <w:t>为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的另一个估计量，则必有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Var</m:t>
        </m:r>
        <m:d>
          <m:dPr>
            <m:ctrlPr>
              <w:rPr>
                <w:rFonts w:ascii="Cambria Math" w:eastAsiaTheme="minorEastAsia" w:hAnsi="Cambria Math"/>
                <w:sz w:val="24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θ</m:t>
                </m:r>
              </m:e>
            </m:acc>
          </m:e>
        </m:d>
        <m:r>
          <m:rPr>
            <m:sty m:val="p"/>
          </m:rPr>
          <w:rPr>
            <w:rFonts w:ascii="Cambria Math" w:eastAsiaTheme="minorEastAsia" w:hAnsi="Cambria Math"/>
            <w:sz w:val="24"/>
          </w:rPr>
          <m:t>≤Var</m:t>
        </m:r>
        <m:d>
          <m:dPr>
            <m:ctrlPr>
              <w:rPr>
                <w:rFonts w:ascii="Cambria Math" w:eastAsiaTheme="minorEastAsia" w:hAnsi="Cambria Math"/>
                <w:sz w:val="24"/>
              </w:rPr>
            </m:ctrlPr>
          </m:d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θ</m:t>
                </m:r>
              </m:e>
            </m:acc>
          </m:e>
        </m:d>
      </m:oMath>
    </w:p>
    <w:p w14:paraId="28F54367" w14:textId="6EDC87B8" w:rsidR="006A0F79" w:rsidRPr="00740F4B" w:rsidRDefault="00F90CBC" w:rsidP="00DD017F">
      <w:pPr>
        <w:pStyle w:val="a7"/>
        <w:numPr>
          <w:ilvl w:val="0"/>
          <w:numId w:val="8"/>
        </w:numPr>
        <w:ind w:firstLineChars="0"/>
        <w:rPr>
          <w:rFonts w:asciiTheme="minorEastAsia" w:eastAsiaTheme="minorEastAsia" w:hAnsiTheme="minorEastAsia"/>
          <w:sz w:val="24"/>
        </w:rPr>
      </w:pPr>
      <m:oMath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acc>
      </m:oMath>
      <w:r w:rsidR="00996427" w:rsidRPr="00996427">
        <w:rPr>
          <w:rFonts w:asciiTheme="minorEastAsia" w:eastAsiaTheme="minorEastAsia" w:hAnsiTheme="minorEastAsia" w:hint="eastAsia"/>
          <w:sz w:val="24"/>
        </w:rPr>
        <w:t>一定为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 w:rsidR="00996427" w:rsidRPr="00996427">
        <w:rPr>
          <w:rFonts w:asciiTheme="minorEastAsia" w:eastAsiaTheme="minorEastAsia" w:hAnsiTheme="minorEastAsia" w:hint="eastAsia"/>
          <w:sz w:val="24"/>
        </w:rPr>
        <w:t>的MLE</w:t>
      </w:r>
    </w:p>
    <w:p w14:paraId="69A8DEAC" w14:textId="77777777" w:rsidR="00354C40" w:rsidRPr="006D23BF" w:rsidRDefault="00354C40" w:rsidP="006D23BF">
      <w:pPr>
        <w:rPr>
          <w:rFonts w:asciiTheme="minorEastAsia" w:eastAsiaTheme="minorEastAsia" w:hAnsiTheme="minorEastAsia"/>
          <w:sz w:val="24"/>
        </w:rPr>
      </w:pPr>
    </w:p>
    <w:p w14:paraId="50350AFC" w14:textId="5222999E" w:rsidR="00ED14D9" w:rsidRDefault="00E80F3D" w:rsidP="00CA7AFA">
      <w:pPr>
        <w:rPr>
          <w:rFonts w:ascii="楷体_GB2312" w:eastAsia="楷体_GB2312"/>
          <w:b/>
          <w:sz w:val="24"/>
        </w:rPr>
      </w:pPr>
      <w:r>
        <w:rPr>
          <w:rFonts w:ascii="楷体_GB2312" w:eastAsia="楷体_GB2312" w:hint="eastAsia"/>
          <w:b/>
          <w:sz w:val="24"/>
        </w:rPr>
        <w:t>三</w:t>
      </w:r>
      <w:r w:rsidR="00AC68CA" w:rsidRPr="00285E86">
        <w:rPr>
          <w:rFonts w:ascii="楷体_GB2312" w:eastAsia="楷体_GB2312" w:hint="eastAsia"/>
          <w:b/>
          <w:sz w:val="24"/>
        </w:rPr>
        <w:t>、</w:t>
      </w:r>
      <w:r w:rsidR="00B32E28">
        <w:rPr>
          <w:rFonts w:ascii="楷体_GB2312" w:eastAsia="楷体_GB2312" w:hint="eastAsia"/>
          <w:b/>
          <w:sz w:val="24"/>
        </w:rPr>
        <w:t>计算题</w:t>
      </w:r>
      <w:r w:rsidR="00AC68CA" w:rsidRPr="00285E86">
        <w:rPr>
          <w:rFonts w:ascii="楷体_GB2312" w:eastAsia="楷体_GB2312" w:hint="eastAsia"/>
          <w:b/>
          <w:sz w:val="24"/>
        </w:rPr>
        <w:t>（</w:t>
      </w:r>
      <w:r w:rsidR="00AC68CA" w:rsidRPr="00285E86">
        <w:rPr>
          <w:rFonts w:ascii="楷体_GB2312" w:eastAsia="楷体_GB2312"/>
          <w:b/>
          <w:sz w:val="24"/>
        </w:rPr>
        <w:t>共计</w:t>
      </w:r>
      <w:r w:rsidR="00DB37AE">
        <w:rPr>
          <w:rFonts w:ascii="楷体_GB2312" w:eastAsia="楷体_GB2312"/>
          <w:b/>
          <w:sz w:val="24"/>
        </w:rPr>
        <w:t>75</w:t>
      </w:r>
      <w:r w:rsidR="00AC68CA" w:rsidRPr="00285E86">
        <w:rPr>
          <w:rFonts w:ascii="楷体_GB2312" w:eastAsia="楷体_GB2312" w:hint="eastAsia"/>
          <w:b/>
          <w:sz w:val="24"/>
        </w:rPr>
        <w:t>分</w:t>
      </w:r>
      <w:r w:rsidR="00AC68CA" w:rsidRPr="00285E86">
        <w:rPr>
          <w:rFonts w:ascii="楷体_GB2312" w:eastAsia="楷体_GB2312"/>
          <w:b/>
          <w:sz w:val="24"/>
        </w:rPr>
        <w:t>）</w:t>
      </w:r>
    </w:p>
    <w:p w14:paraId="0EE040AA" w14:textId="77777777" w:rsidR="0063612B" w:rsidRPr="00A44F42" w:rsidRDefault="0063612B" w:rsidP="0063612B">
      <w:pPr>
        <w:rPr>
          <w:rFonts w:eastAsia="楷体_GB2312"/>
          <w:sz w:val="24"/>
        </w:rPr>
      </w:pPr>
    </w:p>
    <w:tbl>
      <w:tblPr>
        <w:tblStyle w:val="a5"/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696"/>
        <w:gridCol w:w="670"/>
      </w:tblGrid>
      <w:tr w:rsidR="0063612B" w:rsidRPr="00E909BE" w14:paraId="38FBD14A" w14:textId="77777777" w:rsidTr="003101EA">
        <w:trPr>
          <w:trHeight w:val="613"/>
        </w:trPr>
        <w:tc>
          <w:tcPr>
            <w:tcW w:w="0" w:type="auto"/>
            <w:vAlign w:val="center"/>
          </w:tcPr>
          <w:p w14:paraId="4C1D7ED7" w14:textId="77777777" w:rsidR="0063612B" w:rsidRPr="00E909BE" w:rsidRDefault="0063612B" w:rsidP="003101EA">
            <w:pPr>
              <w:rPr>
                <w:rFonts w:ascii="楷体_GB2312" w:eastAsia="楷体_GB2312"/>
                <w:b/>
                <w:sz w:val="24"/>
              </w:rPr>
            </w:pPr>
            <w:r w:rsidRPr="00E909BE">
              <w:rPr>
                <w:rFonts w:ascii="楷体_GB2312" w:eastAsia="楷体_GB2312" w:hint="eastAsia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 w14:paraId="2297EA14" w14:textId="77777777" w:rsidR="0063612B" w:rsidRPr="00E909BE" w:rsidRDefault="0063612B" w:rsidP="003101EA">
            <w:pPr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170EAAB3" w14:textId="786D581B" w:rsidR="0097627F" w:rsidRPr="00550255" w:rsidRDefault="0097627F" w:rsidP="00DD017F">
      <w:pPr>
        <w:pStyle w:val="a7"/>
        <w:numPr>
          <w:ilvl w:val="0"/>
          <w:numId w:val="11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（1</w:t>
      </w:r>
      <w:r>
        <w:rPr>
          <w:rFonts w:asciiTheme="minorEastAsia" w:eastAsiaTheme="minorEastAsia" w:hAnsiTheme="minorEastAsia"/>
          <w:sz w:val="24"/>
        </w:rPr>
        <w:t>5</w:t>
      </w:r>
      <w:r>
        <w:rPr>
          <w:rFonts w:asciiTheme="minorEastAsia" w:eastAsiaTheme="minorEastAsia" w:hAnsiTheme="minorEastAsia" w:hint="eastAsia"/>
          <w:sz w:val="24"/>
        </w:rPr>
        <w:t>分）</w:t>
      </w:r>
      <w:r w:rsidRPr="00550255">
        <w:rPr>
          <w:rFonts w:asciiTheme="minorEastAsia" w:eastAsiaTheme="minorEastAsia" w:hAnsiTheme="minorEastAsia" w:hint="eastAsia"/>
          <w:sz w:val="24"/>
        </w:rPr>
        <w:t>假设</w:t>
      </w:r>
      <w:r>
        <w:rPr>
          <w:rFonts w:asciiTheme="minorEastAsia" w:eastAsiaTheme="minorEastAsia" w:hAnsiTheme="minorEastAsia" w:hint="eastAsia"/>
          <w:sz w:val="24"/>
        </w:rPr>
        <w:t>总体服从正态分布</w:t>
      </w:r>
      <m:oMath>
        <m:r>
          <w:rPr>
            <w:rFonts w:ascii="Cambria Math" w:eastAsiaTheme="minorEastAsia" w:hAnsi="Cambria Math"/>
            <w:sz w:val="24"/>
          </w:rPr>
          <m:t>N(μ,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bSup>
        <m:r>
          <w:rPr>
            <w:rFonts w:ascii="Cambria Math" w:eastAsiaTheme="minorEastAsia" w:hAnsi="Cambria Math"/>
            <w:sz w:val="24"/>
          </w:rPr>
          <m:t>)</m:t>
        </m:r>
      </m:oMath>
      <w:r>
        <w:rPr>
          <w:rFonts w:asciiTheme="minorEastAsia" w:eastAsiaTheme="minorEastAsia" w:hAnsiTheme="minorEastAsia" w:hint="eastAsia"/>
          <w:sz w:val="24"/>
        </w:rPr>
        <w:t>，其中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bSup>
      </m:oMath>
      <w:r>
        <w:rPr>
          <w:rFonts w:asciiTheme="minorEastAsia" w:eastAsiaTheme="minorEastAsia" w:hAnsiTheme="minorEastAsia" w:hint="eastAsia"/>
          <w:sz w:val="24"/>
        </w:rPr>
        <w:t>已知，样本为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.</w:t>
      </w:r>
      <w:r>
        <w:rPr>
          <w:rFonts w:asciiTheme="minorEastAsia" w:eastAsiaTheme="minorEastAsia" w:hAnsiTheme="minorEastAsia"/>
          <w:sz w:val="24"/>
        </w:rPr>
        <w:t xml:space="preserve"> </w:t>
      </w:r>
      <w:r>
        <w:rPr>
          <w:rFonts w:asciiTheme="minorEastAsia" w:eastAsiaTheme="minorEastAsia" w:hAnsiTheme="minorEastAsia" w:hint="eastAsia"/>
          <w:sz w:val="24"/>
        </w:rPr>
        <w:t>对于检验问题</w:t>
      </w:r>
    </w:p>
    <w:p w14:paraId="28B75D7C" w14:textId="77777777" w:rsidR="0097627F" w:rsidRPr="00550255" w:rsidRDefault="00F90CBC" w:rsidP="0097627F">
      <w:pPr>
        <w:pStyle w:val="a7"/>
        <w:ind w:left="360" w:firstLineChars="0" w:firstLine="0"/>
        <w:rPr>
          <w:rFonts w:asciiTheme="minorEastAsia" w:eastAsiaTheme="minorEastAsia" w:hAnsi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:μ=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v.s.</m:t>
          </m:r>
          <m:r>
            <w:rPr>
              <w:rFonts w:ascii="Cambria Math" w:eastAsiaTheme="minorEastAsia" w:hAnsi="Cambria Math"/>
              <w:sz w:val="24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: μ≠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3F400BBA" w14:textId="1D8A2A54" w:rsidR="0097627F" w:rsidRPr="0097627F" w:rsidRDefault="0097627F" w:rsidP="0097627F">
      <w:pPr>
        <w:rPr>
          <w:rFonts w:asciiTheme="minorEastAsia" w:eastAsiaTheme="minorEastAsia" w:hAnsiTheme="minorEastAsia"/>
          <w:sz w:val="24"/>
        </w:rPr>
      </w:pPr>
      <w:r w:rsidRPr="0097627F">
        <w:rPr>
          <w:rFonts w:asciiTheme="minorEastAsia" w:eastAsiaTheme="minorEastAsia" w:hAnsiTheme="minorEastAsia" w:hint="eastAsia"/>
          <w:sz w:val="24"/>
        </w:rPr>
        <w:t>证明：似然比检验等价于</w:t>
      </w:r>
      <m:oMath>
        <m:r>
          <w:rPr>
            <w:rFonts w:ascii="Cambria Math" w:eastAsiaTheme="minorEastAsia" w:hAnsi="Cambria Math"/>
            <w:sz w:val="24"/>
          </w:rPr>
          <m:t>z</m:t>
        </m:r>
      </m:oMath>
      <w:r w:rsidRPr="0097627F">
        <w:rPr>
          <w:rFonts w:asciiTheme="minorEastAsia" w:eastAsiaTheme="minorEastAsia" w:hAnsiTheme="minorEastAsia" w:hint="eastAsia"/>
          <w:sz w:val="24"/>
        </w:rPr>
        <w:t>-检验。</w:t>
      </w:r>
    </w:p>
    <w:p w14:paraId="7E6B86C7" w14:textId="15DA054A" w:rsidR="00967AF8" w:rsidRDefault="00967AF8" w:rsidP="0063612B">
      <w:pPr>
        <w:rPr>
          <w:rFonts w:asciiTheme="minorEastAsia" w:eastAsiaTheme="minorEastAsia" w:hAnsiTheme="minorEastAsia"/>
          <w:sz w:val="24"/>
        </w:rPr>
      </w:pPr>
    </w:p>
    <w:p w14:paraId="68099690" w14:textId="6499EA7E" w:rsidR="0097627F" w:rsidRDefault="0097627F" w:rsidP="0063612B">
      <w:pPr>
        <w:rPr>
          <w:rFonts w:asciiTheme="minorEastAsia" w:eastAsiaTheme="minorEastAsia" w:hAnsiTheme="minorEastAsia"/>
          <w:color w:val="FF0000"/>
          <w:sz w:val="24"/>
        </w:rPr>
      </w:pPr>
      <w:r w:rsidRPr="009A6E0E">
        <w:rPr>
          <w:rFonts w:asciiTheme="minorEastAsia" w:eastAsiaTheme="minorEastAsia" w:hAnsiTheme="minorEastAsia" w:hint="eastAsia"/>
          <w:color w:val="FF0000"/>
          <w:sz w:val="24"/>
        </w:rPr>
        <w:t>答案：</w:t>
      </w:r>
    </w:p>
    <w:p w14:paraId="7FC5D49D" w14:textId="526B69C4" w:rsidR="0097627F" w:rsidRDefault="0097627F" w:rsidP="0063612B">
      <w:pPr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首先，</w:t>
      </w:r>
      <m:oMath>
        <m:r>
          <w:rPr>
            <w:rFonts w:ascii="Cambria Math" w:eastAsiaTheme="minorEastAsia" w:hAnsi="Cambria Math"/>
            <w:color w:val="FF0000"/>
            <w:sz w:val="24"/>
          </w:rPr>
          <m:t>μ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的MLE为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X</m:t>
            </m:r>
          </m:e>
        </m:acc>
      </m:oMath>
      <w:r w:rsidRPr="0097627F">
        <w:rPr>
          <w:rFonts w:asciiTheme="minorEastAsia" w:eastAsiaTheme="minorEastAsia" w:hAnsiTheme="minorEastAsia"/>
          <w:color w:val="FF0000"/>
          <w:sz w:val="24"/>
        </w:rPr>
        <w:t>.</w:t>
      </w:r>
      <w:r>
        <w:rPr>
          <w:rFonts w:asciiTheme="minorEastAsia" w:eastAsiaTheme="minorEastAsia" w:hAnsiTheme="minorEastAsia" w:hint="eastAsia"/>
          <w:color w:val="FF0000"/>
          <w:sz w:val="24"/>
        </w:rPr>
        <w:t>其次，似然函数为</w:t>
      </w:r>
    </w:p>
    <w:p w14:paraId="7DC56CA6" w14:textId="53458FAC" w:rsidR="0097627F" w:rsidRPr="0097627F" w:rsidRDefault="0097627F" w:rsidP="0063612B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24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μ</m:t>
              </m:r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0</m:t>
                          </m:r>
                        </m:sub>
                      </m:sSub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2π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exp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2</m:t>
                          </m:r>
                        </m:sup>
                      </m:sSubSup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FF0000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24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-μ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2</m:t>
                          </m:r>
                        </m:sup>
                      </m:sSup>
                    </m:e>
                  </m:nary>
                </m:e>
              </m:d>
            </m:e>
          </m:func>
          <m:r>
            <w:rPr>
              <w:rFonts w:ascii="Cambria Math" w:eastAsiaTheme="minorEastAsia" w:hAnsi="Cambria Math"/>
              <w:color w:val="FF0000"/>
              <w:sz w:val="24"/>
            </w:rPr>
            <m:t>.</m:t>
          </m:r>
        </m:oMath>
      </m:oMathPara>
    </w:p>
    <w:p w14:paraId="1C849AC1" w14:textId="61E9E65F" w:rsidR="0097627F" w:rsidRDefault="0097627F" w:rsidP="0063612B">
      <w:pPr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可以算出，</w:t>
      </w:r>
    </w:p>
    <w:p w14:paraId="2C698949" w14:textId="342FDA6A" w:rsidR="0097627F" w:rsidRPr="0097627F" w:rsidRDefault="0097627F" w:rsidP="0063612B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Λ</m:t>
          </m:r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exp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2</m:t>
                          </m:r>
                        </m:sup>
                      </m:sSubSup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X</m:t>
                              </m:r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color w:val="FF0000"/>
              <w:sz w:val="24"/>
            </w:rPr>
            <m:t>.</m:t>
          </m:r>
        </m:oMath>
      </m:oMathPara>
    </w:p>
    <w:p w14:paraId="2500D268" w14:textId="6988E3BA" w:rsidR="00967AF8" w:rsidRDefault="0097627F" w:rsidP="00967AF8">
      <w:pPr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故</w:t>
      </w:r>
      <m:oMath>
        <m:r>
          <w:rPr>
            <w:rFonts w:ascii="Cambria Math" w:eastAsiaTheme="minorEastAsia" w:hAnsi="Cambria Math"/>
            <w:color w:val="FF0000"/>
            <w:sz w:val="24"/>
          </w:rPr>
          <m:t>{</m:t>
        </m:r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Λ</m:t>
        </m:r>
        <m:r>
          <w:rPr>
            <w:rFonts w:ascii="Cambria Math" w:eastAsiaTheme="minorEastAsia" w:hAnsi="Cambria Math"/>
            <w:color w:val="FF0000"/>
            <w:sz w:val="24"/>
          </w:rPr>
          <m:t>≤c}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等价于</w:t>
      </w:r>
      <m:oMath>
        <m:r>
          <w:rPr>
            <w:rFonts w:ascii="Cambria Math" w:eastAsiaTheme="minorEastAsia" w:hAnsi="Cambria Math"/>
            <w:color w:val="FF0000"/>
            <w:sz w:val="24"/>
          </w:rPr>
          <m:t>{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color w:val="FF0000"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 w:hint="eastAsia"/>
                    <w:color w:val="FF0000"/>
                    <w:sz w:val="24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  <w:color w:val="FF0000"/>
                <w:sz w:val="24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FF0000"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FF0000"/>
                    <w:sz w:val="24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  <w:color w:val="FF0000"/>
                    <w:sz w:val="24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color w:val="FF0000"/>
            <w:sz w:val="24"/>
          </w:rPr>
          <m:t>≥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FF0000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color w:val="FF0000"/>
            <w:sz w:val="24"/>
          </w:rPr>
          <m:t>}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.</w:t>
      </w:r>
      <w:r>
        <w:rPr>
          <w:rFonts w:asciiTheme="minorEastAsia" w:eastAsiaTheme="minorEastAsia" w:hAnsiTheme="minorEastAsia"/>
          <w:color w:val="FF0000"/>
          <w:sz w:val="24"/>
        </w:rPr>
        <w:t xml:space="preserve"> </w:t>
      </w:r>
      <w:r>
        <w:rPr>
          <w:rFonts w:asciiTheme="minorEastAsia" w:eastAsiaTheme="minorEastAsia" w:hAnsiTheme="minorEastAsia" w:hint="eastAsia"/>
          <w:color w:val="FF0000"/>
          <w:sz w:val="24"/>
        </w:rPr>
        <w:t>在显著水平</w:t>
      </w:r>
      <m:oMath>
        <m:r>
          <w:rPr>
            <w:rFonts w:ascii="Cambria Math" w:eastAsiaTheme="minorEastAsia" w:hAnsi="Cambria Math"/>
            <w:color w:val="FF0000"/>
            <w:sz w:val="24"/>
          </w:rPr>
          <m:t>α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下，拒绝域为</w:t>
      </w:r>
    </w:p>
    <w:p w14:paraId="43953BB9" w14:textId="1A540792" w:rsidR="0097627F" w:rsidRPr="0097627F" w:rsidRDefault="00F90CBC" w:rsidP="00967AF8">
      <w:pPr>
        <w:rPr>
          <w:rFonts w:asciiTheme="minorEastAsia" w:eastAsiaTheme="minorEastAsia" w:hAnsiTheme="minorEastAsia"/>
          <w:i/>
          <w:color w:val="FF0000"/>
          <w:sz w:val="24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hint="eastAsia"/>
                          <w:color w:val="FF0000"/>
                          <w:sz w:val="24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≥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0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</m:t>
                      </m:r>
                    </m:e>
                  </m:rad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z</m:t>
                  </m:r>
                </m:e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</m:den>
                  </m:f>
                </m:sub>
              </m:sSub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,</m:t>
          </m:r>
        </m:oMath>
      </m:oMathPara>
    </w:p>
    <w:p w14:paraId="24B3298F" w14:textId="06756B61" w:rsidR="0097627F" w:rsidRPr="0097627F" w:rsidRDefault="0097627F" w:rsidP="00967AF8">
      <w:pPr>
        <w:rPr>
          <w:rFonts w:asciiTheme="minorEastAsia" w:eastAsiaTheme="minorEastAsia" w:hAnsiTheme="minorEastAsia"/>
          <w:iCs/>
          <w:color w:val="FF0000"/>
          <w:sz w:val="24"/>
        </w:rPr>
      </w:pPr>
      <w:r w:rsidRPr="0097627F">
        <w:rPr>
          <w:rFonts w:asciiTheme="minorEastAsia" w:eastAsiaTheme="minorEastAsia" w:hAnsiTheme="minorEastAsia" w:hint="eastAsia"/>
          <w:iCs/>
          <w:color w:val="FF0000"/>
          <w:sz w:val="24"/>
        </w:rPr>
        <w:t>即</w:t>
      </w:r>
      <w:r>
        <w:rPr>
          <w:rFonts w:asciiTheme="minorEastAsia" w:eastAsiaTheme="minorEastAsia" w:hAnsiTheme="minorEastAsia" w:hint="eastAsia"/>
          <w:iCs/>
          <w:color w:val="FF0000"/>
          <w:sz w:val="24"/>
        </w:rPr>
        <w:t>为</w:t>
      </w:r>
      <m:oMath>
        <m:r>
          <w:rPr>
            <w:rFonts w:ascii="Cambria Math" w:eastAsiaTheme="minorEastAsia" w:hAnsi="Cambria Math"/>
            <w:color w:val="FF0000"/>
            <w:sz w:val="24"/>
          </w:rPr>
          <m:t>z</m:t>
        </m:r>
      </m:oMath>
      <w:r>
        <w:rPr>
          <w:rFonts w:asciiTheme="minorEastAsia" w:eastAsiaTheme="minorEastAsia" w:hAnsiTheme="minorEastAsia" w:hint="eastAsia"/>
          <w:iCs/>
          <w:color w:val="FF0000"/>
          <w:sz w:val="24"/>
        </w:rPr>
        <w:t>-检验。</w:t>
      </w:r>
    </w:p>
    <w:p w14:paraId="23137BD6" w14:textId="77777777" w:rsidR="0097627F" w:rsidRPr="006769D8" w:rsidRDefault="0097627F" w:rsidP="00967AF8">
      <w:pPr>
        <w:rPr>
          <w:rFonts w:asciiTheme="minorEastAsia" w:eastAsiaTheme="minorEastAsia" w:hAnsiTheme="minorEastAsia"/>
          <w:color w:val="FF0000"/>
          <w:sz w:val="24"/>
        </w:rPr>
      </w:pPr>
    </w:p>
    <w:tbl>
      <w:tblPr>
        <w:tblStyle w:val="a5"/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696"/>
        <w:gridCol w:w="670"/>
      </w:tblGrid>
      <w:tr w:rsidR="00967AF8" w:rsidRPr="00E909BE" w14:paraId="1D2834C5" w14:textId="77777777" w:rsidTr="00346370">
        <w:trPr>
          <w:trHeight w:val="613"/>
        </w:trPr>
        <w:tc>
          <w:tcPr>
            <w:tcW w:w="0" w:type="auto"/>
            <w:vAlign w:val="center"/>
          </w:tcPr>
          <w:p w14:paraId="2B94A458" w14:textId="77777777" w:rsidR="00967AF8" w:rsidRPr="00E909BE" w:rsidRDefault="00967AF8" w:rsidP="00346370">
            <w:pPr>
              <w:rPr>
                <w:rFonts w:ascii="楷体_GB2312" w:eastAsia="楷体_GB2312"/>
                <w:b/>
                <w:sz w:val="24"/>
              </w:rPr>
            </w:pPr>
            <w:r w:rsidRPr="00E909BE">
              <w:rPr>
                <w:rFonts w:ascii="楷体_GB2312" w:eastAsia="楷体_GB2312" w:hint="eastAsia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 w14:paraId="00717F2B" w14:textId="77777777" w:rsidR="00967AF8" w:rsidRPr="00E909BE" w:rsidRDefault="00967AF8" w:rsidP="00346370">
            <w:pPr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57EBB3F7" w14:textId="4D0903F0" w:rsidR="004960AB" w:rsidRDefault="004960AB" w:rsidP="00DD017F">
      <w:pPr>
        <w:pStyle w:val="a7"/>
        <w:numPr>
          <w:ilvl w:val="0"/>
          <w:numId w:val="11"/>
        </w:numPr>
        <w:ind w:firstLineChars="0"/>
        <w:rPr>
          <w:rFonts w:asciiTheme="minorEastAsia" w:eastAsiaTheme="minorEastAsia" w:hAnsiTheme="minorEastAsia"/>
          <w:sz w:val="24"/>
        </w:rPr>
      </w:pPr>
      <w:r w:rsidRPr="003E2646">
        <w:rPr>
          <w:rFonts w:asciiTheme="minorEastAsia" w:eastAsiaTheme="minorEastAsia" w:hAnsiTheme="minorEastAsia" w:hint="eastAsia"/>
          <w:sz w:val="24"/>
        </w:rPr>
        <w:t>（1</w:t>
      </w:r>
      <w:r w:rsidRPr="003E2646">
        <w:rPr>
          <w:rFonts w:asciiTheme="minorEastAsia" w:eastAsiaTheme="minorEastAsia" w:hAnsiTheme="minorEastAsia"/>
          <w:sz w:val="24"/>
        </w:rPr>
        <w:t>5</w:t>
      </w:r>
      <w:r w:rsidRPr="003E2646">
        <w:rPr>
          <w:rFonts w:asciiTheme="minorEastAsia" w:eastAsiaTheme="minorEastAsia" w:hAnsiTheme="minorEastAsia" w:hint="eastAsia"/>
          <w:sz w:val="24"/>
        </w:rPr>
        <w:t>分</w:t>
      </w:r>
      <w:r w:rsidRPr="003E2646">
        <w:rPr>
          <w:rFonts w:asciiTheme="minorEastAsia" w:eastAsiaTheme="minorEastAsia" w:hAnsiTheme="minorEastAsia"/>
          <w:sz w:val="24"/>
        </w:rPr>
        <w:t>）</w:t>
      </w:r>
      <w:r>
        <w:rPr>
          <w:rFonts w:asciiTheme="minorEastAsia" w:eastAsiaTheme="minorEastAsia" w:hAnsiTheme="minorEastAsia" w:hint="eastAsia"/>
          <w:sz w:val="24"/>
        </w:rPr>
        <w:t>假设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是来自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Exp</m:t>
        </m:r>
        <m:d>
          <m:dPr>
            <m:ctrlPr>
              <w:rPr>
                <w:rFonts w:ascii="Cambria Math" w:eastAsiaTheme="minorEastAsia" w:hAnsi="Cambria Math"/>
                <w:sz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θ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2</m:t>
                    </m:r>
                  </m:sup>
                </m:sSup>
              </m:den>
            </m:f>
          </m:e>
        </m:d>
      </m:oMath>
      <w:r>
        <w:rPr>
          <w:rFonts w:asciiTheme="minorEastAsia" w:eastAsiaTheme="minorEastAsia" w:hAnsiTheme="minorEastAsia" w:hint="eastAsia"/>
          <w:sz w:val="24"/>
        </w:rPr>
        <w:t>分布的样本，其中</w:t>
      </w:r>
      <m:oMath>
        <m:r>
          <w:rPr>
            <w:rFonts w:ascii="Cambria Math" w:eastAsiaTheme="minorEastAsia" w:hAnsi="Cambria Math"/>
            <w:sz w:val="24"/>
          </w:rPr>
          <m:t>θ&gt;0</m:t>
        </m:r>
      </m:oMath>
      <w:r>
        <w:rPr>
          <w:rFonts w:asciiTheme="minorEastAsia" w:eastAsiaTheme="minorEastAsia" w:hAnsiTheme="minorEastAsia" w:hint="eastAsia"/>
          <w:sz w:val="24"/>
        </w:rPr>
        <w:t>。目标是估计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。</w:t>
      </w:r>
    </w:p>
    <w:p w14:paraId="0863E001" w14:textId="77777777" w:rsidR="004960AB" w:rsidRDefault="004960AB" w:rsidP="00DD017F">
      <w:pPr>
        <w:pStyle w:val="a7"/>
        <w:numPr>
          <w:ilvl w:val="0"/>
          <w:numId w:val="6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（5分</w:t>
      </w:r>
      <w:r>
        <w:rPr>
          <w:rFonts w:asciiTheme="minorEastAsia" w:eastAsiaTheme="minorEastAsia" w:hAnsiTheme="minorEastAsia"/>
          <w:sz w:val="24"/>
        </w:rPr>
        <w:t>）</w:t>
      </w:r>
      <w:r>
        <w:rPr>
          <w:rFonts w:asciiTheme="minorEastAsia" w:eastAsiaTheme="minorEastAsia" w:hAnsiTheme="minorEastAsia" w:hint="eastAsia"/>
          <w:sz w:val="24"/>
        </w:rPr>
        <w:t>找出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的极大似然估计。</w:t>
      </w:r>
    </w:p>
    <w:p w14:paraId="7A952E99" w14:textId="77777777" w:rsidR="004960AB" w:rsidRDefault="004960AB" w:rsidP="00DD017F">
      <w:pPr>
        <w:pStyle w:val="a7"/>
        <w:numPr>
          <w:ilvl w:val="0"/>
          <w:numId w:val="6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</w:t>
      </w:r>
      <w:r>
        <w:rPr>
          <w:rFonts w:asciiTheme="minorEastAsia" w:eastAsiaTheme="minorEastAsia" w:hAnsiTheme="minorEastAsia"/>
          <w:sz w:val="24"/>
        </w:rPr>
        <w:t>5</w:t>
      </w:r>
      <w:r>
        <w:rPr>
          <w:rFonts w:asciiTheme="minorEastAsia" w:eastAsiaTheme="minorEastAsia" w:hAnsiTheme="minorEastAsia" w:hint="eastAsia"/>
          <w:sz w:val="24"/>
        </w:rPr>
        <w:t>分</w:t>
      </w:r>
      <w:r>
        <w:rPr>
          <w:rFonts w:asciiTheme="minorEastAsia" w:eastAsiaTheme="minorEastAsia" w:hAnsiTheme="minorEastAsia"/>
          <w:sz w:val="24"/>
        </w:rPr>
        <w:t>）</w:t>
      </w:r>
      <w:r>
        <w:rPr>
          <w:rFonts w:asciiTheme="minorEastAsia" w:eastAsiaTheme="minorEastAsia" w:hAnsiTheme="minorEastAsia" w:hint="eastAsia"/>
          <w:sz w:val="24"/>
        </w:rPr>
        <w:t>计算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的无偏估计的R</w:t>
      </w:r>
      <w:r>
        <w:rPr>
          <w:rFonts w:asciiTheme="minorEastAsia" w:eastAsiaTheme="minorEastAsia" w:hAnsiTheme="minorEastAsia"/>
          <w:sz w:val="24"/>
        </w:rPr>
        <w:t>C</w:t>
      </w:r>
      <w:r>
        <w:rPr>
          <w:rFonts w:asciiTheme="minorEastAsia" w:eastAsiaTheme="minorEastAsia" w:hAnsiTheme="minorEastAsia" w:hint="eastAsia"/>
          <w:sz w:val="24"/>
        </w:rPr>
        <w:t>B（即R</w:t>
      </w:r>
      <w:r>
        <w:rPr>
          <w:rFonts w:asciiTheme="minorEastAsia" w:eastAsiaTheme="minorEastAsia" w:hAnsiTheme="minorEastAsia"/>
          <w:sz w:val="24"/>
        </w:rPr>
        <w:t>ao-Cramer</w:t>
      </w:r>
      <w:r>
        <w:rPr>
          <w:rFonts w:asciiTheme="minorEastAsia" w:eastAsiaTheme="minorEastAsia" w:hAnsiTheme="minorEastAsia" w:hint="eastAsia"/>
          <w:sz w:val="24"/>
        </w:rPr>
        <w:t>下界）。</w:t>
      </w:r>
    </w:p>
    <w:p w14:paraId="4829922D" w14:textId="77777777" w:rsidR="004960AB" w:rsidRPr="00BE3B35" w:rsidRDefault="004960AB" w:rsidP="00DD017F">
      <w:pPr>
        <w:pStyle w:val="a7"/>
        <w:numPr>
          <w:ilvl w:val="0"/>
          <w:numId w:val="6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（5分</w:t>
      </w:r>
      <w:r>
        <w:rPr>
          <w:rFonts w:asciiTheme="minorEastAsia" w:eastAsiaTheme="minorEastAsia" w:hAnsiTheme="minorEastAsia"/>
          <w:sz w:val="24"/>
        </w:rPr>
        <w:t>）</w:t>
      </w:r>
      <w:r>
        <w:rPr>
          <w:rFonts w:asciiTheme="minorEastAsia" w:eastAsiaTheme="minorEastAsia" w:hAnsiTheme="minorEastAsia" w:hint="eastAsia"/>
          <w:sz w:val="24"/>
        </w:rPr>
        <w:t>已知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E</m:t>
        </m:r>
        <m:d>
          <m:dPr>
            <m:ctrlPr>
              <w:rPr>
                <w:rFonts w:ascii="Cambria Math" w:eastAsiaTheme="minorEastAsia" w:hAnsi="Cambria Math"/>
                <w:sz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sz w:val="24"/>
                  </w:rPr>
                </m:ctrlPr>
              </m:radPr>
              <m:deg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eg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</m:acc>
              </m:e>
            </m:rad>
          </m:e>
        </m:d>
        <m:r>
          <m:rPr>
            <m:sty m:val="p"/>
          </m:rPr>
          <w:rPr>
            <w:rFonts w:ascii="Cambria Math" w:eastAsiaTheme="minorEastAsia" w:hAnsi="Cambria Math"/>
            <w:sz w:val="24"/>
          </w:rPr>
          <m:t>=</m:t>
        </m:r>
        <m:r>
          <w:rPr>
            <w:rFonts w:ascii="Cambria Math" w:eastAsiaTheme="minorEastAsia" w:hAnsi="Cambria Math"/>
            <w:sz w:val="24"/>
          </w:rPr>
          <m:t>cθ</m:t>
        </m:r>
      </m:oMath>
      <w:r>
        <w:rPr>
          <w:rFonts w:asciiTheme="minorEastAsia" w:eastAsiaTheme="minorEastAsia" w:hAnsiTheme="minorEastAsia" w:hint="eastAsia"/>
          <w:sz w:val="24"/>
        </w:rPr>
        <w:t>，其中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0&lt;</m:t>
        </m:r>
        <m:r>
          <w:rPr>
            <w:rFonts w:ascii="Cambria Math" w:eastAsiaTheme="minorEastAsia" w:hAnsi="Cambria Math"/>
            <w:sz w:val="24"/>
          </w:rPr>
          <m:t>c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&lt;</m:t>
        </m:r>
        <m:rad>
          <m:radPr>
            <m:degHide m:val="1"/>
            <m:ctrlPr>
              <w:rPr>
                <w:rFonts w:ascii="Cambria Math" w:eastAsiaTheme="minorEastAsia" w:hAnsi="Cambria Math"/>
                <w:sz w:val="24"/>
              </w:rPr>
            </m:ctrlPr>
          </m:radPr>
          <m:deg>
            <m:ctrlPr>
              <w:rPr>
                <w:rFonts w:ascii="Cambria Math" w:eastAsiaTheme="minorEastAsia" w:hAnsi="Cambria Math"/>
                <w:i/>
                <w:sz w:val="24"/>
              </w:rPr>
            </m:ctrlPr>
          </m:deg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</w:rPr>
                  <m:t>4n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</w:rPr>
                  <m:t>4n+1</m:t>
                </m:r>
              </m:den>
            </m:f>
          </m:e>
        </m:rad>
      </m:oMath>
      <w:r>
        <w:rPr>
          <w:rFonts w:asciiTheme="minorEastAsia" w:eastAsiaTheme="minorEastAsia" w:hAnsiTheme="minorEastAsia" w:hint="eastAsia"/>
          <w:sz w:val="24"/>
        </w:rPr>
        <w:t>为某一已知常数。由此找出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的一个无偏估计，并计算其有效性。</w:t>
      </w:r>
    </w:p>
    <w:p w14:paraId="7DD9A614" w14:textId="77777777" w:rsidR="004960AB" w:rsidRPr="00E215EF" w:rsidRDefault="004960AB" w:rsidP="004960AB">
      <w:pPr>
        <w:rPr>
          <w:rFonts w:asciiTheme="minorEastAsia" w:eastAsiaTheme="minorEastAsia" w:hAnsiTheme="minorEastAsia"/>
          <w:sz w:val="24"/>
        </w:rPr>
      </w:pPr>
    </w:p>
    <w:p w14:paraId="21C55663" w14:textId="77777777" w:rsidR="004960AB" w:rsidRPr="00D2667A" w:rsidRDefault="004960AB" w:rsidP="004960AB">
      <w:pPr>
        <w:rPr>
          <w:rFonts w:asciiTheme="minorEastAsia" w:eastAsiaTheme="minorEastAsia" w:hAnsiTheme="minorEastAsia"/>
          <w:color w:val="FF0000"/>
          <w:sz w:val="24"/>
        </w:rPr>
      </w:pPr>
      <w:r w:rsidRPr="00D2667A">
        <w:rPr>
          <w:rFonts w:asciiTheme="minorEastAsia" w:eastAsiaTheme="minorEastAsia" w:hAnsiTheme="minorEastAsia" w:hint="eastAsia"/>
          <w:color w:val="FF0000"/>
          <w:sz w:val="24"/>
        </w:rPr>
        <w:t>答案：</w:t>
      </w:r>
      <w:r w:rsidRPr="00D2667A">
        <w:rPr>
          <w:rFonts w:asciiTheme="minorEastAsia" w:eastAsiaTheme="minorEastAsia" w:hAnsiTheme="minorEastAsia"/>
          <w:color w:val="FF0000"/>
          <w:sz w:val="24"/>
        </w:rPr>
        <w:t xml:space="preserve"> </w:t>
      </w:r>
    </w:p>
    <w:p w14:paraId="2A8FD707" w14:textId="77777777" w:rsidR="004960AB" w:rsidRDefault="00F90CBC" w:rsidP="00DD017F">
      <w:pPr>
        <w:pStyle w:val="a7"/>
        <w:numPr>
          <w:ilvl w:val="0"/>
          <w:numId w:val="7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θ</m:t>
            </m:r>
          </m:e>
          <m:sup>
            <m:r>
              <w:rPr>
                <w:rFonts w:ascii="Cambria Math" w:eastAsiaTheme="minorEastAsia" w:hAnsi="Cambria Math"/>
                <w:color w:val="FF0000"/>
                <w:sz w:val="24"/>
              </w:rPr>
              <m:t>2</m:t>
            </m:r>
          </m:sup>
        </m:sSup>
      </m:oMath>
      <w:r w:rsidR="004960AB">
        <w:rPr>
          <w:rFonts w:asciiTheme="minorEastAsia" w:eastAsiaTheme="minorEastAsia" w:hAnsiTheme="minorEastAsia" w:hint="eastAsia"/>
          <w:color w:val="FF0000"/>
          <w:sz w:val="24"/>
        </w:rPr>
        <w:t>的极大似然估计为</w:t>
      </w:r>
      <m:oMath>
        <m:acc>
          <m:accPr>
            <m:chr m:val="̅"/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X</m:t>
            </m: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e>
        </m:acc>
      </m:oMath>
      <w:r w:rsidR="004960AB">
        <w:rPr>
          <w:rFonts w:asciiTheme="minorEastAsia" w:eastAsiaTheme="minorEastAsia" w:hAnsiTheme="minorEastAsia" w:hint="eastAsia"/>
          <w:color w:val="FF0000"/>
          <w:sz w:val="24"/>
        </w:rPr>
        <w:t>，故</w:t>
      </w:r>
      <m:oMath>
        <m:r>
          <w:rPr>
            <w:rFonts w:ascii="Cambria Math" w:eastAsiaTheme="minorEastAsia" w:hAnsi="Cambria Math"/>
            <w:color w:val="FF0000"/>
            <w:sz w:val="24"/>
          </w:rPr>
          <m:t>θ</m:t>
        </m:r>
      </m:oMath>
      <w:r w:rsidR="004960AB">
        <w:rPr>
          <w:rFonts w:asciiTheme="minorEastAsia" w:eastAsiaTheme="minorEastAsia" w:hAnsiTheme="minorEastAsia" w:hint="eastAsia"/>
          <w:color w:val="FF0000"/>
          <w:sz w:val="24"/>
        </w:rPr>
        <w:t>的极大似然估计为</w:t>
      </w:r>
      <m:oMath>
        <m:rad>
          <m:radPr>
            <m:degHide m:val="1"/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radPr>
          <m:deg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deg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color w:val="FF0000"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color w:val="FF0000"/>
                    <w:sz w:val="24"/>
                  </w:rPr>
                  <m:t>X</m:t>
                </m:r>
              </m:e>
            </m:acc>
          </m:e>
        </m:rad>
      </m:oMath>
      <w:r w:rsidR="004960AB">
        <w:rPr>
          <w:rFonts w:asciiTheme="minorEastAsia" w:eastAsiaTheme="minorEastAsia" w:hAnsiTheme="minorEastAsia" w:hint="eastAsia"/>
          <w:color w:val="FF0000"/>
          <w:sz w:val="24"/>
        </w:rPr>
        <w:t>。</w:t>
      </w:r>
    </w:p>
    <w:p w14:paraId="6B38F0D2" w14:textId="77777777" w:rsidR="004960AB" w:rsidRDefault="004960AB" w:rsidP="00DD017F">
      <w:pPr>
        <w:pStyle w:val="a7"/>
        <w:numPr>
          <w:ilvl w:val="0"/>
          <w:numId w:val="7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首先知道</w:t>
      </w:r>
    </w:p>
    <w:p w14:paraId="027B9ADC" w14:textId="77777777" w:rsidR="004960AB" w:rsidRPr="0074317D" w:rsidRDefault="00F90CBC" w:rsidP="004960A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f(X;θ)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=-2</m:t>
          </m:r>
          <m:func>
            <m:func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e>
          </m:func>
          <m:r>
            <w:rPr>
              <w:rFonts w:ascii="Cambria Math" w:eastAsiaTheme="minorEastAsia" w:hAnsi="Cambria Math"/>
              <w:color w:val="FF0000"/>
              <w:sz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den>
          </m:f>
        </m:oMath>
      </m:oMathPara>
    </w:p>
    <w:p w14:paraId="5AF0930E" w14:textId="77777777" w:rsidR="004960AB" w:rsidRDefault="004960AB" w:rsidP="004960A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求导得</w:t>
      </w:r>
    </w:p>
    <w:p w14:paraId="5A467593" w14:textId="77777777" w:rsidR="004960AB" w:rsidRPr="0074317D" w:rsidRDefault="00F90CBC" w:rsidP="004960A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∂</m:t>
              </m:r>
              <m:func>
                <m:func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log</m:t>
                  </m:r>
                </m:fName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X;θ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∂θ</m:t>
              </m:r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3</m:t>
                  </m:r>
                </m:sup>
              </m:sSup>
            </m:den>
          </m:f>
        </m:oMath>
      </m:oMathPara>
    </w:p>
    <w:p w14:paraId="5C19720D" w14:textId="77777777" w:rsidR="004960AB" w:rsidRDefault="004960AB" w:rsidP="004960A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以及</w:t>
      </w:r>
    </w:p>
    <w:p w14:paraId="57393AE8" w14:textId="77777777" w:rsidR="004960AB" w:rsidRPr="0074317D" w:rsidRDefault="00F90CBC" w:rsidP="004960A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log</m:t>
                  </m:r>
                </m:fName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X;θ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6X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4</m:t>
                  </m:r>
                </m:sup>
              </m:sSup>
            </m:den>
          </m:f>
        </m:oMath>
      </m:oMathPara>
    </w:p>
    <w:p w14:paraId="4995BC7C" w14:textId="77777777" w:rsidR="004960AB" w:rsidRDefault="004960AB" w:rsidP="004960A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于是</w:t>
      </w:r>
    </w:p>
    <w:p w14:paraId="106CB199" w14:textId="77777777" w:rsidR="004960AB" w:rsidRPr="0074317D" w:rsidRDefault="004960AB" w:rsidP="004960A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=-E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∂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X;θ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den>
          </m:f>
        </m:oMath>
      </m:oMathPara>
    </w:p>
    <w:p w14:paraId="34E5F82D" w14:textId="77777777" w:rsidR="004960AB" w:rsidRDefault="004960AB" w:rsidP="004960A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故而</w:t>
      </w:r>
    </w:p>
    <w:p w14:paraId="756E95A9" w14:textId="77777777" w:rsidR="004960AB" w:rsidRPr="00BB746A" w:rsidRDefault="004960AB" w:rsidP="004960A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RCB=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e>
              </m:d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4n</m:t>
              </m:r>
            </m:den>
          </m:f>
        </m:oMath>
      </m:oMathPara>
    </w:p>
    <w:p w14:paraId="2E7060E4" w14:textId="77777777" w:rsidR="004960AB" w:rsidRDefault="004960AB" w:rsidP="00DD017F">
      <w:pPr>
        <w:pStyle w:val="a7"/>
        <w:numPr>
          <w:ilvl w:val="0"/>
          <w:numId w:val="7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可以知道，</w:t>
      </w:r>
      <m:oMath>
        <m:r>
          <w:rPr>
            <w:rFonts w:ascii="Cambria Math" w:eastAsiaTheme="minorEastAsia" w:hAnsi="Cambria Math"/>
            <w:color w:val="FF0000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的一个无偏估计为</w:t>
      </w:r>
      <m:oMath>
        <m:acc>
          <m:acc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θ</m:t>
            </m:r>
          </m:e>
        </m:acc>
        <m:r>
          <w:rPr>
            <w:rFonts w:ascii="Cambria Math" w:eastAsiaTheme="minorEastAsia" w:hAnsi="Cambria Math"/>
            <w:color w:val="FF0000"/>
            <w:sz w:val="24"/>
          </w:rPr>
          <m:t>=</m:t>
        </m:r>
        <m:f>
          <m:f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c</m:t>
            </m:r>
          </m:den>
        </m:f>
        <m:rad>
          <m:radPr>
            <m:degHide m:val="1"/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radPr>
          <m:deg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deg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color w:val="FF0000"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color w:val="FF0000"/>
                    <w:sz w:val="24"/>
                  </w:rPr>
                  <m:t>X</m:t>
                </m:r>
              </m:e>
            </m:acc>
          </m:e>
        </m:rad>
      </m:oMath>
      <w:r>
        <w:rPr>
          <w:rFonts w:asciiTheme="minorEastAsia" w:eastAsiaTheme="minorEastAsia" w:hAnsiTheme="minorEastAsia" w:hint="eastAsia"/>
          <w:color w:val="FF0000"/>
          <w:sz w:val="24"/>
        </w:rPr>
        <w:t>.然后计算</w:t>
      </w:r>
    </w:p>
    <w:p w14:paraId="2841E545" w14:textId="77777777" w:rsidR="004960AB" w:rsidRPr="00AF273D" w:rsidRDefault="004960AB" w:rsidP="004960A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eg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</m:acc>
                </m:e>
              </m:rad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E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deg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X</m:t>
                              </m:r>
                            </m:e>
                          </m:acc>
                        </m:e>
                      </m:rad>
                    </m:e>
                  </m:d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FF0000"/>
              <w:sz w:val="24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</m:oMath>
      </m:oMathPara>
    </w:p>
    <w:p w14:paraId="030544C3" w14:textId="77777777" w:rsidR="004960AB" w:rsidRDefault="004960AB" w:rsidP="004960A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所以</w:t>
      </w:r>
    </w:p>
    <w:p w14:paraId="7C2BA542" w14:textId="77777777" w:rsidR="004960AB" w:rsidRPr="00AF273D" w:rsidRDefault="004960AB" w:rsidP="004960A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eg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</m:acc>
                </m:e>
              </m:rad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</m:oMath>
      </m:oMathPara>
    </w:p>
    <w:p w14:paraId="316FCC91" w14:textId="77777777" w:rsidR="004960AB" w:rsidRDefault="00F90CBC" w:rsidP="004960AB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>
        <m:acc>
          <m:acc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θ</m:t>
            </m:r>
          </m:e>
        </m:acc>
      </m:oMath>
      <w:r w:rsidR="004960AB">
        <w:rPr>
          <w:rFonts w:asciiTheme="minorEastAsia" w:eastAsiaTheme="minorEastAsia" w:hAnsiTheme="minorEastAsia" w:hint="eastAsia"/>
          <w:color w:val="FF0000"/>
          <w:sz w:val="24"/>
        </w:rPr>
        <w:t>的有效性为</w:t>
      </w:r>
    </w:p>
    <w:p w14:paraId="76520AE7" w14:textId="7BAFBDA4" w:rsidR="003E127B" w:rsidRDefault="00F90CBC" w:rsidP="004A07B9">
      <w:pPr>
        <w:pStyle w:val="a7"/>
        <w:ind w:left="1620" w:firstLineChars="0" w:firstLine="0"/>
        <w:rPr>
          <w:rFonts w:asciiTheme="minorEastAsia" w:eastAsiaTheme="minorEastAsia" w:hAnsiTheme="minorEastAsia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RCB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θ</m:t>
                      </m:r>
                    </m:e>
                  </m:acc>
                </m:e>
              </m:d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4n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4n(1-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)</m:t>
              </m:r>
            </m:den>
          </m:f>
        </m:oMath>
      </m:oMathPara>
    </w:p>
    <w:p w14:paraId="5A2AE73D" w14:textId="3AF5FD3B" w:rsidR="00DF207C" w:rsidRDefault="00DF207C" w:rsidP="00256198">
      <w:pPr>
        <w:rPr>
          <w:rFonts w:asciiTheme="minorEastAsia" w:eastAsiaTheme="minorEastAsia" w:hAnsiTheme="minorEastAsia"/>
          <w:sz w:val="24"/>
        </w:rPr>
      </w:pPr>
    </w:p>
    <w:p w14:paraId="5179AD53" w14:textId="77777777" w:rsidR="00DF207C" w:rsidRPr="00955F57" w:rsidRDefault="00DF207C" w:rsidP="00DF207C">
      <w:pPr>
        <w:rPr>
          <w:rFonts w:eastAsia="楷体_GB2312"/>
          <w:sz w:val="24"/>
        </w:rPr>
      </w:pPr>
    </w:p>
    <w:tbl>
      <w:tblPr>
        <w:tblStyle w:val="a5"/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696"/>
        <w:gridCol w:w="670"/>
      </w:tblGrid>
      <w:tr w:rsidR="00DF207C" w:rsidRPr="00E909BE" w14:paraId="3D8BABA5" w14:textId="77777777" w:rsidTr="00346370">
        <w:trPr>
          <w:trHeight w:val="613"/>
        </w:trPr>
        <w:tc>
          <w:tcPr>
            <w:tcW w:w="0" w:type="auto"/>
            <w:vAlign w:val="center"/>
          </w:tcPr>
          <w:p w14:paraId="43FB3ABE" w14:textId="77777777" w:rsidR="00DF207C" w:rsidRPr="00E909BE" w:rsidRDefault="00DF207C" w:rsidP="00346370">
            <w:pPr>
              <w:rPr>
                <w:rFonts w:ascii="楷体_GB2312" w:eastAsia="楷体_GB2312"/>
                <w:b/>
                <w:sz w:val="24"/>
              </w:rPr>
            </w:pPr>
            <w:r w:rsidRPr="00E909BE">
              <w:rPr>
                <w:rFonts w:ascii="楷体_GB2312" w:eastAsia="楷体_GB2312" w:hint="eastAsia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 w14:paraId="180972F4" w14:textId="77777777" w:rsidR="00DF207C" w:rsidRPr="00E909BE" w:rsidRDefault="00DF207C" w:rsidP="00346370">
            <w:pPr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5010F073" w14:textId="11416E35" w:rsidR="0097627F" w:rsidRDefault="0097627F" w:rsidP="00DD017F">
      <w:pPr>
        <w:pStyle w:val="a7"/>
        <w:numPr>
          <w:ilvl w:val="0"/>
          <w:numId w:val="11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（1</w:t>
      </w:r>
      <w:r>
        <w:rPr>
          <w:rFonts w:asciiTheme="minorEastAsia" w:eastAsiaTheme="minorEastAsia" w:hAnsiTheme="minorEastAsia"/>
          <w:sz w:val="24"/>
        </w:rPr>
        <w:t>5</w:t>
      </w:r>
      <w:r>
        <w:rPr>
          <w:rFonts w:asciiTheme="minorEastAsia" w:eastAsiaTheme="minorEastAsia" w:hAnsiTheme="minorEastAsia" w:hint="eastAsia"/>
          <w:sz w:val="24"/>
        </w:rPr>
        <w:t>分）</w:t>
      </w:r>
      <w:r w:rsidRPr="004960AB">
        <w:rPr>
          <w:rFonts w:asciiTheme="minorEastAsia" w:eastAsiaTheme="minorEastAsia" w:hAnsiTheme="minorEastAsia" w:hint="eastAsia"/>
          <w:sz w:val="24"/>
        </w:rPr>
        <w:t>假设总体</w:t>
      </w:r>
      <w:r>
        <w:rPr>
          <w:rFonts w:asciiTheme="minorEastAsia" w:eastAsiaTheme="minorEastAsia" w:hAnsiTheme="minorEastAsia" w:hint="eastAsia"/>
          <w:sz w:val="24"/>
        </w:rPr>
        <w:t>具有p</w:t>
      </w:r>
      <w:r>
        <w:rPr>
          <w:rFonts w:asciiTheme="minorEastAsia" w:eastAsiaTheme="minorEastAsia" w:hAnsiTheme="minorEastAsia"/>
          <w:sz w:val="24"/>
        </w:rPr>
        <w:t>.d.f.</w:t>
      </w:r>
    </w:p>
    <w:p w14:paraId="34E53D73" w14:textId="77777777" w:rsidR="0097627F" w:rsidRPr="004960AB" w:rsidRDefault="0097627F" w:rsidP="0097627F">
      <w:pPr>
        <w:pStyle w:val="a7"/>
        <w:ind w:left="360" w:firstLineChars="0" w:firstLine="0"/>
        <w:rPr>
          <w:rFonts w:asciiTheme="minorEastAsia" w:eastAsiaTheme="minorEastAsia" w:hAnsi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x,θ</m:t>
              </m:r>
            </m:e>
          </m:d>
          <m:r>
            <w:rPr>
              <w:rFonts w:ascii="Cambria Math" w:eastAsiaTheme="minorEastAsia" w:hAnsi="Cambria Math"/>
              <w:sz w:val="24"/>
            </w:rPr>
            <m:t>=θ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θ-1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,  0&lt;x&lt;1.</m:t>
          </m:r>
        </m:oMath>
      </m:oMathPara>
    </w:p>
    <w:p w14:paraId="59733E2A" w14:textId="77777777" w:rsidR="0097627F" w:rsidRDefault="0097627F" w:rsidP="0097627F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样本为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hint="eastAsia"/>
                <w:sz w:val="24"/>
              </w:rPr>
              <m:t>X</m:t>
            </m:r>
            <m:ctrlPr>
              <w:rPr>
                <w:rFonts w:ascii="Cambria Math" w:eastAsiaTheme="minorEastAsia" w:hAnsi="Cambria Math" w:hint="eastAsia"/>
                <w:i/>
                <w:sz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.</w:t>
      </w:r>
    </w:p>
    <w:p w14:paraId="3524C5D9" w14:textId="0DCCE72D" w:rsidR="0097627F" w:rsidRDefault="0097627F" w:rsidP="00DD017F">
      <w:pPr>
        <w:pStyle w:val="a7"/>
        <w:numPr>
          <w:ilvl w:val="0"/>
          <w:numId w:val="12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</w:t>
      </w:r>
      <w:r>
        <w:rPr>
          <w:rFonts w:asciiTheme="minorEastAsia" w:eastAsiaTheme="minorEastAsia" w:hAnsiTheme="minorEastAsia"/>
          <w:sz w:val="24"/>
        </w:rPr>
        <w:t>5</w:t>
      </w:r>
      <w:r>
        <w:rPr>
          <w:rFonts w:asciiTheme="minorEastAsia" w:eastAsiaTheme="minorEastAsia" w:hAnsiTheme="minorEastAsia" w:hint="eastAsia"/>
          <w:sz w:val="24"/>
        </w:rPr>
        <w:t>分）判断此分布是否属于正则指数分布类。</w:t>
      </w:r>
    </w:p>
    <w:p w14:paraId="5EC6E195" w14:textId="07DA7338" w:rsidR="0097627F" w:rsidRDefault="0097627F" w:rsidP="00DD017F">
      <w:pPr>
        <w:pStyle w:val="a7"/>
        <w:numPr>
          <w:ilvl w:val="0"/>
          <w:numId w:val="12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</w:t>
      </w:r>
      <w:r>
        <w:rPr>
          <w:rFonts w:asciiTheme="minorEastAsia" w:eastAsiaTheme="minorEastAsia" w:hAnsiTheme="minorEastAsia"/>
          <w:sz w:val="24"/>
        </w:rPr>
        <w:t>5</w:t>
      </w:r>
      <w:r>
        <w:rPr>
          <w:rFonts w:asciiTheme="minorEastAsia" w:eastAsiaTheme="minorEastAsia" w:hAnsiTheme="minorEastAsia" w:hint="eastAsia"/>
          <w:sz w:val="24"/>
        </w:rPr>
        <w:t>分）找出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的一个完备充分统计量。</w:t>
      </w:r>
    </w:p>
    <w:p w14:paraId="0EC90379" w14:textId="6282D454" w:rsidR="0097627F" w:rsidRDefault="0097627F" w:rsidP="00DD017F">
      <w:pPr>
        <w:pStyle w:val="a7"/>
        <w:numPr>
          <w:ilvl w:val="0"/>
          <w:numId w:val="12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</w:t>
      </w:r>
      <w:r>
        <w:rPr>
          <w:rFonts w:asciiTheme="minorEastAsia" w:eastAsiaTheme="minorEastAsia" w:hAnsiTheme="minorEastAsia"/>
          <w:sz w:val="24"/>
        </w:rPr>
        <w:t>5</w:t>
      </w:r>
      <w:r>
        <w:rPr>
          <w:rFonts w:asciiTheme="minorEastAsia" w:eastAsiaTheme="minorEastAsia" w:hAnsiTheme="minorEastAsia" w:hint="eastAsia"/>
          <w:sz w:val="24"/>
        </w:rPr>
        <w:t>分）对于检验问题</w:t>
      </w:r>
    </w:p>
    <w:p w14:paraId="5096F37A" w14:textId="77777777" w:rsidR="0097627F" w:rsidRPr="004960AB" w:rsidRDefault="00F90CBC" w:rsidP="0097627F">
      <w:pPr>
        <w:rPr>
          <w:rFonts w:asciiTheme="minorEastAsia" w:eastAsiaTheme="minorEastAsia" w:hAnsi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 xml:space="preserve">:θ=1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v.s.</m:t>
          </m:r>
          <m:r>
            <w:rPr>
              <w:rFonts w:ascii="Cambria Math" w:eastAsiaTheme="minorEastAsia" w:hAnsi="Cambria Math"/>
              <w:sz w:val="24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:θ=2,</m:t>
          </m:r>
        </m:oMath>
      </m:oMathPara>
    </w:p>
    <w:p w14:paraId="0A0093C2" w14:textId="4A0763D7" w:rsidR="00DF207C" w:rsidRDefault="0097627F" w:rsidP="0097627F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lastRenderedPageBreak/>
        <w:t>证明最优拒绝域形如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nary>
              <m:naryPr>
                <m:chr m:val="∏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4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i</m:t>
                    </m:r>
                  </m:sub>
                </m:sSub>
              </m:e>
            </m:nary>
            <m:r>
              <w:rPr>
                <w:rFonts w:ascii="Cambria Math" w:eastAsiaTheme="minorEastAsia" w:hAnsi="Cambria Math"/>
                <w:sz w:val="24"/>
              </w:rPr>
              <m:t xml:space="preserve"> ≥c</m:t>
            </m:r>
          </m:e>
        </m:d>
      </m:oMath>
      <w:r>
        <w:rPr>
          <w:rFonts w:asciiTheme="minorEastAsia" w:eastAsiaTheme="minorEastAsia" w:hAnsiTheme="minorEastAsia" w:hint="eastAsia"/>
          <w:sz w:val="24"/>
        </w:rPr>
        <w:t>.</w:t>
      </w:r>
    </w:p>
    <w:p w14:paraId="207F5F59" w14:textId="200B2435" w:rsidR="00DF207C" w:rsidRDefault="00DF207C" w:rsidP="00256198">
      <w:pPr>
        <w:rPr>
          <w:rFonts w:asciiTheme="minorEastAsia" w:eastAsiaTheme="minorEastAsia" w:hAnsiTheme="minorEastAsia"/>
          <w:sz w:val="24"/>
        </w:rPr>
      </w:pPr>
    </w:p>
    <w:p w14:paraId="23F13838" w14:textId="77777777" w:rsidR="004A07B9" w:rsidRPr="00D2667A" w:rsidRDefault="004A07B9" w:rsidP="004A07B9">
      <w:pPr>
        <w:rPr>
          <w:rFonts w:asciiTheme="minorEastAsia" w:eastAsiaTheme="minorEastAsia" w:hAnsiTheme="minorEastAsia"/>
          <w:color w:val="FF0000"/>
          <w:sz w:val="24"/>
        </w:rPr>
      </w:pPr>
      <w:r w:rsidRPr="00D2667A">
        <w:rPr>
          <w:rFonts w:asciiTheme="minorEastAsia" w:eastAsiaTheme="minorEastAsia" w:hAnsiTheme="minorEastAsia" w:hint="eastAsia"/>
          <w:color w:val="FF0000"/>
          <w:sz w:val="24"/>
        </w:rPr>
        <w:t>答案：</w:t>
      </w:r>
      <w:r w:rsidRPr="00D2667A">
        <w:rPr>
          <w:rFonts w:asciiTheme="minorEastAsia" w:eastAsiaTheme="minorEastAsia" w:hAnsiTheme="minorEastAsia"/>
          <w:color w:val="FF0000"/>
          <w:sz w:val="24"/>
        </w:rPr>
        <w:t xml:space="preserve"> </w:t>
      </w:r>
    </w:p>
    <w:p w14:paraId="6678C0D2" w14:textId="41FF2D63" w:rsidR="004A07B9" w:rsidRDefault="004A07B9" w:rsidP="00DD017F">
      <w:pPr>
        <w:pStyle w:val="a7"/>
        <w:numPr>
          <w:ilvl w:val="0"/>
          <w:numId w:val="13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总体的p</w:t>
      </w:r>
      <w:r>
        <w:rPr>
          <w:rFonts w:asciiTheme="minorEastAsia" w:eastAsiaTheme="minorEastAsia" w:hAnsiTheme="minorEastAsia"/>
          <w:color w:val="FF0000"/>
          <w:sz w:val="24"/>
        </w:rPr>
        <w:t>.d.f</w:t>
      </w:r>
      <w:r>
        <w:rPr>
          <w:rFonts w:asciiTheme="minorEastAsia" w:eastAsiaTheme="minorEastAsia" w:hAnsiTheme="minorEastAsia" w:hint="eastAsia"/>
          <w:color w:val="FF0000"/>
          <w:sz w:val="24"/>
        </w:rPr>
        <w:t>.可以写为</w:t>
      </w:r>
    </w:p>
    <w:p w14:paraId="757D02BB" w14:textId="505CF539" w:rsidR="004A07B9" w:rsidRPr="004A07B9" w:rsidRDefault="004A07B9" w:rsidP="004A07B9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x;θ</m:t>
              </m:r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exp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</m:func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θ</m:t>
                      </m:r>
                    </m:e>
                  </m:func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  <w:color w:val="FF0000"/>
              <w:sz w:val="24"/>
            </w:rPr>
            <m:t>,</m:t>
          </m:r>
        </m:oMath>
      </m:oMathPara>
    </w:p>
    <w:p w14:paraId="1E724D83" w14:textId="77777777" w:rsidR="009B529D" w:rsidRDefault="009B529D" w:rsidP="009B529D">
      <w:pPr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且分布的支撑集与</w:t>
      </w:r>
      <m:oMath>
        <m:r>
          <w:rPr>
            <w:rFonts w:ascii="Cambria Math" w:eastAsiaTheme="minorEastAsia" w:hAnsi="Cambria Math"/>
            <w:color w:val="FF0000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无关。因此分布属于正则指数分布类。</w:t>
      </w:r>
    </w:p>
    <w:p w14:paraId="6137DD03" w14:textId="6E6C4C34" w:rsidR="004A07B9" w:rsidRPr="009B529D" w:rsidRDefault="004A07B9" w:rsidP="009B529D">
      <w:pPr>
        <w:rPr>
          <w:rFonts w:asciiTheme="minorEastAsia" w:eastAsiaTheme="minorEastAsia" w:hAnsiTheme="minorEastAsia"/>
          <w:i/>
          <w:color w:val="FF0000"/>
          <w:sz w:val="24"/>
        </w:rPr>
      </w:pPr>
    </w:p>
    <w:p w14:paraId="0A2638DA" w14:textId="4DE3DF30" w:rsidR="009B529D" w:rsidRPr="009B529D" w:rsidRDefault="009B529D" w:rsidP="009B529D">
      <w:pPr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2）</w:t>
      </w:r>
      <w:r w:rsidRPr="009B529D">
        <w:rPr>
          <w:rFonts w:asciiTheme="minorEastAsia" w:eastAsiaTheme="minorEastAsia" w:hAnsiTheme="minorEastAsia" w:hint="eastAsia"/>
          <w:color w:val="FF0000"/>
          <w:sz w:val="24"/>
        </w:rPr>
        <w:t>由于</w:t>
      </w:r>
      <m:oMath>
        <m:r>
          <w:rPr>
            <w:rFonts w:ascii="Cambria Math" w:eastAsiaTheme="minorEastAsia" w:hAnsi="Cambria Math"/>
            <w:color w:val="FF0000"/>
            <w:sz w:val="24"/>
          </w:rPr>
          <m:t>K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x</m:t>
            </m:r>
          </m:e>
        </m:d>
        <m:r>
          <w:rPr>
            <w:rFonts w:ascii="Cambria Math" w:eastAsiaTheme="minorEastAsia" w:hAnsi="Cambria Math"/>
            <w:color w:val="FF0000"/>
            <w:sz w:val="24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log</m:t>
            </m:r>
          </m:fName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x</m:t>
            </m:r>
          </m:e>
        </m:func>
      </m:oMath>
      <w:r w:rsidRPr="009B529D">
        <w:rPr>
          <w:rFonts w:asciiTheme="minorEastAsia" w:eastAsiaTheme="minorEastAsia" w:hAnsiTheme="minorEastAsia" w:hint="eastAsia"/>
          <w:color w:val="FF0000"/>
          <w:sz w:val="24"/>
        </w:rPr>
        <w:t>，完备充分统计量为</w:t>
      </w:r>
    </w:p>
    <w:p w14:paraId="5BB1AD0D" w14:textId="775FB744" w:rsidR="009B529D" w:rsidRPr="009B529D" w:rsidRDefault="009B529D" w:rsidP="009B529D">
      <w:pPr>
        <w:rPr>
          <w:rFonts w:asciiTheme="minorEastAsia" w:eastAsiaTheme="minorEastAsia" w:hAnsi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24"/>
            </w:rPr>
            <m:t>Y</m:t>
          </m:r>
          <m:r>
            <w:rPr>
              <w:rFonts w:ascii="Cambria Math" w:eastAsiaTheme="minorEastAsia" w:hAnsi="Cambria Math" w:hint="eastAsia"/>
              <w:color w:val="FF0000"/>
              <w:sz w:val="24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log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i</m:t>
                      </m:r>
                    </m:sub>
                  </m:sSub>
                </m:e>
              </m:func>
            </m:e>
          </m:nary>
        </m:oMath>
      </m:oMathPara>
    </w:p>
    <w:p w14:paraId="022CAEDF" w14:textId="3D56B3D3" w:rsidR="00256198" w:rsidRPr="009B529D" w:rsidRDefault="009B529D" w:rsidP="00DD017F">
      <w:pPr>
        <w:pStyle w:val="a7"/>
        <w:numPr>
          <w:ilvl w:val="0"/>
          <w:numId w:val="13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w:r w:rsidRPr="009B529D">
        <w:rPr>
          <w:rFonts w:asciiTheme="minorEastAsia" w:eastAsiaTheme="minorEastAsia" w:hAnsiTheme="minorEastAsia" w:hint="eastAsia"/>
          <w:color w:val="FF0000"/>
          <w:sz w:val="24"/>
        </w:rPr>
        <w:t>似然比为</w:t>
      </w:r>
    </w:p>
    <w:p w14:paraId="55730CA3" w14:textId="010A501A" w:rsidR="009B529D" w:rsidRPr="009B529D" w:rsidRDefault="009B529D" w:rsidP="009B529D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Λ</m:t>
          </m:r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L(2)</m:t>
              </m:r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nary>
                    <m:naryPr>
                      <m:chr m:val="∏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i</m:t>
                          </m:r>
                        </m:sub>
                      </m:sSub>
                    </m:e>
                  </m:nary>
                </m:e>
              </m:d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-1</m:t>
              </m:r>
            </m:sup>
          </m:sSup>
        </m:oMath>
      </m:oMathPara>
    </w:p>
    <w:p w14:paraId="79FCCB14" w14:textId="214AB128" w:rsidR="009B529D" w:rsidRDefault="009B529D" w:rsidP="00256198">
      <w:pPr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拒绝域</w:t>
      </w:r>
      <m:oMath>
        <m:r>
          <w:rPr>
            <w:rFonts w:ascii="Cambria Math" w:eastAsiaTheme="minorEastAsia" w:hAnsi="Cambria Math"/>
            <w:color w:val="FF0000"/>
            <w:sz w:val="24"/>
          </w:rPr>
          <m:t>{</m:t>
        </m:r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Λ</m:t>
        </m:r>
        <m:r>
          <w:rPr>
            <w:rFonts w:ascii="Cambria Math" w:eastAsiaTheme="minorEastAsia" w:hAnsi="Cambria Math"/>
            <w:color w:val="FF0000"/>
            <w:sz w:val="24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FF0000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color w:val="FF0000"/>
            <w:sz w:val="24"/>
          </w:rPr>
          <m:t>}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等价于</w:t>
      </w:r>
    </w:p>
    <w:p w14:paraId="7E85BA6E" w14:textId="11366324" w:rsidR="009B529D" w:rsidRDefault="00F90CBC" w:rsidP="00256198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nary>
                <m:naryPr>
                  <m:chr m:val="∏"/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≥c</m:t>
              </m:r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.</m:t>
          </m:r>
        </m:oMath>
      </m:oMathPara>
    </w:p>
    <w:p w14:paraId="2BEC8CE5" w14:textId="77777777" w:rsidR="009B529D" w:rsidRPr="003678B9" w:rsidRDefault="009B529D" w:rsidP="00256198">
      <w:pPr>
        <w:rPr>
          <w:rFonts w:asciiTheme="minorEastAsia" w:eastAsiaTheme="minorEastAsia" w:hAnsiTheme="minorEastAsia"/>
          <w:color w:val="FF0000"/>
          <w:sz w:val="24"/>
        </w:rPr>
      </w:pPr>
    </w:p>
    <w:tbl>
      <w:tblPr>
        <w:tblStyle w:val="a5"/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696"/>
        <w:gridCol w:w="670"/>
      </w:tblGrid>
      <w:tr w:rsidR="00256198" w:rsidRPr="00E909BE" w14:paraId="44B85EF3" w14:textId="77777777" w:rsidTr="00346370">
        <w:trPr>
          <w:trHeight w:val="613"/>
        </w:trPr>
        <w:tc>
          <w:tcPr>
            <w:tcW w:w="0" w:type="auto"/>
            <w:vAlign w:val="center"/>
          </w:tcPr>
          <w:p w14:paraId="073D51CB" w14:textId="77777777" w:rsidR="00256198" w:rsidRPr="00E909BE" w:rsidRDefault="00256198" w:rsidP="00346370">
            <w:pPr>
              <w:rPr>
                <w:rFonts w:ascii="楷体_GB2312" w:eastAsia="楷体_GB2312"/>
                <w:b/>
                <w:sz w:val="24"/>
              </w:rPr>
            </w:pPr>
            <w:r w:rsidRPr="00E909BE">
              <w:rPr>
                <w:rFonts w:ascii="楷体_GB2312" w:eastAsia="楷体_GB2312" w:hint="eastAsia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 w14:paraId="567795BD" w14:textId="77777777" w:rsidR="00256198" w:rsidRPr="00E909BE" w:rsidRDefault="00256198" w:rsidP="00346370">
            <w:pPr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313E2481" w14:textId="58F5DE84" w:rsidR="00BB6060" w:rsidRDefault="0097627F" w:rsidP="00DD017F">
      <w:pPr>
        <w:pStyle w:val="a7"/>
        <w:numPr>
          <w:ilvl w:val="0"/>
          <w:numId w:val="11"/>
        </w:numPr>
        <w:ind w:left="1080"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（1</w:t>
      </w:r>
      <w:r>
        <w:rPr>
          <w:rFonts w:asciiTheme="minorEastAsia" w:eastAsiaTheme="minorEastAsia" w:hAnsiTheme="minorEastAsia"/>
          <w:sz w:val="24"/>
        </w:rPr>
        <w:t>5</w:t>
      </w:r>
      <w:r>
        <w:rPr>
          <w:rFonts w:asciiTheme="minorEastAsia" w:eastAsiaTheme="minorEastAsia" w:hAnsiTheme="minorEastAsia" w:hint="eastAsia"/>
          <w:sz w:val="24"/>
        </w:rPr>
        <w:t>分）</w:t>
      </w:r>
      <w:r w:rsidR="00BB6060">
        <w:rPr>
          <w:rFonts w:asciiTheme="minorEastAsia" w:eastAsiaTheme="minorEastAsia" w:hAnsiTheme="minorEastAsia" w:hint="eastAsia"/>
          <w:sz w:val="24"/>
        </w:rPr>
        <w:t>假设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 w:rsidR="00BB6060">
        <w:rPr>
          <w:rFonts w:asciiTheme="minorEastAsia" w:eastAsiaTheme="minorEastAsia" w:hAnsiTheme="minorEastAsia" w:hint="eastAsia"/>
          <w:sz w:val="24"/>
        </w:rPr>
        <w:t>是来自</w:t>
      </w:r>
      <w:r w:rsidR="006652AE">
        <w:rPr>
          <w:rFonts w:asciiTheme="minorEastAsia" w:eastAsiaTheme="minorEastAsia" w:hAnsiTheme="minorEastAsia"/>
          <w:sz w:val="24"/>
        </w:rPr>
        <w:t>Bernoulli</w:t>
      </w:r>
      <w:r w:rsidR="00BB6060">
        <w:rPr>
          <w:rFonts w:asciiTheme="minorEastAsia" w:eastAsiaTheme="minorEastAsia" w:hAnsiTheme="minorEastAsia" w:hint="eastAsia"/>
          <w:sz w:val="24"/>
        </w:rPr>
        <w:t>分布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Bernoulli</m:t>
        </m:r>
        <m:d>
          <m:dPr>
            <m:ctrlPr>
              <w:rPr>
                <w:rFonts w:ascii="Cambria Math" w:eastAsiaTheme="minorEastAsia" w:hAnsi="Cambria Math"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d>
      </m:oMath>
      <w:r w:rsidR="00BB6060">
        <w:rPr>
          <w:rFonts w:asciiTheme="minorEastAsia" w:eastAsiaTheme="minorEastAsia" w:hAnsiTheme="minorEastAsia" w:hint="eastAsia"/>
          <w:sz w:val="24"/>
        </w:rPr>
        <w:t>的样本。</w:t>
      </w:r>
    </w:p>
    <w:p w14:paraId="12BAB9D9" w14:textId="380B28B4" w:rsidR="00256198" w:rsidRPr="00D628C1" w:rsidRDefault="00BB6060" w:rsidP="00BB6060">
      <w:pPr>
        <w:rPr>
          <w:rFonts w:asciiTheme="minorEastAsia" w:eastAsiaTheme="minorEastAsia" w:hAnsiTheme="minorEastAsia"/>
          <w:i/>
          <w:iCs/>
          <w:color w:val="FF0000"/>
          <w:sz w:val="24"/>
        </w:rPr>
      </w:pPr>
      <w:r w:rsidRPr="0073580A">
        <w:rPr>
          <w:rFonts w:asciiTheme="minorEastAsia" w:eastAsiaTheme="minorEastAsia" w:hAnsiTheme="minorEastAsia" w:hint="eastAsia"/>
          <w:sz w:val="24"/>
        </w:rPr>
        <w:t>请找到</w:t>
      </w:r>
      <m:oMath>
        <m:r>
          <w:rPr>
            <w:rFonts w:ascii="Cambria Math" w:eastAsiaTheme="minorEastAsia" w:hAnsi="Cambria Math"/>
            <w:sz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d>
        <m:r>
          <w:rPr>
            <w:rFonts w:ascii="Cambria Math" w:eastAsiaTheme="minorEastAsia" w:hAnsi="Cambria Math" w:hint="eastAsia"/>
            <w:sz w:val="24"/>
          </w:rPr>
          <m:t>=</m:t>
        </m:r>
        <m:r>
          <w:rPr>
            <w:rFonts w:ascii="Cambria Math" w:eastAsiaTheme="minorEastAsia" w:hAnsi="Cambria Math"/>
            <w:sz w:val="24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+bθ+c</m:t>
        </m:r>
      </m:oMath>
      <w:r w:rsidRPr="0073580A">
        <w:rPr>
          <w:rFonts w:asciiTheme="minorEastAsia" w:eastAsiaTheme="minorEastAsia" w:hAnsiTheme="minorEastAsia" w:hint="eastAsia"/>
          <w:sz w:val="24"/>
        </w:rPr>
        <w:t>的MVUE</w:t>
      </w:r>
      <w:r>
        <w:rPr>
          <w:rFonts w:asciiTheme="minorEastAsia" w:eastAsiaTheme="minorEastAsia" w:hAnsiTheme="minorEastAsia" w:hint="eastAsia"/>
          <w:sz w:val="24"/>
        </w:rPr>
        <w:t>，其中</w:t>
      </w:r>
      <m:oMath>
        <m:r>
          <w:rPr>
            <w:rFonts w:ascii="Cambria Math" w:eastAsiaTheme="minorEastAsia" w:hAnsi="Cambria Math"/>
            <w:sz w:val="24"/>
          </w:rPr>
          <m:t>a,b,c</m:t>
        </m:r>
      </m:oMath>
      <w:r>
        <w:rPr>
          <w:rFonts w:asciiTheme="minorEastAsia" w:eastAsiaTheme="minorEastAsia" w:hAnsiTheme="minorEastAsia" w:hint="eastAsia"/>
          <w:sz w:val="24"/>
        </w:rPr>
        <w:t>均为给定常数。</w:t>
      </w:r>
    </w:p>
    <w:p w14:paraId="4049E018" w14:textId="4A276120" w:rsidR="00256198" w:rsidRDefault="00256198" w:rsidP="0063612B">
      <w:pPr>
        <w:rPr>
          <w:rFonts w:asciiTheme="minorEastAsia" w:eastAsiaTheme="minorEastAsia" w:hAnsiTheme="minorEastAsia"/>
          <w:sz w:val="24"/>
        </w:rPr>
      </w:pPr>
    </w:p>
    <w:p w14:paraId="3A7F360A" w14:textId="77777777" w:rsidR="006652AE" w:rsidRDefault="006652AE" w:rsidP="006652AE">
      <w:pPr>
        <w:rPr>
          <w:rFonts w:asciiTheme="minorEastAsia" w:eastAsiaTheme="minorEastAsia" w:hAnsiTheme="minorEastAsia"/>
          <w:color w:val="FF0000"/>
          <w:sz w:val="24"/>
        </w:rPr>
      </w:pPr>
      <w:r w:rsidRPr="00CE1797">
        <w:rPr>
          <w:rFonts w:asciiTheme="minorEastAsia" w:eastAsiaTheme="minorEastAsia" w:hAnsiTheme="minorEastAsia" w:hint="eastAsia"/>
          <w:color w:val="FF0000"/>
          <w:sz w:val="24"/>
        </w:rPr>
        <w:t>答案：</w:t>
      </w:r>
    </w:p>
    <w:p w14:paraId="3D48F620" w14:textId="77777777" w:rsidR="006652AE" w:rsidRDefault="006652AE" w:rsidP="006652AE">
      <w:pPr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首先，</w:t>
      </w:r>
      <m:oMath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Y=</m:t>
        </m:r>
        <m:acc>
          <m:accPr>
            <m:chr m:val="̅"/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X</m:t>
            </m:r>
          </m:e>
        </m:acc>
      </m:oMath>
      <w:r>
        <w:rPr>
          <w:rFonts w:asciiTheme="minorEastAsia" w:eastAsiaTheme="minorEastAsia" w:hAnsiTheme="minorEastAsia" w:hint="eastAsia"/>
          <w:color w:val="FF0000"/>
          <w:sz w:val="24"/>
        </w:rPr>
        <w:t>为一个完备充分统计量。</w:t>
      </w:r>
      <w:r>
        <w:rPr>
          <w:rFonts w:asciiTheme="minorEastAsia" w:eastAsiaTheme="minorEastAsia" w:hAnsiTheme="minorEastAsia"/>
          <w:color w:val="FF0000"/>
          <w:sz w:val="24"/>
        </w:rPr>
        <w:t>可以</w:t>
      </w:r>
      <w:r>
        <w:rPr>
          <w:rFonts w:asciiTheme="minorEastAsia" w:eastAsiaTheme="minorEastAsia" w:hAnsiTheme="minorEastAsia" w:hint="eastAsia"/>
          <w:color w:val="FF0000"/>
          <w:sz w:val="24"/>
        </w:rPr>
        <w:t>知道</w:t>
      </w:r>
    </w:p>
    <w:p w14:paraId="3160F379" w14:textId="77777777" w:rsidR="006652AE" w:rsidRPr="006652AE" w:rsidRDefault="006652AE" w:rsidP="006652AE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=θ</m:t>
          </m:r>
        </m:oMath>
      </m:oMathPara>
    </w:p>
    <w:p w14:paraId="3316F0F5" w14:textId="7C0B58DD" w:rsidR="006652AE" w:rsidRPr="00CC67D6" w:rsidRDefault="006652AE" w:rsidP="006652AE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E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X</m:t>
                          </m:r>
                        </m:e>
                      </m:acc>
                    </m:e>
                  </m:d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FF0000"/>
              <w:sz w:val="24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FF0000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θ(1-θ)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n-1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FF0000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θ</m:t>
          </m:r>
        </m:oMath>
      </m:oMathPara>
    </w:p>
    <w:p w14:paraId="1226BDD9" w14:textId="2F406C5B" w:rsidR="006652AE" w:rsidRDefault="006652AE" w:rsidP="006652AE">
      <w:pPr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于是，</w:t>
      </w:r>
      <m:oMath>
        <m:acc>
          <m:accPr>
            <m:chr m:val="̅"/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X</m:t>
            </m:r>
          </m:e>
        </m:acc>
      </m:oMath>
      <w:r>
        <w:rPr>
          <w:rFonts w:asciiTheme="minorEastAsia" w:eastAsiaTheme="minorEastAsia" w:hAnsiTheme="minorEastAsia" w:hint="eastAsia"/>
          <w:color w:val="FF0000"/>
          <w:sz w:val="24"/>
        </w:rPr>
        <w:t>为</w:t>
      </w:r>
      <m:oMath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的无偏估计量，而</w:t>
      </w:r>
      <m:oMath>
        <m:f>
          <m:f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color w:val="FF0000"/>
                <w:sz w:val="24"/>
              </w:rPr>
              <m:t>n</m:t>
            </m:r>
          </m:num>
          <m:den>
            <m:r>
              <w:rPr>
                <w:rFonts w:ascii="Cambria Math" w:eastAsiaTheme="minorEastAsia" w:hAnsi="Cambria Math"/>
                <w:color w:val="FF0000"/>
                <w:sz w:val="24"/>
              </w:rPr>
              <m:t>n-1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FF0000"/>
                    <w:sz w:val="24"/>
                  </w:rPr>
                </m:ctrlPr>
              </m:sSup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color w:val="FF0000"/>
                        <w:sz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4"/>
                      </w:rPr>
                      <m:t>X</m:t>
                    </m: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4"/>
                      </w:rPr>
                    </m:ctrlPr>
                  </m:e>
                </m:acc>
              </m:e>
              <m:sup>
                <m:r>
                  <w:rPr>
                    <w:rFonts w:ascii="Cambria Math" w:eastAsiaTheme="minorEastAsia" w:hAnsi="Cambria Math"/>
                    <w:color w:val="FF0000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FF0000"/>
                <w:sz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FF0000"/>
                    <w:sz w:val="24"/>
                  </w:rPr>
                </m:ctrlPr>
              </m:fPr>
              <m:num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4"/>
                      </w:rPr>
                      <m:t>X</m:t>
                    </m:r>
                  </m:e>
                </m:acc>
              </m:num>
              <m:den>
                <m:r>
                  <w:rPr>
                    <w:rFonts w:ascii="Cambria Math" w:eastAsiaTheme="minorEastAsia" w:hAnsi="Cambria Math"/>
                    <w:color w:val="FF0000"/>
                    <w:sz w:val="24"/>
                  </w:rPr>
                  <m:t>n</m:t>
                </m:r>
              </m:den>
            </m:f>
          </m:e>
        </m:d>
      </m:oMath>
      <w:r>
        <w:rPr>
          <w:rFonts w:asciiTheme="minorEastAsia" w:eastAsiaTheme="minorEastAsia" w:hAnsiTheme="minorEastAsia" w:hint="eastAsia"/>
          <w:color w:val="FF0000"/>
          <w:sz w:val="24"/>
        </w:rPr>
        <w:t>为</w:t>
      </w:r>
      <m:oMath>
        <m:sSup>
          <m:sSup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2</m:t>
            </m:r>
          </m:sup>
        </m:sSup>
      </m:oMath>
      <w:r>
        <w:rPr>
          <w:rFonts w:asciiTheme="minorEastAsia" w:eastAsiaTheme="minorEastAsia" w:hAnsiTheme="minorEastAsia" w:hint="eastAsia"/>
          <w:color w:val="FF0000"/>
          <w:sz w:val="24"/>
        </w:rPr>
        <w:t>的无偏估计量。最后得到，</w:t>
      </w:r>
      <m:oMath>
        <m:r>
          <w:rPr>
            <w:rFonts w:ascii="Cambria Math" w:eastAsiaTheme="minorEastAsia" w:hAnsi="Cambria Math"/>
            <w:color w:val="FF0000"/>
            <w:sz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θ</m:t>
            </m:r>
          </m:e>
        </m:d>
      </m:oMath>
      <w:r>
        <w:rPr>
          <w:rFonts w:asciiTheme="minorEastAsia" w:eastAsiaTheme="minorEastAsia" w:hAnsiTheme="minorEastAsia" w:hint="eastAsia"/>
          <w:color w:val="FF0000"/>
          <w:sz w:val="24"/>
        </w:rPr>
        <w:t>的一个无偏估计量为</w:t>
      </w:r>
    </w:p>
    <w:p w14:paraId="734DF550" w14:textId="72E4ADE0" w:rsidR="006652AE" w:rsidRPr="00377C4A" w:rsidRDefault="006652AE" w:rsidP="006652AE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24"/>
            </w:rPr>
            <m:t>a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n-1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</m:acc>
                </m:num>
                <m:den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n</m:t>
                  </m:r>
                </m:den>
              </m:f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+b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+</m:t>
          </m:r>
          <m:r>
            <w:rPr>
              <w:rFonts w:ascii="Cambria Math" w:eastAsiaTheme="minorEastAsia" w:hAnsi="Cambria Math"/>
              <w:color w:val="FF0000"/>
              <w:sz w:val="24"/>
            </w:rPr>
            <m:t>c</m:t>
          </m:r>
        </m:oMath>
      </m:oMathPara>
    </w:p>
    <w:p w14:paraId="63C5E8C2" w14:textId="10C8E2D8" w:rsidR="006652AE" w:rsidRDefault="006652AE" w:rsidP="006652AE">
      <w:pPr>
        <w:rPr>
          <w:rFonts w:asciiTheme="minorEastAsia" w:eastAsiaTheme="minorEastAsia" w:hAnsiTheme="minorEastAsia"/>
          <w:sz w:val="24"/>
        </w:rPr>
      </w:pPr>
      <w:r w:rsidRPr="006652AE">
        <w:rPr>
          <w:rFonts w:asciiTheme="minorEastAsia" w:eastAsiaTheme="minorEastAsia" w:hAnsiTheme="minorEastAsia" w:hint="eastAsia"/>
          <w:color w:val="FF0000"/>
          <w:sz w:val="24"/>
        </w:rPr>
        <w:t>它是</w:t>
      </w:r>
      <m:oMath>
        <m:acc>
          <m:accPr>
            <m:chr m:val="̅"/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X</m:t>
            </m:r>
          </m:e>
        </m:acc>
      </m:oMath>
      <w:r w:rsidRPr="006652AE">
        <w:rPr>
          <w:rFonts w:asciiTheme="minorEastAsia" w:eastAsiaTheme="minorEastAsia" w:hAnsiTheme="minorEastAsia" w:hint="eastAsia"/>
          <w:color w:val="FF0000"/>
          <w:sz w:val="24"/>
        </w:rPr>
        <w:t>的函数，</w:t>
      </w:r>
      <w:r w:rsidRPr="006652AE">
        <w:rPr>
          <w:rFonts w:asciiTheme="minorEastAsia" w:eastAsiaTheme="minorEastAsia" w:hAnsiTheme="minorEastAsia"/>
          <w:color w:val="FF0000"/>
          <w:sz w:val="24"/>
        </w:rPr>
        <w:t>故</w:t>
      </w:r>
      <w:r w:rsidRPr="006652AE">
        <w:rPr>
          <w:rFonts w:asciiTheme="minorEastAsia" w:eastAsiaTheme="minorEastAsia" w:hAnsiTheme="minorEastAsia" w:hint="eastAsia"/>
          <w:color w:val="FF0000"/>
          <w:sz w:val="24"/>
        </w:rPr>
        <w:t>必为MVUE。</w:t>
      </w:r>
    </w:p>
    <w:p w14:paraId="0474BDAF" w14:textId="77777777" w:rsidR="00726F72" w:rsidRPr="00726F72" w:rsidRDefault="00726F72" w:rsidP="00726F72">
      <w:pPr>
        <w:rPr>
          <w:rFonts w:asciiTheme="minorEastAsia" w:eastAsiaTheme="minorEastAsia" w:hAnsiTheme="minorEastAsia"/>
          <w:sz w:val="24"/>
        </w:rPr>
      </w:pPr>
    </w:p>
    <w:tbl>
      <w:tblPr>
        <w:tblStyle w:val="a5"/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696"/>
        <w:gridCol w:w="670"/>
      </w:tblGrid>
      <w:tr w:rsidR="00726F72" w:rsidRPr="00E909BE" w14:paraId="717DADEC" w14:textId="77777777" w:rsidTr="003101EA">
        <w:trPr>
          <w:trHeight w:val="613"/>
        </w:trPr>
        <w:tc>
          <w:tcPr>
            <w:tcW w:w="0" w:type="auto"/>
            <w:vAlign w:val="center"/>
          </w:tcPr>
          <w:p w14:paraId="0D9D98E7" w14:textId="77777777" w:rsidR="00726F72" w:rsidRPr="00E909BE" w:rsidRDefault="00726F72" w:rsidP="003101EA">
            <w:pPr>
              <w:rPr>
                <w:rFonts w:ascii="楷体_GB2312" w:eastAsia="楷体_GB2312"/>
                <w:b/>
                <w:sz w:val="24"/>
              </w:rPr>
            </w:pPr>
            <w:r w:rsidRPr="00E909BE">
              <w:rPr>
                <w:rFonts w:ascii="楷体_GB2312" w:eastAsia="楷体_GB2312" w:hint="eastAsia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 w14:paraId="71FF7D7A" w14:textId="77777777" w:rsidR="00726F72" w:rsidRPr="00E909BE" w:rsidRDefault="00726F72" w:rsidP="003101EA">
            <w:pPr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5023DF26" w14:textId="3520FEF5" w:rsidR="00BB6060" w:rsidRDefault="00BB6060" w:rsidP="00DD017F">
      <w:pPr>
        <w:pStyle w:val="a7"/>
        <w:numPr>
          <w:ilvl w:val="0"/>
          <w:numId w:val="11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（1</w:t>
      </w:r>
      <w:r>
        <w:rPr>
          <w:rFonts w:asciiTheme="minorEastAsia" w:eastAsiaTheme="minorEastAsia" w:hAnsiTheme="minorEastAsia"/>
          <w:sz w:val="24"/>
        </w:rPr>
        <w:t>5</w:t>
      </w:r>
      <w:r>
        <w:rPr>
          <w:rFonts w:asciiTheme="minorEastAsia" w:eastAsiaTheme="minorEastAsia" w:hAnsiTheme="minorEastAsia" w:hint="eastAsia"/>
          <w:sz w:val="24"/>
        </w:rPr>
        <w:t>分</w:t>
      </w:r>
      <w:r>
        <w:rPr>
          <w:rFonts w:asciiTheme="minorEastAsia" w:eastAsiaTheme="minorEastAsia" w:hAnsiTheme="minorEastAsia"/>
          <w:sz w:val="24"/>
        </w:rPr>
        <w:t>）</w:t>
      </w:r>
      <w:r w:rsidRPr="00DE423E">
        <w:rPr>
          <w:rFonts w:asciiTheme="minorEastAsia" w:eastAsiaTheme="minorEastAsia" w:hAnsiTheme="minorEastAsia" w:hint="eastAsia"/>
          <w:sz w:val="24"/>
        </w:rPr>
        <w:t>假设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是取自泊松分布</w:t>
      </w:r>
      <m:oMath>
        <m:r>
          <m:rPr>
            <m:sty m:val="p"/>
          </m:rPr>
          <w:rPr>
            <w:rFonts w:ascii="Cambria Math" w:eastAsiaTheme="minorEastAsia" w:hAnsi="Cambria Math" w:hint="eastAsia"/>
            <w:sz w:val="24"/>
          </w:rPr>
          <m:t>Po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(</m:t>
        </m:r>
        <m:r>
          <w:rPr>
            <w:rFonts w:ascii="Cambria Math" w:eastAsiaTheme="minorEastAsia" w:hAnsi="Cambria Math"/>
            <w:sz w:val="24"/>
          </w:rPr>
          <m:t>θ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)</m:t>
        </m:r>
      </m:oMath>
      <w:r>
        <w:rPr>
          <w:rFonts w:asciiTheme="minorEastAsia" w:eastAsiaTheme="minorEastAsia" w:hAnsiTheme="minorEastAsia" w:hint="eastAsia"/>
          <w:sz w:val="24"/>
        </w:rPr>
        <w:t>的一个样本。其p.</w:t>
      </w:r>
      <w:r>
        <w:rPr>
          <w:rFonts w:asciiTheme="minorEastAsia" w:eastAsiaTheme="minorEastAsia" w:hAnsiTheme="minorEastAsia"/>
          <w:sz w:val="24"/>
        </w:rPr>
        <w:t>m.f.</w:t>
      </w:r>
      <w:r>
        <w:rPr>
          <w:rFonts w:asciiTheme="minorEastAsia" w:eastAsiaTheme="minorEastAsia" w:hAnsiTheme="minorEastAsia" w:hint="eastAsia"/>
          <w:sz w:val="24"/>
        </w:rPr>
        <w:t>如下</w:t>
      </w:r>
    </w:p>
    <w:p w14:paraId="0B34A62D" w14:textId="77777777" w:rsidR="00BB6060" w:rsidRPr="007F4210" w:rsidRDefault="00BB6060" w:rsidP="00BB6060">
      <w:pPr>
        <w:pStyle w:val="a7"/>
        <w:ind w:firstLine="480"/>
        <w:rPr>
          <w:rFonts w:asciiTheme="minorEastAsia" w:eastAsiaTheme="minorEastAsia" w:hAnsiTheme="minorEastAsia"/>
          <w:i/>
          <w:sz w:val="24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4"/>
            </w:rPr>
            <w:lastRenderedPageBreak/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X=k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</w:rPr>
                <m:t>k!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-θ</m:t>
              </m:r>
            </m:sup>
          </m:sSup>
          <m:r>
            <w:rPr>
              <w:rFonts w:ascii="Cambria Math" w:eastAsiaTheme="minorEastAsia" w:hAnsi="Cambria Math" w:hint="eastAsia"/>
              <w:sz w:val="24"/>
            </w:rPr>
            <m:t>，</m:t>
          </m:r>
          <m:r>
            <w:rPr>
              <w:rFonts w:ascii="Cambria Math" w:eastAsiaTheme="minorEastAsia" w:hAnsi="Cambria Math"/>
              <w:sz w:val="24"/>
            </w:rPr>
            <m:t>k=0,1,…</m:t>
          </m:r>
        </m:oMath>
      </m:oMathPara>
    </w:p>
    <w:p w14:paraId="7DD7B900" w14:textId="75E33398" w:rsidR="00BB6060" w:rsidRPr="007F4210" w:rsidRDefault="00BB6060" w:rsidP="00BB6060">
      <w:pPr>
        <w:pStyle w:val="a7"/>
        <w:ind w:firstLineChars="0" w:firstLine="0"/>
        <w:rPr>
          <w:rFonts w:asciiTheme="minorEastAsia" w:eastAsiaTheme="minorEastAsia" w:hAnsiTheme="minorEastAsia"/>
          <w:sz w:val="24"/>
        </w:rPr>
      </w:pPr>
      <w:r w:rsidRPr="00413D12">
        <w:rPr>
          <w:rFonts w:asciiTheme="minorEastAsia" w:eastAsiaTheme="minorEastAsia" w:hAnsiTheme="minorEastAsia" w:hint="eastAsia"/>
          <w:sz w:val="24"/>
        </w:rPr>
        <w:t>希望估计</w:t>
      </w:r>
      <m:oMath>
        <m:r>
          <w:rPr>
            <w:rFonts w:ascii="Cambria Math" w:eastAsiaTheme="minorEastAsia" w:hAnsi="Cambria Math"/>
            <w:sz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d>
        <m:r>
          <w:rPr>
            <w:rFonts w:ascii="Cambria Math" w:eastAsiaTheme="minorEastAsia" w:hAnsi="Cambria Math"/>
            <w:sz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-θ</m:t>
            </m:r>
          </m:sup>
        </m:sSup>
        <m:r>
          <w:rPr>
            <w:rFonts w:ascii="Cambria Math" w:eastAsiaTheme="minorEastAsia" w:hAnsi="Cambria Math"/>
            <w:sz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-θ</m:t>
            </m:r>
          </m:sup>
        </m:sSup>
      </m:oMath>
      <w:r>
        <w:rPr>
          <w:rFonts w:asciiTheme="minorEastAsia" w:eastAsiaTheme="minorEastAsia" w:hAnsiTheme="minorEastAsia" w:hint="eastAsia"/>
          <w:sz w:val="24"/>
        </w:rPr>
        <w:t>。</w:t>
      </w:r>
    </w:p>
    <w:p w14:paraId="57E13F17" w14:textId="77777777" w:rsidR="00BB6060" w:rsidRDefault="00BB6060" w:rsidP="00DD017F">
      <w:pPr>
        <w:pStyle w:val="a7"/>
        <w:numPr>
          <w:ilvl w:val="0"/>
          <w:numId w:val="10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</w:t>
      </w:r>
      <w:r>
        <w:rPr>
          <w:rFonts w:asciiTheme="minorEastAsia" w:eastAsiaTheme="minorEastAsia" w:hAnsiTheme="minorEastAsia"/>
          <w:sz w:val="24"/>
        </w:rPr>
        <w:t>5</w:t>
      </w:r>
      <w:r>
        <w:rPr>
          <w:rFonts w:asciiTheme="minorEastAsia" w:eastAsiaTheme="minorEastAsia" w:hAnsiTheme="minorEastAsia" w:hint="eastAsia"/>
          <w:sz w:val="24"/>
        </w:rPr>
        <w:t>分</w:t>
      </w:r>
      <w:r>
        <w:rPr>
          <w:rFonts w:asciiTheme="minorEastAsia" w:eastAsiaTheme="minorEastAsia" w:hAnsiTheme="minorEastAsia"/>
          <w:sz w:val="24"/>
        </w:rPr>
        <w:t>）</w:t>
      </w:r>
      <w:r>
        <w:rPr>
          <w:rFonts w:asciiTheme="minorEastAsia" w:eastAsiaTheme="minorEastAsia" w:hAnsiTheme="minorEastAsia" w:hint="eastAsia"/>
          <w:sz w:val="24"/>
        </w:rPr>
        <w:t>找到</w:t>
      </w:r>
      <m:oMath>
        <m:r>
          <w:rPr>
            <w:rFonts w:ascii="Cambria Math" w:eastAsiaTheme="minorEastAsia" w:hAnsi="Cambria Math"/>
            <w:sz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d>
      </m:oMath>
      <w:r>
        <w:rPr>
          <w:rFonts w:asciiTheme="minorEastAsia" w:eastAsiaTheme="minorEastAsia" w:hAnsiTheme="minorEastAsia" w:hint="eastAsia"/>
          <w:sz w:val="24"/>
        </w:rPr>
        <w:t>的MLE。</w:t>
      </w:r>
    </w:p>
    <w:p w14:paraId="773E4C90" w14:textId="77777777" w:rsidR="00BB6060" w:rsidRDefault="00BB6060" w:rsidP="00DD017F">
      <w:pPr>
        <w:pStyle w:val="a7"/>
        <w:numPr>
          <w:ilvl w:val="0"/>
          <w:numId w:val="10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（1</w:t>
      </w:r>
      <w:r>
        <w:rPr>
          <w:rFonts w:asciiTheme="minorEastAsia" w:eastAsiaTheme="minorEastAsia" w:hAnsiTheme="minorEastAsia"/>
          <w:sz w:val="24"/>
        </w:rPr>
        <w:t>0</w:t>
      </w:r>
      <w:r>
        <w:rPr>
          <w:rFonts w:asciiTheme="minorEastAsia" w:eastAsiaTheme="minorEastAsia" w:hAnsiTheme="minorEastAsia" w:hint="eastAsia"/>
          <w:sz w:val="24"/>
        </w:rPr>
        <w:t>分</w:t>
      </w:r>
      <w:r>
        <w:rPr>
          <w:rFonts w:asciiTheme="minorEastAsia" w:eastAsiaTheme="minorEastAsia" w:hAnsiTheme="minorEastAsia"/>
          <w:sz w:val="24"/>
        </w:rPr>
        <w:t>）</w:t>
      </w:r>
      <w:r>
        <w:rPr>
          <w:rFonts w:asciiTheme="minorEastAsia" w:eastAsiaTheme="minorEastAsia" w:hAnsiTheme="minorEastAsia" w:hint="eastAsia"/>
          <w:sz w:val="24"/>
        </w:rPr>
        <w:t>找到</w:t>
      </w:r>
      <m:oMath>
        <m:r>
          <w:rPr>
            <w:rFonts w:ascii="Cambria Math" w:eastAsiaTheme="minorEastAsia" w:hAnsi="Cambria Math"/>
            <w:sz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d>
      </m:oMath>
      <w:r>
        <w:rPr>
          <w:rFonts w:asciiTheme="minorEastAsia" w:eastAsiaTheme="minorEastAsia" w:hAnsiTheme="minorEastAsia" w:hint="eastAsia"/>
          <w:sz w:val="24"/>
        </w:rPr>
        <w:t>的MVUE。</w:t>
      </w:r>
    </w:p>
    <w:p w14:paraId="2C0C3024" w14:textId="77777777" w:rsidR="00BB6060" w:rsidRDefault="00BB6060" w:rsidP="00BB6060">
      <w:pPr>
        <w:rPr>
          <w:rFonts w:asciiTheme="minorEastAsia" w:eastAsiaTheme="minorEastAsia" w:hAnsiTheme="minorEastAsia"/>
          <w:sz w:val="24"/>
        </w:rPr>
      </w:pPr>
    </w:p>
    <w:p w14:paraId="6A9FAA6B" w14:textId="77777777" w:rsidR="00BB6060" w:rsidRPr="00CE1797" w:rsidRDefault="00BB6060" w:rsidP="00BB6060">
      <w:pPr>
        <w:rPr>
          <w:rFonts w:asciiTheme="minorEastAsia" w:eastAsiaTheme="minorEastAsia" w:hAnsiTheme="minorEastAsia"/>
          <w:color w:val="FF0000"/>
          <w:sz w:val="24"/>
        </w:rPr>
      </w:pPr>
      <w:r w:rsidRPr="00CE1797">
        <w:rPr>
          <w:rFonts w:asciiTheme="minorEastAsia" w:eastAsiaTheme="minorEastAsia" w:hAnsiTheme="minorEastAsia" w:hint="eastAsia"/>
          <w:color w:val="FF0000"/>
          <w:sz w:val="24"/>
        </w:rPr>
        <w:t>答案：1) 首先，</w:t>
      </w:r>
      <m:oMath>
        <m:acc>
          <m:accPr>
            <m:chr m:val="̅"/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X</m:t>
            </m: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e>
        </m:acc>
      </m:oMath>
      <w:r w:rsidRPr="00CE1797">
        <w:rPr>
          <w:rFonts w:asciiTheme="minorEastAsia" w:eastAsiaTheme="minorEastAsia" w:hAnsiTheme="minorEastAsia" w:hint="eastAsia"/>
          <w:color w:val="FF0000"/>
          <w:sz w:val="24"/>
        </w:rPr>
        <w:t>为</w:t>
      </w:r>
      <m:oMath>
        <m:r>
          <w:rPr>
            <w:rFonts w:ascii="Cambria Math" w:eastAsiaTheme="minorEastAsia" w:hAnsi="Cambria Math"/>
            <w:color w:val="FF0000"/>
            <w:sz w:val="24"/>
          </w:rPr>
          <m:t>θ</m:t>
        </m:r>
      </m:oMath>
      <w:r w:rsidRPr="00CE1797">
        <w:rPr>
          <w:rFonts w:asciiTheme="minorEastAsia" w:eastAsiaTheme="minorEastAsia" w:hAnsiTheme="minorEastAsia" w:hint="eastAsia"/>
          <w:color w:val="FF0000"/>
          <w:sz w:val="24"/>
        </w:rPr>
        <w:t>的MLE，</w:t>
      </w:r>
      <w:r w:rsidRPr="00CE1797">
        <w:rPr>
          <w:rFonts w:asciiTheme="minorEastAsia" w:eastAsiaTheme="minorEastAsia" w:hAnsiTheme="minorEastAsia"/>
          <w:color w:val="FF0000"/>
          <w:sz w:val="24"/>
        </w:rPr>
        <w:t>故</w:t>
      </w:r>
      <m:oMath>
        <m:r>
          <w:rPr>
            <w:rFonts w:ascii="Cambria Math" w:eastAsiaTheme="minorEastAsia" w:hAnsi="Cambria Math"/>
            <w:color w:val="FF0000"/>
            <w:sz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color w:val="FF0000"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color w:val="FF0000"/>
                    <w:sz w:val="24"/>
                  </w:rPr>
                  <m:t>X</m:t>
                </m:r>
              </m:e>
            </m:acc>
          </m:e>
        </m:d>
      </m:oMath>
      <w:r w:rsidRPr="00CE1797">
        <w:rPr>
          <w:rFonts w:asciiTheme="minorEastAsia" w:eastAsiaTheme="minorEastAsia" w:hAnsiTheme="minorEastAsia" w:hint="eastAsia"/>
          <w:color w:val="FF0000"/>
          <w:sz w:val="24"/>
        </w:rPr>
        <w:t>即为</w:t>
      </w:r>
      <m:oMath>
        <m:r>
          <w:rPr>
            <w:rFonts w:ascii="Cambria Math" w:eastAsiaTheme="minorEastAsia" w:hAnsi="Cambria Math" w:hint="eastAsia"/>
            <w:color w:val="FF0000"/>
            <w:sz w:val="24"/>
          </w:rPr>
          <m:t>g(</m:t>
        </m:r>
        <m:r>
          <w:rPr>
            <w:rFonts w:ascii="Cambria Math" w:eastAsiaTheme="minorEastAsia" w:hAnsi="Cambria Math"/>
            <w:color w:val="FF0000"/>
            <w:sz w:val="24"/>
          </w:rPr>
          <m:t>θ</m:t>
        </m:r>
        <m:r>
          <w:rPr>
            <w:rFonts w:ascii="Cambria Math" w:eastAsiaTheme="minorEastAsia" w:hAnsi="Cambria Math" w:hint="eastAsia"/>
            <w:color w:val="FF0000"/>
            <w:sz w:val="24"/>
          </w:rPr>
          <m:t>)</m:t>
        </m:r>
      </m:oMath>
      <w:r w:rsidRPr="00CE1797">
        <w:rPr>
          <w:rFonts w:asciiTheme="minorEastAsia" w:eastAsiaTheme="minorEastAsia" w:hAnsiTheme="minorEastAsia" w:hint="eastAsia"/>
          <w:color w:val="FF0000"/>
          <w:sz w:val="24"/>
        </w:rPr>
        <w:t>的MLE。</w:t>
      </w:r>
    </w:p>
    <w:p w14:paraId="0A59C6CE" w14:textId="131049ED" w:rsidR="00BB6060" w:rsidRPr="00CE1797" w:rsidRDefault="00BB6060" w:rsidP="00BB6060">
      <w:pPr>
        <w:rPr>
          <w:rFonts w:asciiTheme="minorEastAsia" w:eastAsiaTheme="minorEastAsia" w:hAnsiTheme="minorEastAsia"/>
          <w:color w:val="FF0000"/>
          <w:sz w:val="24"/>
        </w:rPr>
      </w:pPr>
      <w:r w:rsidRPr="00CE1797">
        <w:rPr>
          <w:rFonts w:asciiTheme="minorEastAsia" w:eastAsiaTheme="minorEastAsia" w:hAnsiTheme="minorEastAsia" w:hint="eastAsia"/>
          <w:color w:val="FF0000"/>
          <w:sz w:val="24"/>
        </w:rPr>
        <w:t>2）</w:t>
      </w:r>
      <m:oMath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Y=</m:t>
        </m:r>
        <m:nary>
          <m:naryPr>
            <m:chr m:val="∑"/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FF0000"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FF0000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FF0000"/>
                    <w:sz w:val="24"/>
                  </w:rPr>
                  <m:t>i</m:t>
                </m:r>
              </m:sub>
            </m:sSub>
          </m:e>
        </m:nary>
      </m:oMath>
      <w:r w:rsidRPr="00CE1797">
        <w:rPr>
          <w:rFonts w:asciiTheme="minorEastAsia" w:eastAsiaTheme="minorEastAsia" w:hAnsiTheme="minorEastAsia" w:hint="eastAsia"/>
          <w:color w:val="FF0000"/>
          <w:sz w:val="24"/>
        </w:rPr>
        <w:t>为完备充分统计量。让</w:t>
      </w:r>
      <m:oMath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u</m:t>
        </m:r>
        <m:d>
          <m:d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color w:val="FF0000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FF0000"/>
                    <w:sz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FF0000"/>
                    <w:sz w:val="24"/>
                  </w:rPr>
                  <m:t>1</m:t>
                </m:r>
              </m:sub>
            </m:sSub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e>
        </m:d>
        <m:r>
          <w:rPr>
            <w:rFonts w:ascii="Cambria Math" w:eastAsiaTheme="minorEastAsia" w:hAnsi="Cambria Math"/>
            <w:color w:val="FF0000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I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color w:val="FF0000"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FF0000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FF0000"/>
                    <w:sz w:val="24"/>
                  </w:rPr>
                  <m:t>=0</m:t>
                </m:r>
              </m:e>
            </m:d>
          </m:sub>
        </m:sSub>
        <m:r>
          <w:rPr>
            <w:rFonts w:ascii="Cambria Math" w:eastAsiaTheme="minorEastAsia" w:hAnsi="Cambria Math"/>
            <w:color w:val="FF0000"/>
            <w:sz w:val="24"/>
          </w:rPr>
          <m:t>+2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I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color w:val="FF0000"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FF0000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FF0000"/>
                    <w:sz w:val="24"/>
                  </w:rPr>
                  <m:t>=2</m:t>
                </m:r>
              </m:e>
            </m:d>
          </m:sub>
        </m:sSub>
      </m:oMath>
      <w:r w:rsidRPr="00CE1797">
        <w:rPr>
          <w:rFonts w:asciiTheme="minorEastAsia" w:eastAsiaTheme="minorEastAsia" w:hAnsiTheme="minorEastAsia" w:hint="eastAsia"/>
          <w:color w:val="FF0000"/>
          <w:sz w:val="24"/>
        </w:rPr>
        <w:t>。</w:t>
      </w:r>
      <w:r w:rsidRPr="00CE1797">
        <w:rPr>
          <w:rFonts w:asciiTheme="minorEastAsia" w:eastAsiaTheme="minorEastAsia" w:hAnsiTheme="minorEastAsia"/>
          <w:color w:val="FF0000"/>
          <w:sz w:val="24"/>
        </w:rPr>
        <w:t>则</w:t>
      </w:r>
      <m:oMath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u(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FF0000"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FF0000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FF0000"/>
                    <w:sz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color w:val="FF0000"/>
                <w:sz w:val="24"/>
              </w:rPr>
              <m:t>)</m:t>
            </m:r>
          </m:e>
        </m:d>
        <m:r>
          <w:rPr>
            <w:rFonts w:ascii="Cambria Math" w:eastAsiaTheme="minorEastAsia" w:hAnsi="Cambria Math"/>
            <w:color w:val="FF0000"/>
            <w:sz w:val="24"/>
          </w:rPr>
          <m:t>=g(θ)</m:t>
        </m:r>
      </m:oMath>
      <w:r w:rsidRPr="00CE1797">
        <w:rPr>
          <w:rFonts w:asciiTheme="minorEastAsia" w:eastAsiaTheme="minorEastAsia" w:hAnsiTheme="minorEastAsia" w:hint="eastAsia"/>
          <w:color w:val="FF0000"/>
          <w:sz w:val="24"/>
        </w:rPr>
        <w:t>。然后，</w:t>
      </w:r>
    </w:p>
    <w:p w14:paraId="312C90F2" w14:textId="213EA2A1" w:rsidR="00BB6060" w:rsidRPr="00CE1797" w:rsidRDefault="00BB6060" w:rsidP="00BB6060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</m:e>
              </m:d>
            </m:e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Y=y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=0</m:t>
              </m:r>
            </m:e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Y=y</m:t>
              </m:r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+2</m:t>
          </m:r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=2</m:t>
              </m:r>
            </m:e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Y=y</m:t>
              </m:r>
            </m:e>
          </m:d>
        </m:oMath>
      </m:oMathPara>
    </w:p>
    <w:p w14:paraId="15C17207" w14:textId="4D6CA2F3" w:rsidR="00BB6060" w:rsidRPr="00CE1797" w:rsidRDefault="00BB6060" w:rsidP="00BB6060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=0,</m:t>
                  </m:r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i=2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=y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Y=y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+2</m:t>
          </m:r>
          <m:f>
            <m:f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=2,</m:t>
                  </m:r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i=2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=y-2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Y=y</m:t>
                  </m:r>
                </m:e>
              </m:d>
            </m:den>
          </m:f>
        </m:oMath>
      </m:oMathPara>
    </w:p>
    <w:p w14:paraId="39402F6A" w14:textId="73AD8F37" w:rsidR="00BB6060" w:rsidRPr="00CE1797" w:rsidRDefault="00BB6060" w:rsidP="00BB6060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-θ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n-1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θ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n-1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sup>
              </m:s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/y!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nθ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-nθ</m:t>
                  </m:r>
                </m:sup>
              </m:s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/y!</m:t>
              </m:r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-2θ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n-1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θ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y-2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n-1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sup>
              </m:s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/(y-2)!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nθ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-nθ</m:t>
                  </m:r>
                </m:sup>
              </m:s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/y!</m:t>
              </m:r>
            </m:den>
          </m:f>
        </m:oMath>
      </m:oMathPara>
    </w:p>
    <w:p w14:paraId="6E67CA2D" w14:textId="151C2FFA" w:rsidR="00BB6060" w:rsidRPr="00CE1797" w:rsidRDefault="00BB6060" w:rsidP="00BB6060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n-1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y</m:t>
              </m:r>
            </m:sup>
          </m:sSup>
          <m:r>
            <w:rPr>
              <w:rFonts w:ascii="Cambria Math" w:eastAsiaTheme="minorEastAsia" w:hAnsi="Cambria Math"/>
              <w:color w:val="FF0000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y(y-1)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y-2</m:t>
              </m:r>
            </m:sup>
          </m:sSup>
        </m:oMath>
      </m:oMathPara>
    </w:p>
    <w:p w14:paraId="1EC403EE" w14:textId="77777777" w:rsidR="00BB6060" w:rsidRPr="00CE1797" w:rsidRDefault="00BB6060" w:rsidP="00BB6060">
      <w:pPr>
        <w:rPr>
          <w:rFonts w:asciiTheme="minorEastAsia" w:eastAsiaTheme="minorEastAsia" w:hAnsiTheme="minorEastAsia"/>
          <w:color w:val="FF0000"/>
          <w:sz w:val="24"/>
        </w:rPr>
      </w:pPr>
      <w:r w:rsidRPr="00CE1797">
        <w:rPr>
          <w:rFonts w:asciiTheme="minorEastAsia" w:eastAsiaTheme="minorEastAsia" w:hAnsiTheme="minorEastAsia" w:hint="eastAsia"/>
          <w:color w:val="FF0000"/>
          <w:sz w:val="24"/>
        </w:rPr>
        <w:t>故</w:t>
      </w:r>
      <m:oMath>
        <m:r>
          <w:rPr>
            <w:rFonts w:ascii="Cambria Math" w:eastAsiaTheme="minorEastAsia" w:hAnsi="Cambria Math"/>
            <w:color w:val="FF0000"/>
            <w:sz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θ</m:t>
            </m:r>
          </m:e>
        </m:d>
      </m:oMath>
      <w:r w:rsidRPr="00CE1797">
        <w:rPr>
          <w:rFonts w:asciiTheme="minorEastAsia" w:eastAsiaTheme="minorEastAsia" w:hAnsiTheme="minorEastAsia" w:hint="eastAsia"/>
          <w:color w:val="FF0000"/>
          <w:sz w:val="24"/>
        </w:rPr>
        <w:t>的MVUE为</w:t>
      </w:r>
    </w:p>
    <w:p w14:paraId="1682993E" w14:textId="71A01127" w:rsidR="00726F72" w:rsidRPr="00A975FC" w:rsidRDefault="00F90CBC" w:rsidP="0063612B">
      <w:pPr>
        <w:rPr>
          <w:color w:val="FF000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n-1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Y</m:t>
              </m:r>
            </m:sup>
          </m:sSup>
          <m:r>
            <w:rPr>
              <w:rFonts w:ascii="Cambria Math" w:eastAsiaTheme="minorEastAsia" w:hAnsi="Cambria Math"/>
              <w:color w:val="FF0000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Y(Y-1)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Y-2</m:t>
              </m:r>
            </m:sup>
          </m:sSup>
          <m:r>
            <w:rPr>
              <w:rFonts w:ascii="Cambria Math" w:hAnsi="Cambria Math"/>
              <w:color w:val="FF0000"/>
            </w:rPr>
            <m:t>.</m:t>
          </m:r>
        </m:oMath>
      </m:oMathPara>
    </w:p>
    <w:sectPr w:rsidR="00726F72" w:rsidRPr="00A975FC" w:rsidSect="00080145">
      <w:footerReference w:type="even" r:id="rId8"/>
      <w:footerReference w:type="default" r:id="rId9"/>
      <w:pgSz w:w="10319" w:h="14572" w:code="13"/>
      <w:pgMar w:top="851" w:right="737" w:bottom="1134" w:left="907" w:header="851" w:footer="0" w:gutter="56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3A789" w14:textId="77777777" w:rsidR="00F90CBC" w:rsidRDefault="00F90CBC">
      <w:r>
        <w:separator/>
      </w:r>
    </w:p>
  </w:endnote>
  <w:endnote w:type="continuationSeparator" w:id="0">
    <w:p w14:paraId="7B0D8822" w14:textId="77777777" w:rsidR="00F90CBC" w:rsidRDefault="00F90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77351" w14:textId="77777777" w:rsidR="0040545F" w:rsidRDefault="0040545F" w:rsidP="0015420F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6DFB162" w14:textId="77777777" w:rsidR="0040545F" w:rsidRDefault="0040545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79DD1" w14:textId="77777777" w:rsidR="0040545F" w:rsidRDefault="0040545F" w:rsidP="0015420F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7</w:t>
    </w:r>
    <w:r>
      <w:rPr>
        <w:rStyle w:val="a6"/>
      </w:rPr>
      <w:fldChar w:fldCharType="end"/>
    </w:r>
  </w:p>
  <w:p w14:paraId="6ECE3DD4" w14:textId="77777777" w:rsidR="0040545F" w:rsidRDefault="0040545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337C0" w14:textId="77777777" w:rsidR="00F90CBC" w:rsidRDefault="00F90CBC">
      <w:r>
        <w:separator/>
      </w:r>
    </w:p>
  </w:footnote>
  <w:footnote w:type="continuationSeparator" w:id="0">
    <w:p w14:paraId="723F052C" w14:textId="77777777" w:rsidR="00F90CBC" w:rsidRDefault="00F90C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F59EE"/>
    <w:multiLevelType w:val="hybridMultilevel"/>
    <w:tmpl w:val="AB28D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0083E"/>
    <w:multiLevelType w:val="hybridMultilevel"/>
    <w:tmpl w:val="61464848"/>
    <w:lvl w:ilvl="0" w:tplc="9174B1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1445462A"/>
    <w:multiLevelType w:val="hybridMultilevel"/>
    <w:tmpl w:val="1D12C3B2"/>
    <w:lvl w:ilvl="0" w:tplc="7C006E7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1EC0C84">
      <w:start w:val="3"/>
      <w:numFmt w:val="decimal"/>
      <w:lvlText w:val="%2）"/>
      <w:lvlJc w:val="left"/>
      <w:pPr>
        <w:ind w:left="18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ind w:left="4860" w:hanging="420"/>
      </w:pPr>
    </w:lvl>
  </w:abstractNum>
  <w:abstractNum w:abstractNumId="3" w15:restartNumberingAfterBreak="0">
    <w:nsid w:val="22026ABE"/>
    <w:multiLevelType w:val="hybridMultilevel"/>
    <w:tmpl w:val="501CB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A0506"/>
    <w:multiLevelType w:val="hybridMultilevel"/>
    <w:tmpl w:val="AA82F144"/>
    <w:lvl w:ilvl="0" w:tplc="23ACC84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7A5BE1"/>
    <w:multiLevelType w:val="hybridMultilevel"/>
    <w:tmpl w:val="FD787DD8"/>
    <w:lvl w:ilvl="0" w:tplc="1F8CB33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D84161"/>
    <w:multiLevelType w:val="hybridMultilevel"/>
    <w:tmpl w:val="54AA85A8"/>
    <w:lvl w:ilvl="0" w:tplc="E224FAB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F0E36A2"/>
    <w:multiLevelType w:val="hybridMultilevel"/>
    <w:tmpl w:val="786A1184"/>
    <w:lvl w:ilvl="0" w:tplc="4F0CE9CC">
      <w:start w:val="1"/>
      <w:numFmt w:val="decimal"/>
      <w:lvlText w:val="%1）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3AE2B34"/>
    <w:multiLevelType w:val="hybridMultilevel"/>
    <w:tmpl w:val="FC528F6A"/>
    <w:lvl w:ilvl="0" w:tplc="7CA65744">
      <w:start w:val="1"/>
      <w:numFmt w:val="upp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7BE0672"/>
    <w:multiLevelType w:val="hybridMultilevel"/>
    <w:tmpl w:val="9EC42D80"/>
    <w:lvl w:ilvl="0" w:tplc="A6FCA4E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1091935"/>
    <w:multiLevelType w:val="hybridMultilevel"/>
    <w:tmpl w:val="B032E68A"/>
    <w:lvl w:ilvl="0" w:tplc="4BFEB34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6524EAB"/>
    <w:multiLevelType w:val="hybridMultilevel"/>
    <w:tmpl w:val="EB62C426"/>
    <w:lvl w:ilvl="0" w:tplc="E4BEFD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96D7784"/>
    <w:multiLevelType w:val="hybridMultilevel"/>
    <w:tmpl w:val="6DDC03A4"/>
    <w:lvl w:ilvl="0" w:tplc="4B7E739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11"/>
  </w:num>
  <w:num w:numId="5">
    <w:abstractNumId w:val="10"/>
  </w:num>
  <w:num w:numId="6">
    <w:abstractNumId w:val="2"/>
  </w:num>
  <w:num w:numId="7">
    <w:abstractNumId w:val="4"/>
  </w:num>
  <w:num w:numId="8">
    <w:abstractNumId w:val="1"/>
  </w:num>
  <w:num w:numId="9">
    <w:abstractNumId w:val="12"/>
  </w:num>
  <w:num w:numId="10">
    <w:abstractNumId w:val="5"/>
  </w:num>
  <w:num w:numId="11">
    <w:abstractNumId w:val="6"/>
  </w:num>
  <w:num w:numId="12">
    <w:abstractNumId w:val="9"/>
  </w:num>
  <w:num w:numId="13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B1A"/>
    <w:rsid w:val="000010D7"/>
    <w:rsid w:val="000034B6"/>
    <w:rsid w:val="00004E6B"/>
    <w:rsid w:val="0001182A"/>
    <w:rsid w:val="00012B32"/>
    <w:rsid w:val="000236B9"/>
    <w:rsid w:val="00025B82"/>
    <w:rsid w:val="00026867"/>
    <w:rsid w:val="00027278"/>
    <w:rsid w:val="00030FEF"/>
    <w:rsid w:val="00037CD6"/>
    <w:rsid w:val="00040C64"/>
    <w:rsid w:val="0004214E"/>
    <w:rsid w:val="00046B17"/>
    <w:rsid w:val="00046E61"/>
    <w:rsid w:val="000527A8"/>
    <w:rsid w:val="000548EE"/>
    <w:rsid w:val="00055992"/>
    <w:rsid w:val="00056132"/>
    <w:rsid w:val="00056595"/>
    <w:rsid w:val="0005769D"/>
    <w:rsid w:val="000576CF"/>
    <w:rsid w:val="00062981"/>
    <w:rsid w:val="00064505"/>
    <w:rsid w:val="000649AD"/>
    <w:rsid w:val="0006717C"/>
    <w:rsid w:val="000676C1"/>
    <w:rsid w:val="00070FD3"/>
    <w:rsid w:val="000727B3"/>
    <w:rsid w:val="00074215"/>
    <w:rsid w:val="00074A2B"/>
    <w:rsid w:val="00080145"/>
    <w:rsid w:val="00082AA0"/>
    <w:rsid w:val="000844DE"/>
    <w:rsid w:val="000911EC"/>
    <w:rsid w:val="00097832"/>
    <w:rsid w:val="000A0EA4"/>
    <w:rsid w:val="000A1C99"/>
    <w:rsid w:val="000A39F0"/>
    <w:rsid w:val="000A5190"/>
    <w:rsid w:val="000A6282"/>
    <w:rsid w:val="000B031B"/>
    <w:rsid w:val="000B55CB"/>
    <w:rsid w:val="000B6B98"/>
    <w:rsid w:val="000B6F94"/>
    <w:rsid w:val="000C2D0A"/>
    <w:rsid w:val="000C4518"/>
    <w:rsid w:val="000C47AC"/>
    <w:rsid w:val="000D4345"/>
    <w:rsid w:val="000D5401"/>
    <w:rsid w:val="000D5515"/>
    <w:rsid w:val="000D7F07"/>
    <w:rsid w:val="000E0748"/>
    <w:rsid w:val="000F0F6B"/>
    <w:rsid w:val="000F1E42"/>
    <w:rsid w:val="000F72B9"/>
    <w:rsid w:val="000F7C5B"/>
    <w:rsid w:val="00101170"/>
    <w:rsid w:val="00111AF3"/>
    <w:rsid w:val="00111DA9"/>
    <w:rsid w:val="001217E1"/>
    <w:rsid w:val="001227CB"/>
    <w:rsid w:val="00124781"/>
    <w:rsid w:val="00126704"/>
    <w:rsid w:val="00130A36"/>
    <w:rsid w:val="00140AA6"/>
    <w:rsid w:val="00140C16"/>
    <w:rsid w:val="00142A2B"/>
    <w:rsid w:val="00143FC9"/>
    <w:rsid w:val="001455C8"/>
    <w:rsid w:val="0014692A"/>
    <w:rsid w:val="00146D07"/>
    <w:rsid w:val="00150933"/>
    <w:rsid w:val="00151281"/>
    <w:rsid w:val="0015197C"/>
    <w:rsid w:val="00153AE3"/>
    <w:rsid w:val="00153E8F"/>
    <w:rsid w:val="0015420F"/>
    <w:rsid w:val="0015750F"/>
    <w:rsid w:val="00157A36"/>
    <w:rsid w:val="00162848"/>
    <w:rsid w:val="00165524"/>
    <w:rsid w:val="001676E0"/>
    <w:rsid w:val="001733AE"/>
    <w:rsid w:val="00173FCE"/>
    <w:rsid w:val="001755EB"/>
    <w:rsid w:val="00175B57"/>
    <w:rsid w:val="001763EC"/>
    <w:rsid w:val="00177552"/>
    <w:rsid w:val="00181A81"/>
    <w:rsid w:val="00181F0B"/>
    <w:rsid w:val="00183334"/>
    <w:rsid w:val="00192730"/>
    <w:rsid w:val="00196192"/>
    <w:rsid w:val="001974F2"/>
    <w:rsid w:val="00197E2E"/>
    <w:rsid w:val="001A0436"/>
    <w:rsid w:val="001A0472"/>
    <w:rsid w:val="001A3213"/>
    <w:rsid w:val="001A49BB"/>
    <w:rsid w:val="001B0F34"/>
    <w:rsid w:val="001B160C"/>
    <w:rsid w:val="001B1EBA"/>
    <w:rsid w:val="001B5416"/>
    <w:rsid w:val="001B5C63"/>
    <w:rsid w:val="001C03E6"/>
    <w:rsid w:val="001C2D90"/>
    <w:rsid w:val="001C3A05"/>
    <w:rsid w:val="001C45F3"/>
    <w:rsid w:val="001C6AAF"/>
    <w:rsid w:val="001D4F4C"/>
    <w:rsid w:val="001D7814"/>
    <w:rsid w:val="001E02AA"/>
    <w:rsid w:val="001F24FA"/>
    <w:rsid w:val="001F3356"/>
    <w:rsid w:val="001F37B8"/>
    <w:rsid w:val="001F5513"/>
    <w:rsid w:val="001F615F"/>
    <w:rsid w:val="001F6E24"/>
    <w:rsid w:val="00200611"/>
    <w:rsid w:val="002042EC"/>
    <w:rsid w:val="0020606B"/>
    <w:rsid w:val="00206A80"/>
    <w:rsid w:val="00213B73"/>
    <w:rsid w:val="00213BDD"/>
    <w:rsid w:val="0021690B"/>
    <w:rsid w:val="00217947"/>
    <w:rsid w:val="00222760"/>
    <w:rsid w:val="0022467C"/>
    <w:rsid w:val="002275E0"/>
    <w:rsid w:val="0023245F"/>
    <w:rsid w:val="00234034"/>
    <w:rsid w:val="00234789"/>
    <w:rsid w:val="0023693B"/>
    <w:rsid w:val="002405FC"/>
    <w:rsid w:val="00241C11"/>
    <w:rsid w:val="00243C35"/>
    <w:rsid w:val="00244987"/>
    <w:rsid w:val="00245809"/>
    <w:rsid w:val="0024606D"/>
    <w:rsid w:val="002464CA"/>
    <w:rsid w:val="00250809"/>
    <w:rsid w:val="0025142A"/>
    <w:rsid w:val="00252F35"/>
    <w:rsid w:val="00254EDF"/>
    <w:rsid w:val="00256187"/>
    <w:rsid w:val="00256198"/>
    <w:rsid w:val="00256612"/>
    <w:rsid w:val="002576A8"/>
    <w:rsid w:val="00263166"/>
    <w:rsid w:val="00263C0A"/>
    <w:rsid w:val="0026461E"/>
    <w:rsid w:val="00265B8A"/>
    <w:rsid w:val="00267B25"/>
    <w:rsid w:val="0027224D"/>
    <w:rsid w:val="002723F7"/>
    <w:rsid w:val="00273EFD"/>
    <w:rsid w:val="00274337"/>
    <w:rsid w:val="00274C09"/>
    <w:rsid w:val="00275C68"/>
    <w:rsid w:val="0028412E"/>
    <w:rsid w:val="00285DB6"/>
    <w:rsid w:val="002864AE"/>
    <w:rsid w:val="00286FD2"/>
    <w:rsid w:val="0029120F"/>
    <w:rsid w:val="00291D16"/>
    <w:rsid w:val="0029221C"/>
    <w:rsid w:val="002924E2"/>
    <w:rsid w:val="00293876"/>
    <w:rsid w:val="00293CB9"/>
    <w:rsid w:val="00294204"/>
    <w:rsid w:val="002A066D"/>
    <w:rsid w:val="002A1091"/>
    <w:rsid w:val="002A6DB9"/>
    <w:rsid w:val="002B0336"/>
    <w:rsid w:val="002B04D1"/>
    <w:rsid w:val="002B32EF"/>
    <w:rsid w:val="002B480A"/>
    <w:rsid w:val="002B78E6"/>
    <w:rsid w:val="002C4308"/>
    <w:rsid w:val="002C4730"/>
    <w:rsid w:val="002C50FF"/>
    <w:rsid w:val="002D001A"/>
    <w:rsid w:val="002D0E3B"/>
    <w:rsid w:val="002D19F7"/>
    <w:rsid w:val="002D20CF"/>
    <w:rsid w:val="002D4547"/>
    <w:rsid w:val="002D54AA"/>
    <w:rsid w:val="002E56CC"/>
    <w:rsid w:val="002E6AC8"/>
    <w:rsid w:val="002E74DE"/>
    <w:rsid w:val="002F22ED"/>
    <w:rsid w:val="002F45D8"/>
    <w:rsid w:val="002F738D"/>
    <w:rsid w:val="002F7955"/>
    <w:rsid w:val="00301439"/>
    <w:rsid w:val="00305D71"/>
    <w:rsid w:val="00312C5E"/>
    <w:rsid w:val="003134F2"/>
    <w:rsid w:val="0031459F"/>
    <w:rsid w:val="0031692E"/>
    <w:rsid w:val="00320D00"/>
    <w:rsid w:val="003210DB"/>
    <w:rsid w:val="00323798"/>
    <w:rsid w:val="00325A5A"/>
    <w:rsid w:val="00327FC7"/>
    <w:rsid w:val="00330681"/>
    <w:rsid w:val="00330D09"/>
    <w:rsid w:val="003365F4"/>
    <w:rsid w:val="003406DA"/>
    <w:rsid w:val="00343CAD"/>
    <w:rsid w:val="00350FD8"/>
    <w:rsid w:val="00351718"/>
    <w:rsid w:val="00352A87"/>
    <w:rsid w:val="00354C40"/>
    <w:rsid w:val="003556B5"/>
    <w:rsid w:val="00355A0C"/>
    <w:rsid w:val="003574A9"/>
    <w:rsid w:val="0036050F"/>
    <w:rsid w:val="00360C30"/>
    <w:rsid w:val="00361B30"/>
    <w:rsid w:val="00364CCD"/>
    <w:rsid w:val="003678B9"/>
    <w:rsid w:val="0037147E"/>
    <w:rsid w:val="00374FE0"/>
    <w:rsid w:val="00376E3A"/>
    <w:rsid w:val="00377C4A"/>
    <w:rsid w:val="0038132A"/>
    <w:rsid w:val="003819DF"/>
    <w:rsid w:val="00382052"/>
    <w:rsid w:val="00390BE7"/>
    <w:rsid w:val="0039723E"/>
    <w:rsid w:val="003A1383"/>
    <w:rsid w:val="003A19D9"/>
    <w:rsid w:val="003A553D"/>
    <w:rsid w:val="003A7805"/>
    <w:rsid w:val="003A7E1A"/>
    <w:rsid w:val="003B443E"/>
    <w:rsid w:val="003C2106"/>
    <w:rsid w:val="003C2BF4"/>
    <w:rsid w:val="003C7289"/>
    <w:rsid w:val="003D1A83"/>
    <w:rsid w:val="003D3CC5"/>
    <w:rsid w:val="003D430F"/>
    <w:rsid w:val="003D4DE8"/>
    <w:rsid w:val="003E127B"/>
    <w:rsid w:val="003E2646"/>
    <w:rsid w:val="003E5B0A"/>
    <w:rsid w:val="003E5D79"/>
    <w:rsid w:val="003E6B87"/>
    <w:rsid w:val="003F15B2"/>
    <w:rsid w:val="003F521D"/>
    <w:rsid w:val="003F742A"/>
    <w:rsid w:val="00400776"/>
    <w:rsid w:val="004007AD"/>
    <w:rsid w:val="00401005"/>
    <w:rsid w:val="004014CE"/>
    <w:rsid w:val="00402BE4"/>
    <w:rsid w:val="00403140"/>
    <w:rsid w:val="0040327C"/>
    <w:rsid w:val="00403F3A"/>
    <w:rsid w:val="0040545F"/>
    <w:rsid w:val="004060F9"/>
    <w:rsid w:val="00413D12"/>
    <w:rsid w:val="004278B4"/>
    <w:rsid w:val="004331FF"/>
    <w:rsid w:val="0043636D"/>
    <w:rsid w:val="00441ABB"/>
    <w:rsid w:val="00443211"/>
    <w:rsid w:val="004447E1"/>
    <w:rsid w:val="0044586C"/>
    <w:rsid w:val="004473B5"/>
    <w:rsid w:val="00452C55"/>
    <w:rsid w:val="00456DF4"/>
    <w:rsid w:val="0046086C"/>
    <w:rsid w:val="00466A75"/>
    <w:rsid w:val="004729C4"/>
    <w:rsid w:val="00472FF9"/>
    <w:rsid w:val="004737F8"/>
    <w:rsid w:val="0047729A"/>
    <w:rsid w:val="0048156B"/>
    <w:rsid w:val="004825E4"/>
    <w:rsid w:val="00484B34"/>
    <w:rsid w:val="00485AAE"/>
    <w:rsid w:val="0048672E"/>
    <w:rsid w:val="00493034"/>
    <w:rsid w:val="004960AB"/>
    <w:rsid w:val="004A07B9"/>
    <w:rsid w:val="004A1852"/>
    <w:rsid w:val="004A645D"/>
    <w:rsid w:val="004B0A1B"/>
    <w:rsid w:val="004B290C"/>
    <w:rsid w:val="004B3837"/>
    <w:rsid w:val="004B44F3"/>
    <w:rsid w:val="004B76E0"/>
    <w:rsid w:val="004D1898"/>
    <w:rsid w:val="004D18DB"/>
    <w:rsid w:val="004D27E8"/>
    <w:rsid w:val="004D3B06"/>
    <w:rsid w:val="004D5327"/>
    <w:rsid w:val="004E0DAC"/>
    <w:rsid w:val="004F25D7"/>
    <w:rsid w:val="004F45BD"/>
    <w:rsid w:val="004F4BC4"/>
    <w:rsid w:val="004F5ECD"/>
    <w:rsid w:val="0050694E"/>
    <w:rsid w:val="00510DBE"/>
    <w:rsid w:val="00511454"/>
    <w:rsid w:val="0051279B"/>
    <w:rsid w:val="00513A67"/>
    <w:rsid w:val="00515BEC"/>
    <w:rsid w:val="00517C47"/>
    <w:rsid w:val="00520355"/>
    <w:rsid w:val="005231C8"/>
    <w:rsid w:val="00532332"/>
    <w:rsid w:val="00532701"/>
    <w:rsid w:val="0054122C"/>
    <w:rsid w:val="00542993"/>
    <w:rsid w:val="00544A2B"/>
    <w:rsid w:val="0054565D"/>
    <w:rsid w:val="00550255"/>
    <w:rsid w:val="00550F67"/>
    <w:rsid w:val="005523D6"/>
    <w:rsid w:val="00553380"/>
    <w:rsid w:val="00554324"/>
    <w:rsid w:val="0055515C"/>
    <w:rsid w:val="00557ADE"/>
    <w:rsid w:val="00562C05"/>
    <w:rsid w:val="00563C08"/>
    <w:rsid w:val="00565171"/>
    <w:rsid w:val="005658E3"/>
    <w:rsid w:val="00566B1C"/>
    <w:rsid w:val="0057432E"/>
    <w:rsid w:val="005749CF"/>
    <w:rsid w:val="0058009A"/>
    <w:rsid w:val="005807EF"/>
    <w:rsid w:val="005921DE"/>
    <w:rsid w:val="005953E5"/>
    <w:rsid w:val="00596640"/>
    <w:rsid w:val="005A0053"/>
    <w:rsid w:val="005A048F"/>
    <w:rsid w:val="005A11FD"/>
    <w:rsid w:val="005A4B39"/>
    <w:rsid w:val="005A5CBD"/>
    <w:rsid w:val="005B2BBD"/>
    <w:rsid w:val="005C24C7"/>
    <w:rsid w:val="005C4D5D"/>
    <w:rsid w:val="005C59B3"/>
    <w:rsid w:val="005D0015"/>
    <w:rsid w:val="005D05EA"/>
    <w:rsid w:val="005D2904"/>
    <w:rsid w:val="005D3C4F"/>
    <w:rsid w:val="005E179E"/>
    <w:rsid w:val="005E241D"/>
    <w:rsid w:val="005E3664"/>
    <w:rsid w:val="005E7303"/>
    <w:rsid w:val="005F403D"/>
    <w:rsid w:val="005F421D"/>
    <w:rsid w:val="005F4882"/>
    <w:rsid w:val="005F6195"/>
    <w:rsid w:val="006040C2"/>
    <w:rsid w:val="00605008"/>
    <w:rsid w:val="00610DC8"/>
    <w:rsid w:val="00613576"/>
    <w:rsid w:val="00613CE3"/>
    <w:rsid w:val="00617B01"/>
    <w:rsid w:val="00620809"/>
    <w:rsid w:val="006212EF"/>
    <w:rsid w:val="0062185F"/>
    <w:rsid w:val="0062202C"/>
    <w:rsid w:val="00625582"/>
    <w:rsid w:val="006262B1"/>
    <w:rsid w:val="00630667"/>
    <w:rsid w:val="00630D2F"/>
    <w:rsid w:val="00631A5B"/>
    <w:rsid w:val="00633083"/>
    <w:rsid w:val="00634E14"/>
    <w:rsid w:val="0063612B"/>
    <w:rsid w:val="00636772"/>
    <w:rsid w:val="00636DC1"/>
    <w:rsid w:val="00637703"/>
    <w:rsid w:val="00643BFA"/>
    <w:rsid w:val="00644AF9"/>
    <w:rsid w:val="0064503D"/>
    <w:rsid w:val="00645D76"/>
    <w:rsid w:val="00646C2A"/>
    <w:rsid w:val="00657733"/>
    <w:rsid w:val="006652AE"/>
    <w:rsid w:val="0066748E"/>
    <w:rsid w:val="00673C23"/>
    <w:rsid w:val="006769D8"/>
    <w:rsid w:val="00676A13"/>
    <w:rsid w:val="00676D5B"/>
    <w:rsid w:val="00680143"/>
    <w:rsid w:val="00681861"/>
    <w:rsid w:val="006832D6"/>
    <w:rsid w:val="00683B46"/>
    <w:rsid w:val="006848A1"/>
    <w:rsid w:val="00687484"/>
    <w:rsid w:val="0069091A"/>
    <w:rsid w:val="00690B41"/>
    <w:rsid w:val="00692461"/>
    <w:rsid w:val="00696BFC"/>
    <w:rsid w:val="006A0F79"/>
    <w:rsid w:val="006A1321"/>
    <w:rsid w:val="006A246E"/>
    <w:rsid w:val="006A27FB"/>
    <w:rsid w:val="006A6549"/>
    <w:rsid w:val="006A726A"/>
    <w:rsid w:val="006B0A1C"/>
    <w:rsid w:val="006B498B"/>
    <w:rsid w:val="006C1D3B"/>
    <w:rsid w:val="006C3729"/>
    <w:rsid w:val="006C7FC9"/>
    <w:rsid w:val="006D0534"/>
    <w:rsid w:val="006D0899"/>
    <w:rsid w:val="006D12DF"/>
    <w:rsid w:val="006D23BF"/>
    <w:rsid w:val="006D26BC"/>
    <w:rsid w:val="006D3449"/>
    <w:rsid w:val="006D44C0"/>
    <w:rsid w:val="006D7994"/>
    <w:rsid w:val="006D7E93"/>
    <w:rsid w:val="006E0EF4"/>
    <w:rsid w:val="006E6488"/>
    <w:rsid w:val="006F4C7F"/>
    <w:rsid w:val="006F7C01"/>
    <w:rsid w:val="007008DC"/>
    <w:rsid w:val="007008FA"/>
    <w:rsid w:val="007019E6"/>
    <w:rsid w:val="00701A5F"/>
    <w:rsid w:val="00702877"/>
    <w:rsid w:val="00703AFC"/>
    <w:rsid w:val="0070492A"/>
    <w:rsid w:val="0070631D"/>
    <w:rsid w:val="0071214B"/>
    <w:rsid w:val="007205CB"/>
    <w:rsid w:val="007236D0"/>
    <w:rsid w:val="00723EEC"/>
    <w:rsid w:val="00725D00"/>
    <w:rsid w:val="007267F7"/>
    <w:rsid w:val="00726F72"/>
    <w:rsid w:val="00726FA2"/>
    <w:rsid w:val="00732C23"/>
    <w:rsid w:val="0073340C"/>
    <w:rsid w:val="0073388F"/>
    <w:rsid w:val="0073580A"/>
    <w:rsid w:val="0073605F"/>
    <w:rsid w:val="00737A85"/>
    <w:rsid w:val="00740F4B"/>
    <w:rsid w:val="00741230"/>
    <w:rsid w:val="0074317D"/>
    <w:rsid w:val="00743595"/>
    <w:rsid w:val="007451BD"/>
    <w:rsid w:val="0074619D"/>
    <w:rsid w:val="00754D09"/>
    <w:rsid w:val="0075639B"/>
    <w:rsid w:val="00757BA2"/>
    <w:rsid w:val="0076014F"/>
    <w:rsid w:val="00764B88"/>
    <w:rsid w:val="00771E84"/>
    <w:rsid w:val="007730F3"/>
    <w:rsid w:val="00774929"/>
    <w:rsid w:val="007811FD"/>
    <w:rsid w:val="0078379C"/>
    <w:rsid w:val="00783F05"/>
    <w:rsid w:val="00784F1D"/>
    <w:rsid w:val="0079060C"/>
    <w:rsid w:val="00791801"/>
    <w:rsid w:val="007922FE"/>
    <w:rsid w:val="00792517"/>
    <w:rsid w:val="007928EF"/>
    <w:rsid w:val="00795ABE"/>
    <w:rsid w:val="00796320"/>
    <w:rsid w:val="00796E18"/>
    <w:rsid w:val="00797E92"/>
    <w:rsid w:val="007A0E06"/>
    <w:rsid w:val="007A0E60"/>
    <w:rsid w:val="007A0F8D"/>
    <w:rsid w:val="007A4620"/>
    <w:rsid w:val="007B03F4"/>
    <w:rsid w:val="007B1FEA"/>
    <w:rsid w:val="007B2458"/>
    <w:rsid w:val="007B3A7E"/>
    <w:rsid w:val="007B4175"/>
    <w:rsid w:val="007B7DAB"/>
    <w:rsid w:val="007C0841"/>
    <w:rsid w:val="007C275D"/>
    <w:rsid w:val="007C4360"/>
    <w:rsid w:val="007C566F"/>
    <w:rsid w:val="007C6666"/>
    <w:rsid w:val="007C689E"/>
    <w:rsid w:val="007D04AE"/>
    <w:rsid w:val="007D163D"/>
    <w:rsid w:val="007D3821"/>
    <w:rsid w:val="007E14BB"/>
    <w:rsid w:val="007E1516"/>
    <w:rsid w:val="007E1C8D"/>
    <w:rsid w:val="007E29C4"/>
    <w:rsid w:val="007E4157"/>
    <w:rsid w:val="007E554E"/>
    <w:rsid w:val="007F4210"/>
    <w:rsid w:val="007F4EEE"/>
    <w:rsid w:val="007F613A"/>
    <w:rsid w:val="0080031E"/>
    <w:rsid w:val="00802577"/>
    <w:rsid w:val="00805121"/>
    <w:rsid w:val="00805F96"/>
    <w:rsid w:val="00806492"/>
    <w:rsid w:val="00806C9E"/>
    <w:rsid w:val="0081026E"/>
    <w:rsid w:val="0081183F"/>
    <w:rsid w:val="008141BB"/>
    <w:rsid w:val="0081585E"/>
    <w:rsid w:val="008214C9"/>
    <w:rsid w:val="00827916"/>
    <w:rsid w:val="00837ABE"/>
    <w:rsid w:val="00837E43"/>
    <w:rsid w:val="008404E7"/>
    <w:rsid w:val="00841FF6"/>
    <w:rsid w:val="008431F3"/>
    <w:rsid w:val="0084343C"/>
    <w:rsid w:val="008454AC"/>
    <w:rsid w:val="00853657"/>
    <w:rsid w:val="00857D72"/>
    <w:rsid w:val="00862499"/>
    <w:rsid w:val="00871901"/>
    <w:rsid w:val="00871C95"/>
    <w:rsid w:val="008735AA"/>
    <w:rsid w:val="008826AA"/>
    <w:rsid w:val="008846E5"/>
    <w:rsid w:val="00884A26"/>
    <w:rsid w:val="00890DAF"/>
    <w:rsid w:val="00894106"/>
    <w:rsid w:val="00896CC9"/>
    <w:rsid w:val="008A12E9"/>
    <w:rsid w:val="008A38E7"/>
    <w:rsid w:val="008A5E4C"/>
    <w:rsid w:val="008B3B81"/>
    <w:rsid w:val="008B416D"/>
    <w:rsid w:val="008B7B8C"/>
    <w:rsid w:val="008B7F2E"/>
    <w:rsid w:val="008C2153"/>
    <w:rsid w:val="008C2D85"/>
    <w:rsid w:val="008C5947"/>
    <w:rsid w:val="008C7CB7"/>
    <w:rsid w:val="008D08DA"/>
    <w:rsid w:val="008D1353"/>
    <w:rsid w:val="008D2156"/>
    <w:rsid w:val="008D2DC6"/>
    <w:rsid w:val="008E1FF6"/>
    <w:rsid w:val="008E213B"/>
    <w:rsid w:val="008E2660"/>
    <w:rsid w:val="008E32D3"/>
    <w:rsid w:val="008F0464"/>
    <w:rsid w:val="008F1CF2"/>
    <w:rsid w:val="008F2619"/>
    <w:rsid w:val="008F5718"/>
    <w:rsid w:val="008F6B0E"/>
    <w:rsid w:val="009001AC"/>
    <w:rsid w:val="00900E1A"/>
    <w:rsid w:val="00901D89"/>
    <w:rsid w:val="00906E56"/>
    <w:rsid w:val="00913797"/>
    <w:rsid w:val="009155C8"/>
    <w:rsid w:val="00922E46"/>
    <w:rsid w:val="0092571F"/>
    <w:rsid w:val="00931375"/>
    <w:rsid w:val="009332E2"/>
    <w:rsid w:val="009406FB"/>
    <w:rsid w:val="00941634"/>
    <w:rsid w:val="00942601"/>
    <w:rsid w:val="009462F5"/>
    <w:rsid w:val="00954AF0"/>
    <w:rsid w:val="00955F57"/>
    <w:rsid w:val="00956B3B"/>
    <w:rsid w:val="00961B8D"/>
    <w:rsid w:val="00965C64"/>
    <w:rsid w:val="00966D10"/>
    <w:rsid w:val="00967AF8"/>
    <w:rsid w:val="0097088A"/>
    <w:rsid w:val="00971F28"/>
    <w:rsid w:val="00972F01"/>
    <w:rsid w:val="0097627F"/>
    <w:rsid w:val="009776E8"/>
    <w:rsid w:val="00977F3A"/>
    <w:rsid w:val="00980AEB"/>
    <w:rsid w:val="00980E6F"/>
    <w:rsid w:val="00983C2C"/>
    <w:rsid w:val="0098671A"/>
    <w:rsid w:val="00986B6A"/>
    <w:rsid w:val="009878C2"/>
    <w:rsid w:val="00987A71"/>
    <w:rsid w:val="009918DC"/>
    <w:rsid w:val="00993D9B"/>
    <w:rsid w:val="009943A5"/>
    <w:rsid w:val="0099562E"/>
    <w:rsid w:val="00996427"/>
    <w:rsid w:val="009A01A2"/>
    <w:rsid w:val="009A23E8"/>
    <w:rsid w:val="009A5530"/>
    <w:rsid w:val="009A6E0E"/>
    <w:rsid w:val="009B529D"/>
    <w:rsid w:val="009B73EA"/>
    <w:rsid w:val="009C5C1B"/>
    <w:rsid w:val="009C792B"/>
    <w:rsid w:val="009D51C8"/>
    <w:rsid w:val="009D5640"/>
    <w:rsid w:val="009D58FE"/>
    <w:rsid w:val="009D675D"/>
    <w:rsid w:val="009D7CE3"/>
    <w:rsid w:val="009F018D"/>
    <w:rsid w:val="009F0A6B"/>
    <w:rsid w:val="009F0F43"/>
    <w:rsid w:val="009F213A"/>
    <w:rsid w:val="009F4943"/>
    <w:rsid w:val="009F6EFF"/>
    <w:rsid w:val="009F76A1"/>
    <w:rsid w:val="00A105C1"/>
    <w:rsid w:val="00A11867"/>
    <w:rsid w:val="00A13A54"/>
    <w:rsid w:val="00A1425A"/>
    <w:rsid w:val="00A16596"/>
    <w:rsid w:val="00A17478"/>
    <w:rsid w:val="00A17889"/>
    <w:rsid w:val="00A21575"/>
    <w:rsid w:val="00A21B0E"/>
    <w:rsid w:val="00A2383D"/>
    <w:rsid w:val="00A23DB7"/>
    <w:rsid w:val="00A27FF0"/>
    <w:rsid w:val="00A31073"/>
    <w:rsid w:val="00A31765"/>
    <w:rsid w:val="00A31A0E"/>
    <w:rsid w:val="00A32F42"/>
    <w:rsid w:val="00A3322F"/>
    <w:rsid w:val="00A337C9"/>
    <w:rsid w:val="00A3399F"/>
    <w:rsid w:val="00A3498B"/>
    <w:rsid w:val="00A34B1A"/>
    <w:rsid w:val="00A4073B"/>
    <w:rsid w:val="00A4344D"/>
    <w:rsid w:val="00A436F3"/>
    <w:rsid w:val="00A44F42"/>
    <w:rsid w:val="00A45D57"/>
    <w:rsid w:val="00A57473"/>
    <w:rsid w:val="00A5791E"/>
    <w:rsid w:val="00A60342"/>
    <w:rsid w:val="00A6498D"/>
    <w:rsid w:val="00A649E3"/>
    <w:rsid w:val="00A67A1D"/>
    <w:rsid w:val="00A750E5"/>
    <w:rsid w:val="00A77E9E"/>
    <w:rsid w:val="00A808B5"/>
    <w:rsid w:val="00A8348B"/>
    <w:rsid w:val="00A85B83"/>
    <w:rsid w:val="00A87837"/>
    <w:rsid w:val="00A92E5C"/>
    <w:rsid w:val="00A94586"/>
    <w:rsid w:val="00A94B06"/>
    <w:rsid w:val="00A95048"/>
    <w:rsid w:val="00A975FC"/>
    <w:rsid w:val="00AA3613"/>
    <w:rsid w:val="00AA44F5"/>
    <w:rsid w:val="00AA7E32"/>
    <w:rsid w:val="00AB1247"/>
    <w:rsid w:val="00AB2DC4"/>
    <w:rsid w:val="00AB4381"/>
    <w:rsid w:val="00AB58BB"/>
    <w:rsid w:val="00AB5B57"/>
    <w:rsid w:val="00AB7535"/>
    <w:rsid w:val="00AC37AB"/>
    <w:rsid w:val="00AC68CA"/>
    <w:rsid w:val="00AC699A"/>
    <w:rsid w:val="00AD14FC"/>
    <w:rsid w:val="00AD4866"/>
    <w:rsid w:val="00AD515D"/>
    <w:rsid w:val="00AD69FB"/>
    <w:rsid w:val="00AD7061"/>
    <w:rsid w:val="00AD76CB"/>
    <w:rsid w:val="00AE088B"/>
    <w:rsid w:val="00AE09C9"/>
    <w:rsid w:val="00AE3256"/>
    <w:rsid w:val="00AE4560"/>
    <w:rsid w:val="00AE4B85"/>
    <w:rsid w:val="00AE5060"/>
    <w:rsid w:val="00AF0ECC"/>
    <w:rsid w:val="00AF273D"/>
    <w:rsid w:val="00AF3081"/>
    <w:rsid w:val="00AF55F6"/>
    <w:rsid w:val="00B0313A"/>
    <w:rsid w:val="00B10213"/>
    <w:rsid w:val="00B10C62"/>
    <w:rsid w:val="00B167F4"/>
    <w:rsid w:val="00B17416"/>
    <w:rsid w:val="00B17E00"/>
    <w:rsid w:val="00B207CF"/>
    <w:rsid w:val="00B222F7"/>
    <w:rsid w:val="00B24901"/>
    <w:rsid w:val="00B26116"/>
    <w:rsid w:val="00B2731A"/>
    <w:rsid w:val="00B31E92"/>
    <w:rsid w:val="00B3262B"/>
    <w:rsid w:val="00B32E28"/>
    <w:rsid w:val="00B33B4D"/>
    <w:rsid w:val="00B369C7"/>
    <w:rsid w:val="00B40BD9"/>
    <w:rsid w:val="00B42AAE"/>
    <w:rsid w:val="00B444F5"/>
    <w:rsid w:val="00B44577"/>
    <w:rsid w:val="00B45CB7"/>
    <w:rsid w:val="00B4794C"/>
    <w:rsid w:val="00B6156F"/>
    <w:rsid w:val="00B61914"/>
    <w:rsid w:val="00B626DF"/>
    <w:rsid w:val="00B63C18"/>
    <w:rsid w:val="00B645AA"/>
    <w:rsid w:val="00B64C72"/>
    <w:rsid w:val="00B675F5"/>
    <w:rsid w:val="00B8598F"/>
    <w:rsid w:val="00B85DA7"/>
    <w:rsid w:val="00B86D0C"/>
    <w:rsid w:val="00B9186B"/>
    <w:rsid w:val="00B91F9E"/>
    <w:rsid w:val="00BA4F56"/>
    <w:rsid w:val="00BB3FF1"/>
    <w:rsid w:val="00BB52EE"/>
    <w:rsid w:val="00BB6060"/>
    <w:rsid w:val="00BB746A"/>
    <w:rsid w:val="00BC6DCF"/>
    <w:rsid w:val="00BC7230"/>
    <w:rsid w:val="00BD1670"/>
    <w:rsid w:val="00BD5CF1"/>
    <w:rsid w:val="00BD75AC"/>
    <w:rsid w:val="00BD77E6"/>
    <w:rsid w:val="00BE3B35"/>
    <w:rsid w:val="00BE566A"/>
    <w:rsid w:val="00BE5F84"/>
    <w:rsid w:val="00BF6F86"/>
    <w:rsid w:val="00C02519"/>
    <w:rsid w:val="00C04556"/>
    <w:rsid w:val="00C100FF"/>
    <w:rsid w:val="00C115FF"/>
    <w:rsid w:val="00C1161B"/>
    <w:rsid w:val="00C1322D"/>
    <w:rsid w:val="00C13642"/>
    <w:rsid w:val="00C14005"/>
    <w:rsid w:val="00C14F60"/>
    <w:rsid w:val="00C23BAD"/>
    <w:rsid w:val="00C24A02"/>
    <w:rsid w:val="00C2511A"/>
    <w:rsid w:val="00C34A7F"/>
    <w:rsid w:val="00C41437"/>
    <w:rsid w:val="00C43C22"/>
    <w:rsid w:val="00C4666A"/>
    <w:rsid w:val="00C475D7"/>
    <w:rsid w:val="00C51B3C"/>
    <w:rsid w:val="00C60CD4"/>
    <w:rsid w:val="00C649BE"/>
    <w:rsid w:val="00C65DF8"/>
    <w:rsid w:val="00C6784A"/>
    <w:rsid w:val="00C75F61"/>
    <w:rsid w:val="00C76E5A"/>
    <w:rsid w:val="00C80991"/>
    <w:rsid w:val="00C8472A"/>
    <w:rsid w:val="00C86C9A"/>
    <w:rsid w:val="00CA1C41"/>
    <w:rsid w:val="00CA3678"/>
    <w:rsid w:val="00CA3774"/>
    <w:rsid w:val="00CA49C9"/>
    <w:rsid w:val="00CA7489"/>
    <w:rsid w:val="00CA7AFA"/>
    <w:rsid w:val="00CB259F"/>
    <w:rsid w:val="00CB34B5"/>
    <w:rsid w:val="00CB38D9"/>
    <w:rsid w:val="00CB513A"/>
    <w:rsid w:val="00CB5474"/>
    <w:rsid w:val="00CC00BB"/>
    <w:rsid w:val="00CC14BE"/>
    <w:rsid w:val="00CC41B0"/>
    <w:rsid w:val="00CC67D6"/>
    <w:rsid w:val="00CC6ED5"/>
    <w:rsid w:val="00CD1172"/>
    <w:rsid w:val="00CD1BE7"/>
    <w:rsid w:val="00CD2977"/>
    <w:rsid w:val="00CD3175"/>
    <w:rsid w:val="00CD6811"/>
    <w:rsid w:val="00CD79D0"/>
    <w:rsid w:val="00CE0599"/>
    <w:rsid w:val="00CE0745"/>
    <w:rsid w:val="00CE1797"/>
    <w:rsid w:val="00CE59D7"/>
    <w:rsid w:val="00CF0254"/>
    <w:rsid w:val="00D02572"/>
    <w:rsid w:val="00D02B7B"/>
    <w:rsid w:val="00D02C94"/>
    <w:rsid w:val="00D03EAB"/>
    <w:rsid w:val="00D06585"/>
    <w:rsid w:val="00D11813"/>
    <w:rsid w:val="00D15710"/>
    <w:rsid w:val="00D15944"/>
    <w:rsid w:val="00D15DFB"/>
    <w:rsid w:val="00D25AD7"/>
    <w:rsid w:val="00D2667A"/>
    <w:rsid w:val="00D303C4"/>
    <w:rsid w:val="00D30CF8"/>
    <w:rsid w:val="00D3120C"/>
    <w:rsid w:val="00D3583F"/>
    <w:rsid w:val="00D40373"/>
    <w:rsid w:val="00D405FC"/>
    <w:rsid w:val="00D455FC"/>
    <w:rsid w:val="00D47587"/>
    <w:rsid w:val="00D50D5D"/>
    <w:rsid w:val="00D5258A"/>
    <w:rsid w:val="00D54423"/>
    <w:rsid w:val="00D5518B"/>
    <w:rsid w:val="00D572C2"/>
    <w:rsid w:val="00D574D3"/>
    <w:rsid w:val="00D60D9C"/>
    <w:rsid w:val="00D622FF"/>
    <w:rsid w:val="00D628C1"/>
    <w:rsid w:val="00D63F21"/>
    <w:rsid w:val="00D654FA"/>
    <w:rsid w:val="00D671D6"/>
    <w:rsid w:val="00D70F83"/>
    <w:rsid w:val="00D76FB4"/>
    <w:rsid w:val="00D82A5F"/>
    <w:rsid w:val="00D837FF"/>
    <w:rsid w:val="00D855FA"/>
    <w:rsid w:val="00D86E0F"/>
    <w:rsid w:val="00D9043E"/>
    <w:rsid w:val="00D9388A"/>
    <w:rsid w:val="00D974BA"/>
    <w:rsid w:val="00DA663C"/>
    <w:rsid w:val="00DA7632"/>
    <w:rsid w:val="00DA77F8"/>
    <w:rsid w:val="00DB2181"/>
    <w:rsid w:val="00DB21BF"/>
    <w:rsid w:val="00DB2ABA"/>
    <w:rsid w:val="00DB37AE"/>
    <w:rsid w:val="00DB4CC5"/>
    <w:rsid w:val="00DB6234"/>
    <w:rsid w:val="00DB6C19"/>
    <w:rsid w:val="00DC1B98"/>
    <w:rsid w:val="00DD0071"/>
    <w:rsid w:val="00DD017F"/>
    <w:rsid w:val="00DD0499"/>
    <w:rsid w:val="00DD1062"/>
    <w:rsid w:val="00DD3739"/>
    <w:rsid w:val="00DD66D5"/>
    <w:rsid w:val="00DE423E"/>
    <w:rsid w:val="00DE7611"/>
    <w:rsid w:val="00DF207C"/>
    <w:rsid w:val="00DF2AA2"/>
    <w:rsid w:val="00E001CA"/>
    <w:rsid w:val="00E038A1"/>
    <w:rsid w:val="00E04C12"/>
    <w:rsid w:val="00E102B5"/>
    <w:rsid w:val="00E12AFB"/>
    <w:rsid w:val="00E206C4"/>
    <w:rsid w:val="00E215EF"/>
    <w:rsid w:val="00E21FA7"/>
    <w:rsid w:val="00E22FED"/>
    <w:rsid w:val="00E3152A"/>
    <w:rsid w:val="00E3327C"/>
    <w:rsid w:val="00E360BC"/>
    <w:rsid w:val="00E41674"/>
    <w:rsid w:val="00E425E7"/>
    <w:rsid w:val="00E54E3C"/>
    <w:rsid w:val="00E57E51"/>
    <w:rsid w:val="00E60C4C"/>
    <w:rsid w:val="00E63EC6"/>
    <w:rsid w:val="00E678EF"/>
    <w:rsid w:val="00E67C83"/>
    <w:rsid w:val="00E7016E"/>
    <w:rsid w:val="00E708B7"/>
    <w:rsid w:val="00E74C9A"/>
    <w:rsid w:val="00E75294"/>
    <w:rsid w:val="00E80C05"/>
    <w:rsid w:val="00E80F3D"/>
    <w:rsid w:val="00E81708"/>
    <w:rsid w:val="00E83C09"/>
    <w:rsid w:val="00E85E48"/>
    <w:rsid w:val="00E86A11"/>
    <w:rsid w:val="00E909BE"/>
    <w:rsid w:val="00E91DD1"/>
    <w:rsid w:val="00E94F5F"/>
    <w:rsid w:val="00E9642E"/>
    <w:rsid w:val="00EA0D32"/>
    <w:rsid w:val="00EA5129"/>
    <w:rsid w:val="00EA60C9"/>
    <w:rsid w:val="00EB0C06"/>
    <w:rsid w:val="00EB1051"/>
    <w:rsid w:val="00EB3296"/>
    <w:rsid w:val="00EB38A0"/>
    <w:rsid w:val="00EB4CC6"/>
    <w:rsid w:val="00EB5E28"/>
    <w:rsid w:val="00EB7D85"/>
    <w:rsid w:val="00EC29A3"/>
    <w:rsid w:val="00EC3717"/>
    <w:rsid w:val="00EC4EA1"/>
    <w:rsid w:val="00ED14D9"/>
    <w:rsid w:val="00ED20AC"/>
    <w:rsid w:val="00ED2AFD"/>
    <w:rsid w:val="00ED4A86"/>
    <w:rsid w:val="00EE19ED"/>
    <w:rsid w:val="00EE61BF"/>
    <w:rsid w:val="00EE730A"/>
    <w:rsid w:val="00EE78D7"/>
    <w:rsid w:val="00EF0B2E"/>
    <w:rsid w:val="00EF1B0E"/>
    <w:rsid w:val="00EF3CC4"/>
    <w:rsid w:val="00EF6992"/>
    <w:rsid w:val="00EF7C92"/>
    <w:rsid w:val="00F00A47"/>
    <w:rsid w:val="00F010E6"/>
    <w:rsid w:val="00F0286C"/>
    <w:rsid w:val="00F02F17"/>
    <w:rsid w:val="00F04DB0"/>
    <w:rsid w:val="00F06321"/>
    <w:rsid w:val="00F07C47"/>
    <w:rsid w:val="00F138C0"/>
    <w:rsid w:val="00F17708"/>
    <w:rsid w:val="00F21C9C"/>
    <w:rsid w:val="00F22482"/>
    <w:rsid w:val="00F2372C"/>
    <w:rsid w:val="00F24105"/>
    <w:rsid w:val="00F2422A"/>
    <w:rsid w:val="00F306E8"/>
    <w:rsid w:val="00F33868"/>
    <w:rsid w:val="00F3588D"/>
    <w:rsid w:val="00F36909"/>
    <w:rsid w:val="00F40304"/>
    <w:rsid w:val="00F404DC"/>
    <w:rsid w:val="00F42828"/>
    <w:rsid w:val="00F45B4A"/>
    <w:rsid w:val="00F464CB"/>
    <w:rsid w:val="00F46913"/>
    <w:rsid w:val="00F50BCD"/>
    <w:rsid w:val="00F579B4"/>
    <w:rsid w:val="00F60276"/>
    <w:rsid w:val="00F6088D"/>
    <w:rsid w:val="00F60ECA"/>
    <w:rsid w:val="00F65EC3"/>
    <w:rsid w:val="00F67C2D"/>
    <w:rsid w:val="00F67F75"/>
    <w:rsid w:val="00F72793"/>
    <w:rsid w:val="00F729AE"/>
    <w:rsid w:val="00F77949"/>
    <w:rsid w:val="00F805FB"/>
    <w:rsid w:val="00F80CD8"/>
    <w:rsid w:val="00F8167C"/>
    <w:rsid w:val="00F826C0"/>
    <w:rsid w:val="00F900D1"/>
    <w:rsid w:val="00F90CBC"/>
    <w:rsid w:val="00F93E98"/>
    <w:rsid w:val="00F95B48"/>
    <w:rsid w:val="00F97DEB"/>
    <w:rsid w:val="00FA2B2F"/>
    <w:rsid w:val="00FA6E1C"/>
    <w:rsid w:val="00FA6ECE"/>
    <w:rsid w:val="00FB0B2D"/>
    <w:rsid w:val="00FB2D8C"/>
    <w:rsid w:val="00FC0E15"/>
    <w:rsid w:val="00FC1DCC"/>
    <w:rsid w:val="00FC32EA"/>
    <w:rsid w:val="00FC3ECE"/>
    <w:rsid w:val="00FC43EA"/>
    <w:rsid w:val="00FD0CBD"/>
    <w:rsid w:val="00FD3956"/>
    <w:rsid w:val="00FD4AAE"/>
    <w:rsid w:val="00FE6409"/>
    <w:rsid w:val="00FE6C90"/>
    <w:rsid w:val="00FF00E3"/>
    <w:rsid w:val="00FF21EF"/>
    <w:rsid w:val="00FF556F"/>
    <w:rsid w:val="00FF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95B354"/>
  <w15:chartTrackingRefBased/>
  <w15:docId w15:val="{C34D4DE4-98AB-4153-9806-BAC53824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EA60C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rsid w:val="0076014F"/>
  </w:style>
  <w:style w:type="paragraph" w:styleId="a7">
    <w:name w:val="List Paragraph"/>
    <w:basedOn w:val="a"/>
    <w:uiPriority w:val="34"/>
    <w:qFormat/>
    <w:rsid w:val="00DE7611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791801"/>
    <w:rPr>
      <w:color w:val="808080"/>
    </w:rPr>
  </w:style>
  <w:style w:type="paragraph" w:styleId="a9">
    <w:name w:val="Balloon Text"/>
    <w:basedOn w:val="a"/>
    <w:link w:val="aa"/>
    <w:rsid w:val="005E3664"/>
    <w:rPr>
      <w:sz w:val="18"/>
      <w:szCs w:val="18"/>
    </w:rPr>
  </w:style>
  <w:style w:type="character" w:customStyle="1" w:styleId="aa">
    <w:name w:val="批注框文本 字符"/>
    <w:basedOn w:val="a0"/>
    <w:link w:val="a9"/>
    <w:rsid w:val="005E366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3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5423DF-FEF2-43D0-BE03-BDA3B5A02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上海财经大学《                  》课程考试卷（A）</dc:title>
  <dc:subject/>
  <dc:creator>Lenovo</dc:creator>
  <cp:keywords/>
  <dc:description/>
  <cp:lastModifiedBy>Administrator</cp:lastModifiedBy>
  <cp:revision>3</cp:revision>
  <cp:lastPrinted>2018-06-11T08:15:00Z</cp:lastPrinted>
  <dcterms:created xsi:type="dcterms:W3CDTF">2026-06-15T08:20:00Z</dcterms:created>
  <dcterms:modified xsi:type="dcterms:W3CDTF">2026-06-15T08:21:00Z</dcterms:modified>
</cp:coreProperties>
</file>