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Para poder inscribirte en la UK, te solicitaremos la siguiente documentación: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Certificado de estudios secundarios del país de origen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 que estar legalizado por las autoridades educativas del país de origen, por el Consulado Argentino en esa nación y por el Ministerio de Relaciones Exteriores en la Argentina. Si el idioma original no es español, deberás realizar una traducción por un Traductor Público Nacional.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Además,</w:t>
      </w:r>
      <w:r w:rsidDel="00000000" w:rsidR="00000000" w:rsidRPr="00000000">
        <w:rPr>
          <w:b w:val="1"/>
          <w:rtl w:val="0"/>
        </w:rPr>
        <w:t xml:space="preserve"> es obligatoria la convalidación del título secundario.</w:t>
      </w:r>
      <w:r w:rsidDel="00000000" w:rsidR="00000000" w:rsidRPr="00000000">
        <w:rPr>
          <w:rtl w:val="0"/>
        </w:rPr>
        <w:t xml:space="preserve"> Para hacerlo tenés que sacar turno en la Dirección de Validez Nacional de Títulos y Estudios haciendo clic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  <w:t xml:space="preserve">, y luego deberás presentar la documentación requerida en Montevideo 950, CABA.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 fotografía actual tuya de frente fondo blanco tipo foto documento.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Contrato de Estudiante firmado, </w:t>
      </w:r>
      <w:r w:rsidDel="00000000" w:rsidR="00000000" w:rsidRPr="00000000">
        <w:rPr>
          <w:rtl w:val="0"/>
        </w:rPr>
        <w:t xml:space="preserve">para bajarlo hace clic aquí. (Enviar las cuatro hojas del mismo).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DNI: </w:t>
      </w:r>
      <w:r w:rsidDel="00000000" w:rsidR="00000000" w:rsidRPr="00000000">
        <w:rPr>
          <w:rtl w:val="0"/>
        </w:rPr>
        <w:t xml:space="preserve">Documento Nacional de Identidad o la documentación migratoria que te haya otorgado la Dirección Nacional de Migraciones (Av. Antártida Argentina 1355, CABA). (Ambas caras)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vas a estudiar Odontología:</w:t>
      </w:r>
      <w:r w:rsidDel="00000000" w:rsidR="00000000" w:rsidRPr="00000000">
        <w:rPr>
          <w:rtl w:val="0"/>
        </w:rPr>
        <w:t xml:space="preserve"> además de la documentación anterior, deberás presentar original y fotocopia del Certificado de Vacunación contra Hepatitis B y Doble Adultos (Tétanos y Difteria).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la Universidad archiva sólo documentación digital (Archivo pdf).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itulosvalidez.educacion.gob.ar/validez/v_turnos/inicio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