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15" w:rsidRDefault="00073915" w:rsidP="00073915">
      <w:pPr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  <w:r w:rsidRPr="00073915">
        <w:rPr>
          <w:rFonts w:ascii="Arial" w:eastAsia="微軟正黑體" w:hAnsi="Arial" w:cs="Times New Roman"/>
          <w:b/>
          <w:bCs/>
          <w:kern w:val="0"/>
          <w:sz w:val="28"/>
          <w:szCs w:val="28"/>
        </w:rPr>
        <w:t>Problem 3</w:t>
      </w:r>
      <w:r w:rsidRPr="00073915">
        <w:rPr>
          <w:rFonts w:ascii="Arial" w:eastAsia="微軟正黑體" w:hAnsi="Arial" w:cs="細明體" w:hint="eastAsia"/>
          <w:kern w:val="0"/>
          <w:sz w:val="28"/>
          <w:szCs w:val="28"/>
        </w:rPr>
        <w:t>：檢查碼問題</w:t>
      </w:r>
    </w:p>
    <w:p w:rsidR="00073915" w:rsidRPr="00073915" w:rsidRDefault="00073915" w:rsidP="00073915">
      <w:pPr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子題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>2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：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>(</w:t>
      </w:r>
      <w:r w:rsidRPr="00073915">
        <w:rPr>
          <w:rFonts w:ascii="Arial" w:eastAsia="微軟正黑體" w:hAnsi="Arial" w:cs="細明體" w:hint="eastAsia"/>
          <w:kern w:val="0"/>
          <w:szCs w:val="24"/>
        </w:rPr>
        <w:t>程式執行限制時間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 xml:space="preserve">: 2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秒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 xml:space="preserve">) 14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分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073915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073915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073915">
        <w:rPr>
          <w:rFonts w:ascii="Arial" w:eastAsia="微軟正黑體" w:hAnsi="Arial" w:cs="Courier New"/>
          <w:b/>
          <w:bCs/>
          <w:kern w:val="0"/>
          <w:szCs w:val="24"/>
        </w:rPr>
        <w:t>c:\Problem3\</w:t>
      </w:r>
      <w:r w:rsidRPr="00073915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073915">
        <w:rPr>
          <w:rFonts w:ascii="Arial" w:eastAsia="微軟正黑體" w:hAnsi="Arial" w:cs="Courier New"/>
          <w:b/>
          <w:bCs/>
          <w:kern w:val="0"/>
          <w:szCs w:val="24"/>
        </w:rPr>
        <w:t>2\</w:t>
      </w:r>
      <w:proofErr w:type="gramStart"/>
      <w:r w:rsidRPr="00073915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073915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073915">
        <w:rPr>
          <w:rFonts w:ascii="Arial" w:eastAsia="微軟正黑體" w:hAnsi="Arial" w:cs="新細明體" w:hint="eastAsia"/>
          <w:kern w:val="0"/>
          <w:szCs w:val="24"/>
        </w:rPr>
        <w:t>程式名稱：</w:t>
      </w:r>
      <w:r w:rsidRPr="00073915">
        <w:rPr>
          <w:rFonts w:ascii="Arial" w:eastAsia="微軟正黑體" w:hAnsi="Arial" w:cs="Courier New"/>
          <w:b/>
          <w:bCs/>
          <w:kern w:val="0"/>
          <w:szCs w:val="24"/>
        </w:rPr>
        <w:t>p32</w:t>
      </w:r>
      <w:proofErr w:type="gramStart"/>
      <w:r w:rsidRPr="00073915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漢明碼</w:t>
      </w:r>
      <w:r w:rsidRPr="00073915">
        <w:rPr>
          <w:rFonts w:ascii="Arial" w:eastAsia="微軟正黑體" w:hAnsi="Arial" w:cs="Times New Roman"/>
          <w:kern w:val="0"/>
          <w:szCs w:val="24"/>
        </w:rPr>
        <w:t>(Hamming Code)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 xml:space="preserve">1.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具有自動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偵錯與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更正錯誤一個位元的功能，兩個位元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有誤只能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偵測。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 xml:space="preserve">2. m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個位元資料，須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r 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同位元查出錯誤。而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m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和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r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的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限制式為</w:t>
      </w:r>
      <w:proofErr w:type="gramEnd"/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m+r+1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≦</w:t>
      </w:r>
      <w:proofErr w:type="gramEnd"/>
      <w:r w:rsidRPr="00073915">
        <w:rPr>
          <w:rFonts w:ascii="Arial" w:eastAsia="微軟正黑體" w:hAnsi="Arial" w:cs="Times New Roman"/>
          <w:kern w:val="0"/>
          <w:szCs w:val="24"/>
        </w:rPr>
        <w:t>2^r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 xml:space="preserve">3.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同位元</w:t>
      </w:r>
      <w:r w:rsidRPr="00073915">
        <w:rPr>
          <w:rFonts w:ascii="Arial" w:eastAsia="微軟正黑體" w:hAnsi="Arial" w:cs="Times New Roman"/>
          <w:kern w:val="0"/>
          <w:szCs w:val="24"/>
        </w:rPr>
        <w:t>(Parity)</w:t>
      </w:r>
      <w:r w:rsidRPr="00073915">
        <w:rPr>
          <w:rFonts w:ascii="Arial" w:eastAsia="微軟正黑體" w:hAnsi="Arial" w:cs="細明體" w:hint="eastAsia"/>
          <w:kern w:val="0"/>
          <w:szCs w:val="24"/>
        </w:rPr>
        <w:t>放置位置為</w:t>
      </w:r>
      <w:r w:rsidRPr="00073915">
        <w:rPr>
          <w:rFonts w:ascii="Arial" w:eastAsia="微軟正黑體" w:hAnsi="Arial" w:cs="Times New Roman"/>
          <w:kern w:val="0"/>
          <w:szCs w:val="24"/>
        </w:rPr>
        <w:t>2^(r-1)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m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：資料位元長度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r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：檢查位元長度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(2^r) n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：總傳送位元數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>
        <w:rPr>
          <w:rFonts w:ascii="Arial" w:eastAsia="微軟正黑體" w:hAnsi="Arial" w:cs="Times New Roman"/>
          <w:kern w:val="0"/>
          <w:szCs w:val="24"/>
        </w:rPr>
        <w:t>( n= m+ r )</w:t>
      </w:r>
      <w:r w:rsidRPr="00073915">
        <w:rPr>
          <w:rFonts w:ascii="Arial" w:eastAsia="微軟正黑體" w:hAnsi="Arial" w:cs="細明體" w:hint="eastAsia"/>
          <w:kern w:val="0"/>
          <w:szCs w:val="24"/>
        </w:rPr>
        <w:t>舉例來說，如果需要傳送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7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個位元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110 0001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資料，則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m = 7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</w:t>
      </w:r>
      <w:r w:rsidRPr="00073915">
        <w:rPr>
          <w:rFonts w:ascii="Arial" w:eastAsia="微軟正黑體" w:hAnsi="Arial" w:cs="Times New Roman"/>
          <w:kern w:val="0"/>
          <w:szCs w:val="24"/>
        </w:rPr>
        <w:t>7+4+1 &lt; =2^4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r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由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限制式算出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至少為</w:t>
      </w:r>
      <w:r w:rsidRPr="00073915">
        <w:rPr>
          <w:rFonts w:ascii="Arial" w:eastAsia="微軟正黑體" w:hAnsi="Arial" w:cs="Times New Roman"/>
          <w:kern w:val="0"/>
          <w:szCs w:val="24"/>
        </w:rPr>
        <w:t>4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，因此</w:t>
      </w:r>
      <w:r w:rsidRPr="00073915">
        <w:rPr>
          <w:rFonts w:ascii="Arial" w:eastAsia="微軟正黑體" w:hAnsi="Arial" w:cs="Times New Roman"/>
          <w:kern w:val="0"/>
          <w:szCs w:val="24"/>
        </w:rPr>
        <w:t>r= 4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</w:t>
      </w:r>
      <w:r w:rsidRPr="00073915">
        <w:rPr>
          <w:rFonts w:ascii="Arial" w:eastAsia="微軟正黑體" w:hAnsi="Arial" w:cs="Times New Roman"/>
          <w:kern w:val="0"/>
          <w:szCs w:val="24"/>
        </w:rPr>
        <w:t>n = 7 + 4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，檢查位元需要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4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個位元。如果需要傳送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個位元資料，則檢查位元需要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個位元。同位元檢查</w:t>
      </w:r>
      <w:r w:rsidRPr="00073915">
        <w:rPr>
          <w:rFonts w:ascii="Arial" w:eastAsia="微軟正黑體" w:hAnsi="Arial" w:cs="細明體" w:hint="eastAsia"/>
          <w:kern w:val="0"/>
          <w:sz w:val="20"/>
          <w:szCs w:val="20"/>
        </w:rPr>
        <w:t>，</w:t>
      </w:r>
      <w:r w:rsidRPr="00073915">
        <w:rPr>
          <w:rFonts w:ascii="Arial" w:eastAsia="微軟正黑體" w:hAnsi="Arial" w:cs="細明體" w:hint="eastAsia"/>
          <w:kern w:val="0"/>
          <w:szCs w:val="24"/>
        </w:rPr>
        <w:t>分為兩種</w:t>
      </w:r>
      <w:r w:rsidRPr="00073915">
        <w:rPr>
          <w:rFonts w:ascii="Arial" w:eastAsia="微軟正黑體" w:hAnsi="Arial" w:cs="細明體" w:hint="eastAsia"/>
          <w:kern w:val="0"/>
          <w:sz w:val="20"/>
          <w:szCs w:val="20"/>
        </w:rPr>
        <w:t>，</w:t>
      </w:r>
      <w:r w:rsidRPr="00073915">
        <w:rPr>
          <w:rFonts w:ascii="Arial" w:eastAsia="微軟正黑體" w:hAnsi="Arial" w:cs="細明體" w:hint="eastAsia"/>
          <w:kern w:val="0"/>
          <w:szCs w:val="24"/>
        </w:rPr>
        <w:t>一種為奇同位檢查另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一種為偶同位檢查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，以偶同位例子來說，</w:t>
      </w:r>
      <w:r w:rsidRPr="00073915">
        <w:rPr>
          <w:rFonts w:ascii="Arial" w:eastAsia="微軟正黑體" w:hAnsi="Arial" w:cs="Times New Roman"/>
          <w:kern w:val="0"/>
          <w:szCs w:val="24"/>
        </w:rPr>
        <w:t>0110110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，已經有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4 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，其值為偶數，所以偶同位元就填入</w:t>
      </w:r>
      <w:r w:rsidRPr="00073915">
        <w:rPr>
          <w:rFonts w:ascii="Arial" w:eastAsia="微軟正黑體" w:hAnsi="Arial" w:cs="Times New Roman"/>
          <w:kern w:val="0"/>
          <w:szCs w:val="24"/>
        </w:rPr>
        <w:t>0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，保持為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的個數為偶數，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資料加偶同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位為</w:t>
      </w:r>
      <w:r w:rsidRPr="00073915">
        <w:rPr>
          <w:rFonts w:ascii="Arial" w:eastAsia="微軟正黑體" w:hAnsi="Arial" w:cs="Times New Roman"/>
          <w:kern w:val="0"/>
          <w:szCs w:val="24"/>
        </w:rPr>
        <w:t>01101100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。接下來的計算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都用偶同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位。假設，要傳的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r w:rsidRPr="00073915">
        <w:rPr>
          <w:rFonts w:ascii="Arial" w:eastAsia="微軟正黑體" w:hAnsi="Arial" w:cs="細明體" w:hint="eastAsia"/>
          <w:kern w:val="0"/>
          <w:szCs w:val="24"/>
        </w:rPr>
        <w:t>位元資料為</w:t>
      </w:r>
      <w:r w:rsidRPr="00073915">
        <w:rPr>
          <w:rFonts w:ascii="Arial" w:eastAsia="微軟正黑體" w:hAnsi="Arial" w:cs="Times New Roman"/>
          <w:kern w:val="0"/>
          <w:szCs w:val="24"/>
        </w:rPr>
        <w:t>0001 0010 0011 0101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則其漢明碼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的檢查碼至少需五碼，分別為</w:t>
      </w:r>
      <w:r w:rsidRPr="00073915">
        <w:rPr>
          <w:rFonts w:ascii="Arial" w:eastAsia="微軟正黑體" w:hAnsi="Arial" w:cs="Times New Roman"/>
          <w:kern w:val="0"/>
          <w:szCs w:val="24"/>
        </w:rPr>
        <w:t>P1P2P3P4P5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，要傳送的位元資料的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2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4 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8 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r w:rsidRPr="00073915">
        <w:rPr>
          <w:rFonts w:ascii="Arial" w:eastAsia="微軟正黑體" w:hAnsi="Arial" w:cs="細明體" w:hint="eastAsia"/>
          <w:kern w:val="0"/>
          <w:szCs w:val="24"/>
        </w:rPr>
        <w:t>這幾個位置插入這五位元的漢明碼檢查碼，如下圖：</w:t>
      </w:r>
    </w:p>
    <w:tbl>
      <w:tblPr>
        <w:tblStyle w:val="a7"/>
        <w:tblW w:w="0" w:type="auto"/>
        <w:jc w:val="center"/>
        <w:tblInd w:w="637" w:type="dxa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8"/>
        <w:gridCol w:w="698"/>
        <w:gridCol w:w="698"/>
        <w:gridCol w:w="698"/>
        <w:gridCol w:w="698"/>
      </w:tblGrid>
      <w:tr w:rsidR="00073915" w:rsidRPr="00073915" w:rsidTr="00073915">
        <w:trPr>
          <w:trHeight w:val="97"/>
          <w:jc w:val="center"/>
        </w:trPr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位置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3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4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5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6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7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8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9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11</w:t>
            </w:r>
          </w:p>
        </w:tc>
      </w:tr>
      <w:tr w:rsidR="00073915" w:rsidRPr="00073915" w:rsidTr="00073915">
        <w:trPr>
          <w:trHeight w:val="103"/>
          <w:jc w:val="center"/>
        </w:trPr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P1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P2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P3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697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P4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698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</w:tr>
    </w:tbl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tbl>
      <w:tblPr>
        <w:tblStyle w:val="a7"/>
        <w:tblW w:w="0" w:type="auto"/>
        <w:jc w:val="center"/>
        <w:tblInd w:w="837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073915" w:rsidRPr="00073915" w:rsidTr="00073915">
        <w:trPr>
          <w:trHeight w:val="207"/>
          <w:jc w:val="center"/>
        </w:trPr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位置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12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13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14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15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16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17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18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19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20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21</w:t>
            </w:r>
          </w:p>
        </w:tc>
      </w:tr>
      <w:tr w:rsidR="00073915" w:rsidRPr="00073915" w:rsidTr="00073915">
        <w:trPr>
          <w:trHeight w:val="207"/>
          <w:jc w:val="center"/>
        </w:trPr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P5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761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</w:tr>
    </w:tbl>
    <w:p w:rsidR="00D24669" w:rsidRDefault="00D24669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目前檢查位元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P1 P2 P3 P4P5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是未知，對應的位置分別為</w:t>
      </w:r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>2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4 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8 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16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，需要透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過同位元檢查來取得，位置分別以十進制和二進制表示，如下圖：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5"/>
        <w:gridCol w:w="1615"/>
        <w:gridCol w:w="1615"/>
        <w:gridCol w:w="1615"/>
        <w:gridCol w:w="1616"/>
      </w:tblGrid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位置</w:t>
            </w:r>
          </w:p>
        </w:tc>
        <w:tc>
          <w:tcPr>
            <w:tcW w:w="8076" w:type="dxa"/>
            <w:gridSpan w:val="5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二進位數字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1(00001)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P1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2(00010)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P2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3(00011)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4(00100)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P3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5(00101)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6(00110)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7</w:t>
            </w: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(00111)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8(01000)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P4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9(01001)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10(01010)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11</w:t>
            </w: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(01011)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val="242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12(01100)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13(01101)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lastRenderedPageBreak/>
              <w:t>14(01110)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15(01111)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16(10000)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P5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17(10001)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18(10010)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19(10011)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20(10100)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21(10101)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hRule="exact" w:val="397"/>
          <w:jc w:val="center"/>
        </w:trPr>
        <w:tc>
          <w:tcPr>
            <w:tcW w:w="16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同位元檢查</w:t>
            </w: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615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</w:p>
        </w:tc>
      </w:tr>
    </w:tbl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要注意的是位置</w:t>
      </w:r>
      <w:r w:rsidRPr="00073915">
        <w:rPr>
          <w:rFonts w:ascii="Arial" w:eastAsia="微軟正黑體" w:hAnsi="Arial" w:cs="Times New Roman"/>
          <w:kern w:val="0"/>
          <w:szCs w:val="24"/>
        </w:rPr>
        <w:t>7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15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17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19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21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為</w:t>
      </w:r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，所以在二進位數字那邊分別要填入</w:t>
      </w:r>
      <w:r w:rsidRPr="00073915">
        <w:rPr>
          <w:rFonts w:ascii="Arial" w:eastAsia="微軟正黑體" w:hAnsi="Arial" w:cs="Times New Roman"/>
          <w:kern w:val="0"/>
          <w:szCs w:val="24"/>
        </w:rPr>
        <w:t>00111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01011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01111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10001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10011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、</w:t>
      </w:r>
      <w:r w:rsidRPr="00073915">
        <w:rPr>
          <w:rFonts w:ascii="Arial" w:eastAsia="微軟正黑體" w:hAnsi="Arial" w:cs="Times New Roman"/>
          <w:kern w:val="0"/>
          <w:szCs w:val="24"/>
        </w:rPr>
        <w:t>10101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，其他數字因為都為</w:t>
      </w:r>
      <w:r w:rsidRPr="00073915">
        <w:rPr>
          <w:rFonts w:ascii="Arial" w:eastAsia="微軟正黑體" w:hAnsi="Arial" w:cs="Times New Roman"/>
          <w:kern w:val="0"/>
          <w:szCs w:val="24"/>
        </w:rPr>
        <w:t>0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，所以位置填</w:t>
      </w:r>
      <w:r w:rsidRPr="00073915">
        <w:rPr>
          <w:rFonts w:ascii="Arial" w:eastAsia="微軟正黑體" w:hAnsi="Arial" w:cs="Times New Roman"/>
          <w:kern w:val="0"/>
          <w:szCs w:val="24"/>
        </w:rPr>
        <w:t>00000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。同位元檢查那邊以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那一欄來說，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一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共有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6 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，所以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需要填入</w:t>
      </w:r>
      <w:r w:rsidRPr="00073915">
        <w:rPr>
          <w:rFonts w:ascii="Arial" w:eastAsia="微軟正黑體" w:hAnsi="Arial" w:cs="Times New Roman"/>
          <w:kern w:val="0"/>
          <w:szCs w:val="24"/>
        </w:rPr>
        <w:t>0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那一欄來說，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一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共有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3 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，所以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需要填入</w:t>
      </w:r>
      <w:r w:rsidRPr="00073915">
        <w:rPr>
          <w:rFonts w:ascii="Arial" w:eastAsia="微軟正黑體" w:hAnsi="Arial" w:cs="Times New Roman"/>
          <w:kern w:val="0"/>
          <w:szCs w:val="24"/>
        </w:rPr>
        <w:t>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P2P3P4 </w:t>
      </w:r>
      <w:r w:rsidRPr="00073915">
        <w:rPr>
          <w:rFonts w:ascii="Arial" w:eastAsia="微軟正黑體" w:hAnsi="Arial" w:cs="細明體" w:hint="eastAsia"/>
          <w:kern w:val="0"/>
          <w:szCs w:val="24"/>
        </w:rPr>
        <w:t>以此類推，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r w:rsidRPr="00073915">
        <w:rPr>
          <w:rFonts w:ascii="Arial" w:eastAsia="微軟正黑體" w:hAnsi="Arial" w:cs="細明體" w:hint="eastAsia"/>
          <w:kern w:val="0"/>
          <w:szCs w:val="24"/>
        </w:rPr>
        <w:t>位元資料</w:t>
      </w:r>
      <w:r w:rsidRPr="00073915">
        <w:rPr>
          <w:rFonts w:ascii="Arial" w:eastAsia="微軟正黑體" w:hAnsi="Arial" w:cs="Times New Roman"/>
          <w:kern w:val="0"/>
          <w:szCs w:val="24"/>
        </w:rPr>
        <w:t>0001 0010 0011 0101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，漢明碼檢查碼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P1P2P3P4P5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為</w:t>
      </w:r>
      <w:r w:rsidRPr="00073915">
        <w:rPr>
          <w:rFonts w:ascii="Arial" w:eastAsia="微軟正黑體" w:hAnsi="Arial" w:cs="Times New Roman"/>
          <w:kern w:val="0"/>
          <w:szCs w:val="24"/>
        </w:rPr>
        <w:t>00101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。十六進制在數學中是一種逢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r w:rsidRPr="00073915">
        <w:rPr>
          <w:rFonts w:ascii="Arial" w:eastAsia="微軟正黑體" w:hAnsi="Arial" w:cs="細明體" w:hint="eastAsia"/>
          <w:kern w:val="0"/>
          <w:szCs w:val="24"/>
        </w:rPr>
        <w:t>進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的進位制，一般用數字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0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到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9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和字母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到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F </w:t>
      </w:r>
      <w:r w:rsidRPr="00073915">
        <w:rPr>
          <w:rFonts w:ascii="Arial" w:eastAsia="微軟正黑體" w:hAnsi="Arial" w:cs="細明體" w:hint="eastAsia"/>
          <w:kern w:val="0"/>
          <w:szCs w:val="24"/>
        </w:rPr>
        <w:t>表示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（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其中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:A~F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即</w:t>
      </w:r>
      <w:r w:rsidRPr="00073915">
        <w:rPr>
          <w:rFonts w:ascii="Arial" w:eastAsia="微軟正黑體" w:hAnsi="Arial" w:cs="Times New Roman"/>
          <w:kern w:val="0"/>
          <w:szCs w:val="24"/>
        </w:rPr>
        <w:t>10~15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）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，由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1,2,3,---,9,A,B,C,D,E,F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等十六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基本數字所組成，數量計數從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0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到</w:t>
      </w:r>
      <w:r w:rsidRPr="00073915">
        <w:rPr>
          <w:rFonts w:ascii="Arial" w:eastAsia="微軟正黑體" w:hAnsi="Arial" w:cs="Times New Roman"/>
          <w:kern w:val="0"/>
          <w:szCs w:val="24"/>
        </w:rPr>
        <w:t>F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，滿十六即進位，其中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A,B,C,D,E,F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分別代表十進制的</w:t>
      </w:r>
      <w:r w:rsidRPr="00073915">
        <w:rPr>
          <w:rFonts w:ascii="Arial" w:eastAsia="微軟正黑體" w:hAnsi="Arial" w:cs="Times New Roman"/>
          <w:kern w:val="0"/>
          <w:szCs w:val="24"/>
        </w:rPr>
        <w:t>10,11,12,13,14,15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。例如十進制數</w:t>
      </w:r>
      <w:r w:rsidRPr="00073915">
        <w:rPr>
          <w:rFonts w:ascii="Arial" w:eastAsia="微軟正黑體" w:hAnsi="Arial" w:cs="Times New Roman"/>
          <w:kern w:val="0"/>
          <w:szCs w:val="24"/>
        </w:rPr>
        <w:t>78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，在二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進制寫成</w:t>
      </w:r>
      <w:proofErr w:type="gramEnd"/>
      <w:r w:rsidRPr="00073915">
        <w:rPr>
          <w:rFonts w:ascii="Arial" w:eastAsia="微軟正黑體" w:hAnsi="Arial" w:cs="Times New Roman"/>
          <w:kern w:val="0"/>
          <w:szCs w:val="24"/>
        </w:rPr>
        <w:t>01001110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，在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進制寫成</w:t>
      </w:r>
      <w:proofErr w:type="gramEnd"/>
      <w:r w:rsidRPr="00073915">
        <w:rPr>
          <w:rFonts w:ascii="Arial" w:eastAsia="微軟正黑體" w:hAnsi="Arial" w:cs="Times New Roman"/>
          <w:kern w:val="0"/>
          <w:szCs w:val="24"/>
        </w:rPr>
        <w:t>4E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（</w:t>
      </w:r>
      <w:r w:rsidRPr="00073915">
        <w:rPr>
          <w:rFonts w:ascii="Arial" w:eastAsia="微軟正黑體" w:hAnsi="Arial" w:cs="Times New Roman"/>
          <w:kern w:val="0"/>
          <w:szCs w:val="24"/>
        </w:rPr>
        <w:t>4 = 0100, E = 1110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）。下表列出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0~15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的二進制、十進制與十六進制的對照：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1114"/>
        <w:gridCol w:w="1114"/>
      </w:tblGrid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二進制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十進制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細明體"/>
                <w:kern w:val="0"/>
                <w:szCs w:val="24"/>
              </w:rPr>
            </w:pPr>
            <w:r w:rsidRPr="00073915">
              <w:rPr>
                <w:rFonts w:ascii="Arial" w:eastAsia="微軟正黑體" w:hAnsi="Arial" w:cs="細明體" w:hint="eastAsia"/>
                <w:kern w:val="0"/>
                <w:szCs w:val="24"/>
              </w:rPr>
              <w:t>十六進制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0000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0001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0010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2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0011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3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3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0100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4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4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0101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5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5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0110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6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6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0111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7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7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1000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8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8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1001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9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9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1010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A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1011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B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1100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12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C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1101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13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D</w:t>
            </w:r>
          </w:p>
        </w:tc>
      </w:tr>
      <w:tr w:rsidR="00073915" w:rsidRPr="00073915" w:rsidTr="00073915">
        <w:trPr>
          <w:trHeight w:val="353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1110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14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E</w:t>
            </w:r>
          </w:p>
        </w:tc>
      </w:tr>
      <w:tr w:rsidR="00073915" w:rsidRPr="00073915" w:rsidTr="00073915">
        <w:trPr>
          <w:trHeight w:val="365"/>
          <w:jc w:val="center"/>
        </w:trPr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1111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15</w:t>
            </w:r>
          </w:p>
        </w:tc>
        <w:tc>
          <w:tcPr>
            <w:tcW w:w="1114" w:type="dxa"/>
          </w:tcPr>
          <w:p w:rsidR="00073915" w:rsidRPr="00073915" w:rsidRDefault="00073915" w:rsidP="0007391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Cs w:val="24"/>
              </w:rPr>
            </w:pPr>
            <w:r w:rsidRPr="00073915">
              <w:rPr>
                <w:rFonts w:ascii="Arial" w:eastAsia="微軟正黑體" w:hAnsi="Arial" w:cs="Times New Roman"/>
                <w:kern w:val="0"/>
                <w:szCs w:val="24"/>
              </w:rPr>
              <w:t>F</w:t>
            </w:r>
          </w:p>
        </w:tc>
      </w:tr>
    </w:tbl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假設每筆輸入資料都有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16 </w:t>
      </w:r>
      <w:r w:rsidRPr="00073915">
        <w:rPr>
          <w:rFonts w:ascii="Arial" w:eastAsia="微軟正黑體" w:hAnsi="Arial" w:cs="細明體" w:hint="eastAsia"/>
          <w:kern w:val="0"/>
          <w:szCs w:val="24"/>
        </w:rPr>
        <w:t>位元</w:t>
      </w:r>
      <w:r w:rsidRPr="00073915">
        <w:rPr>
          <w:rFonts w:ascii="Arial" w:eastAsia="微軟正黑體" w:hAnsi="Arial" w:cs="Times New Roman"/>
          <w:kern w:val="0"/>
          <w:szCs w:val="24"/>
        </w:rPr>
        <w:t>(</w:t>
      </w:r>
      <w:r w:rsidRPr="00073915">
        <w:rPr>
          <w:rFonts w:ascii="Arial" w:eastAsia="微軟正黑體" w:hAnsi="Arial" w:cs="細明體" w:hint="eastAsia"/>
          <w:kern w:val="0"/>
          <w:szCs w:val="24"/>
        </w:rPr>
        <w:t>二進制</w:t>
      </w:r>
      <w:r w:rsidRPr="00073915">
        <w:rPr>
          <w:rFonts w:ascii="Arial" w:eastAsia="微軟正黑體" w:hAnsi="Arial" w:cs="Times New Roman"/>
          <w:kern w:val="0"/>
          <w:szCs w:val="24"/>
        </w:rPr>
        <w:t>)</w:t>
      </w:r>
      <w:r w:rsidRPr="00073915">
        <w:rPr>
          <w:rFonts w:ascii="Arial" w:eastAsia="微軟正黑體" w:hAnsi="Arial" w:cs="細明體" w:hint="eastAsia"/>
          <w:kern w:val="0"/>
          <w:szCs w:val="24"/>
        </w:rPr>
        <w:t>資料要傳送，輸入資料以十六進制來表示，以</w:t>
      </w:r>
      <w:r w:rsidRPr="00073915">
        <w:rPr>
          <w:rFonts w:ascii="Arial" w:eastAsia="微軟正黑體" w:hAnsi="Arial" w:cs="Times New Roman"/>
          <w:kern w:val="0"/>
          <w:szCs w:val="24"/>
        </w:rPr>
        <w:t>4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位元</w:t>
      </w:r>
      <w:r w:rsidRPr="00073915">
        <w:rPr>
          <w:rFonts w:ascii="Arial" w:eastAsia="微軟正黑體" w:hAnsi="Arial" w:cs="Times New Roman"/>
          <w:kern w:val="0"/>
          <w:szCs w:val="24"/>
        </w:rPr>
        <w:t>(</w:t>
      </w:r>
      <w:r w:rsidRPr="00073915">
        <w:rPr>
          <w:rFonts w:ascii="Arial" w:eastAsia="微軟正黑體" w:hAnsi="Arial" w:cs="細明體" w:hint="eastAsia"/>
          <w:kern w:val="0"/>
          <w:szCs w:val="24"/>
        </w:rPr>
        <w:t>二進制</w:t>
      </w:r>
      <w:r w:rsidRPr="00073915">
        <w:rPr>
          <w:rFonts w:ascii="Arial" w:eastAsia="微軟正黑體" w:hAnsi="Arial" w:cs="Times New Roman"/>
          <w:kern w:val="0"/>
          <w:szCs w:val="24"/>
        </w:rPr>
        <w:t>)</w:t>
      </w:r>
      <w:r w:rsidRPr="00073915">
        <w:rPr>
          <w:rFonts w:ascii="Arial" w:eastAsia="微軟正黑體" w:hAnsi="Arial" w:cs="細明體" w:hint="eastAsia"/>
          <w:kern w:val="0"/>
          <w:szCs w:val="24"/>
        </w:rPr>
        <w:t>為一字元</w:t>
      </w:r>
      <w:r w:rsidRPr="00073915">
        <w:rPr>
          <w:rFonts w:ascii="Arial" w:eastAsia="微軟正黑體" w:hAnsi="Arial" w:cs="Times New Roman"/>
          <w:kern w:val="0"/>
          <w:szCs w:val="24"/>
        </w:rPr>
        <w:t>(</w:t>
      </w:r>
      <w:r w:rsidRPr="00073915">
        <w:rPr>
          <w:rFonts w:ascii="Arial" w:eastAsia="微軟正黑體" w:hAnsi="Arial" w:cs="細明體" w:hint="eastAsia"/>
          <w:kern w:val="0"/>
          <w:szCs w:val="24"/>
        </w:rPr>
        <w:t>十六進制</w:t>
      </w:r>
      <w:r w:rsidRPr="00073915">
        <w:rPr>
          <w:rFonts w:ascii="Arial" w:eastAsia="微軟正黑體" w:hAnsi="Arial" w:cs="Times New Roman"/>
          <w:kern w:val="0"/>
          <w:szCs w:val="24"/>
        </w:rPr>
        <w:t>)</w:t>
      </w:r>
      <w:r w:rsidRPr="00073915">
        <w:rPr>
          <w:rFonts w:ascii="Arial" w:eastAsia="微軟正黑體" w:hAnsi="Arial" w:cs="細明體" w:hint="eastAsia"/>
          <w:kern w:val="0"/>
          <w:szCs w:val="24"/>
        </w:rPr>
        <w:t>，則每筆輸入資料四個字元，每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字元為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0~9 </w:t>
      </w:r>
      <w:r w:rsidRPr="00073915">
        <w:rPr>
          <w:rFonts w:ascii="Arial" w:eastAsia="微軟正黑體" w:hAnsi="Arial" w:cs="細明體" w:hint="eastAsia"/>
          <w:kern w:val="0"/>
          <w:szCs w:val="24"/>
        </w:rPr>
        <w:t>和</w:t>
      </w:r>
      <w:r w:rsidRPr="00073915">
        <w:rPr>
          <w:rFonts w:ascii="Arial" w:eastAsia="微軟正黑體" w:hAnsi="Arial" w:cs="Times New Roman"/>
          <w:kern w:val="0"/>
          <w:szCs w:val="24"/>
        </w:rPr>
        <w:t>A~F</w:t>
      </w:r>
      <w:r w:rsidRPr="00073915">
        <w:rPr>
          <w:rFonts w:ascii="Arial" w:eastAsia="微軟正黑體" w:hAnsi="Arial" w:cs="細明體" w:hint="eastAsia"/>
          <w:kern w:val="0"/>
          <w:szCs w:val="24"/>
        </w:rPr>
        <w:t>。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lastRenderedPageBreak/>
        <w:t>輸入說明：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第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073915">
        <w:rPr>
          <w:rFonts w:ascii="Arial" w:eastAsia="微軟正黑體" w:hAnsi="Arial" w:cs="細明體" w:hint="eastAsia"/>
          <w:kern w:val="0"/>
          <w:szCs w:val="24"/>
        </w:rPr>
        <w:t>行的數字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073915">
        <w:rPr>
          <w:rFonts w:ascii="Arial" w:eastAsia="微軟正黑體" w:hAnsi="Arial" w:cs="細明體" w:hint="eastAsia"/>
          <w:kern w:val="0"/>
          <w:szCs w:val="24"/>
        </w:rPr>
        <w:t>代表有幾筆資料要傳送，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的值介於</w:t>
      </w:r>
      <w:r w:rsidRPr="00073915">
        <w:rPr>
          <w:rFonts w:ascii="Arial" w:eastAsia="微軟正黑體" w:hAnsi="Arial" w:cs="Times New Roman"/>
          <w:kern w:val="0"/>
          <w:szCs w:val="24"/>
        </w:rPr>
        <w:t>1(</w:t>
      </w:r>
      <w:r w:rsidRPr="00073915">
        <w:rPr>
          <w:rFonts w:ascii="Arial" w:eastAsia="微軟正黑體" w:hAnsi="Arial" w:cs="細明體" w:hint="eastAsia"/>
          <w:kern w:val="0"/>
          <w:szCs w:val="24"/>
        </w:rPr>
        <w:t>含</w:t>
      </w:r>
      <w:r w:rsidRPr="00073915">
        <w:rPr>
          <w:rFonts w:ascii="Arial" w:eastAsia="微軟正黑體" w:hAnsi="Arial" w:cs="Times New Roman"/>
          <w:kern w:val="0"/>
          <w:szCs w:val="24"/>
        </w:rPr>
        <w:t>)</w:t>
      </w:r>
      <w:r w:rsidRPr="00073915">
        <w:rPr>
          <w:rFonts w:ascii="Arial" w:eastAsia="微軟正黑體" w:hAnsi="Arial" w:cs="細明體" w:hint="eastAsia"/>
          <w:kern w:val="0"/>
          <w:szCs w:val="24"/>
        </w:rPr>
        <w:t>和</w:t>
      </w:r>
      <w:r w:rsidRPr="00073915">
        <w:rPr>
          <w:rFonts w:ascii="Arial" w:eastAsia="微軟正黑體" w:hAnsi="Arial" w:cs="Times New Roman"/>
          <w:kern w:val="0"/>
          <w:szCs w:val="24"/>
        </w:rPr>
        <w:t>5(</w:t>
      </w:r>
      <w:r w:rsidRPr="00073915">
        <w:rPr>
          <w:rFonts w:ascii="Arial" w:eastAsia="微軟正黑體" w:hAnsi="Arial" w:cs="細明體" w:hint="eastAsia"/>
          <w:kern w:val="0"/>
          <w:szCs w:val="24"/>
        </w:rPr>
        <w:t>含</w:t>
      </w:r>
      <w:r w:rsidRPr="00073915">
        <w:rPr>
          <w:rFonts w:ascii="Arial" w:eastAsia="微軟正黑體" w:hAnsi="Arial" w:cs="Times New Roman"/>
          <w:kern w:val="0"/>
          <w:szCs w:val="24"/>
        </w:rPr>
        <w:t>)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之間，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每筆輸入資料為四個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字元的十六進制，字元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A~F </w:t>
      </w:r>
      <w:r w:rsidRPr="00073915">
        <w:rPr>
          <w:rFonts w:ascii="Arial" w:eastAsia="微軟正黑體" w:hAnsi="Arial" w:cs="細明體" w:hint="eastAsia"/>
          <w:kern w:val="0"/>
          <w:szCs w:val="24"/>
        </w:rPr>
        <w:t>為大寫。程式不用檢查輸入格式。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輸出說明：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輸出為四個字元資料所對應的漢明碼</w:t>
      </w:r>
      <w:r w:rsidRPr="00073915">
        <w:rPr>
          <w:rFonts w:ascii="Arial" w:eastAsia="微軟正黑體" w:hAnsi="Arial" w:cs="細明體"/>
          <w:kern w:val="0"/>
          <w:szCs w:val="24"/>
        </w:rPr>
        <w:t xml:space="preserve"> </w:t>
      </w:r>
      <w:r w:rsidRPr="00073915">
        <w:rPr>
          <w:rFonts w:ascii="Arial" w:eastAsia="微軟正黑體" w:hAnsi="Arial" w:cs="Times New Roman"/>
          <w:kern w:val="0"/>
          <w:szCs w:val="24"/>
        </w:rPr>
        <w:t xml:space="preserve">P1P2P3P4P5 </w:t>
      </w:r>
      <w:r w:rsidRPr="00073915">
        <w:rPr>
          <w:rFonts w:ascii="Arial" w:eastAsia="微軟正黑體" w:hAnsi="Arial" w:cs="細明體" w:hint="eastAsia"/>
          <w:kern w:val="0"/>
          <w:szCs w:val="24"/>
        </w:rPr>
        <w:t>檢查碼。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輸入範例：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>in1.txt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5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1235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1234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6F00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8000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1000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輸入範例：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>in2.txt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2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C80B</w:t>
      </w:r>
    </w:p>
    <w:p w:rsid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8828</w:t>
      </w:r>
    </w:p>
    <w:p w:rsidR="00743394" w:rsidRPr="00073915" w:rsidRDefault="00743394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bookmarkStart w:id="0" w:name="_GoBack"/>
      <w:bookmarkEnd w:id="0"/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073915">
        <w:rPr>
          <w:rFonts w:ascii="Arial" w:eastAsia="微軟正黑體" w:hAnsi="Arial" w:cs="細明體" w:hint="eastAsia"/>
          <w:kern w:val="0"/>
          <w:szCs w:val="24"/>
        </w:rPr>
        <w:t>輸出範例：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073915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073915">
        <w:rPr>
          <w:rFonts w:ascii="Arial" w:eastAsia="微軟正黑體" w:hAnsi="Arial" w:cs="Times New Roman"/>
          <w:b/>
          <w:bCs/>
          <w:kern w:val="0"/>
          <w:szCs w:val="24"/>
        </w:rPr>
        <w:t>out.txt</w:t>
      </w:r>
      <w:proofErr w:type="gramStart"/>
      <w:r w:rsidRPr="0007391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00101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10000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11100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11000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11100</w:t>
      </w:r>
    </w:p>
    <w:p w:rsidR="00073915" w:rsidRPr="00073915" w:rsidRDefault="00073915" w:rsidP="0007391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00111</w:t>
      </w:r>
    </w:p>
    <w:p w:rsidR="00073915" w:rsidRPr="00073915" w:rsidRDefault="00073915" w:rsidP="00073915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73915">
        <w:rPr>
          <w:rFonts w:ascii="Arial" w:eastAsia="微軟正黑體" w:hAnsi="Arial" w:cs="Times New Roman"/>
          <w:kern w:val="0"/>
          <w:szCs w:val="24"/>
        </w:rPr>
        <w:t>11101</w:t>
      </w:r>
    </w:p>
    <w:p w:rsidR="00073915" w:rsidRPr="00073915" w:rsidRDefault="00073915" w:rsidP="00073915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073915" w:rsidRDefault="00073915" w:rsidP="00073915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073915">
        <w:rPr>
          <w:rFonts w:ascii="Arial" w:eastAsia="微軟正黑體" w:hAnsi="Arial" w:cs="Times New Roman" w:hint="eastAsia"/>
          <w:kern w:val="0"/>
          <w:szCs w:val="24"/>
        </w:rPr>
        <w:t>程式碼：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>Imports System.IO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>Public Class Form1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"in1.txt")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frr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"in2.txt")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fw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"out.txt")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sw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ia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21, 4),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iaa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(3),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(20), x, n, o1(4) As Byte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 As String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74339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lastRenderedPageBreak/>
        <w:t xml:space="preserve">        If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False 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Or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frr.Exists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False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End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False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srr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frr.OpenText</w:t>
      </w:r>
      <w:proofErr w:type="spell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1, 4) = 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43394">
        <w:rPr>
          <w:rFonts w:ascii="Arial" w:eastAsia="微軟正黑體" w:hAnsi="Arial" w:hint="eastAsia"/>
          <w:sz w:val="20"/>
          <w:szCs w:val="20"/>
        </w:rPr>
        <w:t xml:space="preserve">        For i = 1 To 20 '</w:t>
      </w:r>
      <w:r w:rsidRPr="00743394">
        <w:rPr>
          <w:rFonts w:ascii="Arial" w:eastAsia="微軟正黑體" w:hAnsi="Arial" w:hint="eastAsia"/>
          <w:sz w:val="20"/>
          <w:szCs w:val="20"/>
        </w:rPr>
        <w:t>照順序輸入</w:t>
      </w:r>
      <w:r w:rsidRPr="00743394">
        <w:rPr>
          <w:rFonts w:ascii="Arial" w:eastAsia="微軟正黑體" w:hAnsi="Arial" w:hint="eastAsia"/>
          <w:sz w:val="20"/>
          <w:szCs w:val="20"/>
        </w:rPr>
        <w:t>5</w:t>
      </w:r>
      <w:r w:rsidRPr="00743394">
        <w:rPr>
          <w:rFonts w:ascii="Arial" w:eastAsia="微軟正黑體" w:hAnsi="Arial" w:hint="eastAsia"/>
          <w:sz w:val="20"/>
          <w:szCs w:val="20"/>
        </w:rPr>
        <w:t>位元的碼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For j = 0 To 4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i, j) = 1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For k = 4 To 0 Step -1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i, k) = 0 And k &gt; j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For l = 0 To 4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i + 1, l)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(i, l)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For l = k + 1 To 4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i + 1, l) = 0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i + 1, k) = 1 : Exit For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i, k) = 0 And k &lt; j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i + 1, k) = 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Exit For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43394">
        <w:rPr>
          <w:rFonts w:ascii="Arial" w:eastAsia="微軟正黑體" w:hAnsi="Arial" w:hint="eastAsia"/>
          <w:sz w:val="20"/>
          <w:szCs w:val="20"/>
        </w:rPr>
        <w:t xml:space="preserve">        For i = 0 To 1 '2</w:t>
      </w:r>
      <w:r w:rsidRPr="00743394">
        <w:rPr>
          <w:rFonts w:ascii="Arial" w:eastAsia="微軟正黑體" w:hAnsi="Arial" w:hint="eastAsia"/>
          <w:sz w:val="20"/>
          <w:szCs w:val="20"/>
        </w:rPr>
        <w:t>個輸入黨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If i = 0 Then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If i = 1 Then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srr.ReadLine</w:t>
      </w:r>
      <w:proofErr w:type="spell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43394">
        <w:rPr>
          <w:rFonts w:ascii="Arial" w:eastAsia="微軟正黑體" w:hAnsi="Arial" w:hint="eastAsia"/>
          <w:sz w:val="20"/>
          <w:szCs w:val="20"/>
        </w:rPr>
        <w:t xml:space="preserve">            For j = 1 To </w:t>
      </w:r>
      <w:proofErr w:type="spellStart"/>
      <w:r w:rsidRPr="00743394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743394">
        <w:rPr>
          <w:rFonts w:ascii="Arial" w:eastAsia="微軟正黑體" w:hAnsi="Arial" w:hint="eastAsia"/>
          <w:sz w:val="20"/>
          <w:szCs w:val="20"/>
        </w:rPr>
        <w:t xml:space="preserve"> '</w:t>
      </w:r>
      <w:r w:rsidRPr="00743394">
        <w:rPr>
          <w:rFonts w:ascii="Arial" w:eastAsia="微軟正黑體" w:hAnsi="Arial" w:hint="eastAsia"/>
          <w:sz w:val="20"/>
          <w:szCs w:val="20"/>
        </w:rPr>
        <w:t>每</w:t>
      </w:r>
      <w:proofErr w:type="gramStart"/>
      <w:r w:rsidRPr="00743394">
        <w:rPr>
          <w:rFonts w:ascii="Arial" w:eastAsia="微軟正黑體" w:hAnsi="Arial" w:hint="eastAsia"/>
          <w:sz w:val="20"/>
          <w:szCs w:val="20"/>
        </w:rPr>
        <w:t>個</w:t>
      </w:r>
      <w:proofErr w:type="gramEnd"/>
      <w:r w:rsidRPr="00743394">
        <w:rPr>
          <w:rFonts w:ascii="Arial" w:eastAsia="微軟正黑體" w:hAnsi="Arial" w:hint="eastAsia"/>
          <w:sz w:val="20"/>
          <w:szCs w:val="20"/>
        </w:rPr>
        <w:t>輸入黨有多少筆資料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If i = 0 Then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743394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If i = 1 Then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743394">
        <w:rPr>
          <w:rFonts w:ascii="Arial" w:eastAsia="微軟正黑體" w:hAnsi="Arial"/>
          <w:sz w:val="20"/>
          <w:szCs w:val="20"/>
        </w:rPr>
        <w:t>srr.ReadLine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ReDim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iaa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3)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43394">
        <w:rPr>
          <w:rFonts w:ascii="Arial" w:eastAsia="微軟正黑體" w:hAnsi="Arial" w:hint="eastAsia"/>
          <w:sz w:val="20"/>
          <w:szCs w:val="20"/>
        </w:rPr>
        <w:lastRenderedPageBreak/>
        <w:t xml:space="preserve">                For k = 0 To 3 '</w:t>
      </w:r>
      <w:proofErr w:type="gramStart"/>
      <w:r w:rsidRPr="00743394">
        <w:rPr>
          <w:rFonts w:ascii="Arial" w:eastAsia="微軟正黑體" w:hAnsi="Arial" w:hint="eastAsia"/>
          <w:sz w:val="20"/>
          <w:szCs w:val="20"/>
        </w:rPr>
        <w:t>分解每航輸入</w:t>
      </w:r>
      <w:proofErr w:type="gramEnd"/>
      <w:r w:rsidRPr="00743394">
        <w:rPr>
          <w:rFonts w:ascii="Arial" w:eastAsia="微軟正黑體" w:hAnsi="Arial" w:hint="eastAsia"/>
          <w:sz w:val="20"/>
          <w:szCs w:val="20"/>
        </w:rPr>
        <w:t>資料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Asc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43394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, k + 1, 1)) &gt; 64 And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Asc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, k + 1, 1)) &lt; 91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iaa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k) = Val(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Asc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, k + 1, 1))) - 55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Else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iaa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k)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, k + 1, 1)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n = 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0 :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 x = 0 :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ReDim</w:t>
      </w:r>
      <w:proofErr w:type="spellEnd"/>
      <w:r w:rsidRPr="00743394">
        <w:rPr>
          <w:rFonts w:ascii="Arial" w:eastAsia="微軟正黑體" w:hAnsi="Arial"/>
          <w:sz w:val="20"/>
          <w:szCs w:val="20"/>
        </w:rPr>
        <w:t xml:space="preserve"> o1(4)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43394">
        <w:rPr>
          <w:rFonts w:ascii="Arial" w:eastAsia="微軟正黑體" w:hAnsi="Arial" w:hint="eastAsia"/>
          <w:sz w:val="20"/>
          <w:szCs w:val="20"/>
        </w:rPr>
        <w:t xml:space="preserve">                For k = 0 To 3 '</w:t>
      </w:r>
      <w:r w:rsidRPr="00743394">
        <w:rPr>
          <w:rFonts w:ascii="Arial" w:eastAsia="微軟正黑體" w:hAnsi="Arial" w:hint="eastAsia"/>
          <w:sz w:val="20"/>
          <w:szCs w:val="20"/>
        </w:rPr>
        <w:t>轉換為</w:t>
      </w:r>
      <w:r w:rsidRPr="00743394">
        <w:rPr>
          <w:rFonts w:ascii="Arial" w:eastAsia="微軟正黑體" w:hAnsi="Arial" w:hint="eastAsia"/>
          <w:sz w:val="20"/>
          <w:szCs w:val="20"/>
        </w:rPr>
        <w:t>2</w:t>
      </w:r>
      <w:r w:rsidRPr="00743394">
        <w:rPr>
          <w:rFonts w:ascii="Arial" w:eastAsia="微軟正黑體" w:hAnsi="Arial" w:hint="eastAsia"/>
          <w:sz w:val="20"/>
          <w:szCs w:val="20"/>
        </w:rPr>
        <w:t>進為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For l = 1 To 4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n += 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If n &lt;&gt; 2 ^ x Then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ibb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n - 1) =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iaa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(k), l)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Else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ibb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n - 1) = 0 : x += 1 : l -= 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43394">
        <w:rPr>
          <w:rFonts w:ascii="Arial" w:eastAsia="微軟正黑體" w:hAnsi="Arial" w:hint="eastAsia"/>
          <w:sz w:val="20"/>
          <w:szCs w:val="20"/>
        </w:rPr>
        <w:t xml:space="preserve">                        If </w:t>
      </w:r>
      <w:proofErr w:type="spellStart"/>
      <w:r w:rsidRPr="00743394">
        <w:rPr>
          <w:rFonts w:ascii="Arial" w:eastAsia="微軟正黑體" w:hAnsi="Arial" w:hint="eastAsia"/>
          <w:sz w:val="20"/>
          <w:szCs w:val="20"/>
        </w:rPr>
        <w:t>ibb</w:t>
      </w:r>
      <w:proofErr w:type="spellEnd"/>
      <w:r w:rsidRPr="00743394">
        <w:rPr>
          <w:rFonts w:ascii="Arial" w:eastAsia="微軟正黑體" w:hAnsi="Arial" w:hint="eastAsia"/>
          <w:sz w:val="20"/>
          <w:szCs w:val="20"/>
        </w:rPr>
        <w:t>(n - 1) = 1 Then '</w:t>
      </w:r>
      <w:r w:rsidRPr="00743394">
        <w:rPr>
          <w:rFonts w:ascii="Arial" w:eastAsia="微軟正黑體" w:hAnsi="Arial" w:hint="eastAsia"/>
          <w:sz w:val="20"/>
          <w:szCs w:val="20"/>
        </w:rPr>
        <w:t>如果該數為</w:t>
      </w:r>
      <w:r w:rsidRPr="00743394">
        <w:rPr>
          <w:rFonts w:ascii="Arial" w:eastAsia="微軟正黑體" w:hAnsi="Arial" w:hint="eastAsia"/>
          <w:sz w:val="20"/>
          <w:szCs w:val="20"/>
        </w:rPr>
        <w:t xml:space="preserve">1 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For m = 0 To 4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    If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gg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>n, m) = 1 Then o1(m) += 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For k = 4 To 0 Step -1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o1(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k) Mod 2 = 1 Then :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(1)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743394">
        <w:rPr>
          <w:rFonts w:ascii="Arial" w:eastAsia="微軟正黑體" w:hAnsi="Arial"/>
          <w:sz w:val="20"/>
          <w:szCs w:val="20"/>
        </w:rPr>
        <w:t>Else :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(0)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Next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43394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</w:t>
      </w:r>
      <w:proofErr w:type="gramEnd"/>
      <w:r w:rsidRPr="00743394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743394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743394">
        <w:rPr>
          <w:rFonts w:ascii="Arial" w:eastAsia="微軟正黑體" w:hAnsi="Arial"/>
          <w:sz w:val="20"/>
          <w:szCs w:val="20"/>
        </w:rPr>
        <w:t>() : End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 xml:space="preserve">    End Sub</w:t>
      </w:r>
    </w:p>
    <w:p w:rsidR="00743394" w:rsidRPr="00743394" w:rsidRDefault="00743394" w:rsidP="00743394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743394">
        <w:rPr>
          <w:rFonts w:ascii="Arial" w:eastAsia="微軟正黑體" w:hAnsi="Arial"/>
          <w:sz w:val="20"/>
          <w:szCs w:val="20"/>
        </w:rPr>
        <w:t>End Class</w:t>
      </w:r>
    </w:p>
    <w:sectPr w:rsidR="00743394" w:rsidRPr="00743394" w:rsidSect="00246B0C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9D" w:rsidRDefault="00354E9D" w:rsidP="00A44428">
      <w:r>
        <w:separator/>
      </w:r>
    </w:p>
  </w:endnote>
  <w:endnote w:type="continuationSeparator" w:id="0">
    <w:p w:rsidR="00354E9D" w:rsidRDefault="00354E9D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43394" w:rsidRPr="00743394">
      <w:rPr>
        <w:rFonts w:ascii="Arial" w:hAnsi="Arial" w:cs="Arial"/>
        <w:noProof/>
        <w:lang w:val="zh-TW"/>
      </w:rPr>
      <w:t>5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9D" w:rsidRDefault="00354E9D" w:rsidP="00A44428">
      <w:r>
        <w:separator/>
      </w:r>
    </w:p>
  </w:footnote>
  <w:footnote w:type="continuationSeparator" w:id="0">
    <w:p w:rsidR="00354E9D" w:rsidRDefault="00354E9D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73915"/>
    <w:rsid w:val="00246B0C"/>
    <w:rsid w:val="00354E9D"/>
    <w:rsid w:val="00357A9E"/>
    <w:rsid w:val="00743394"/>
    <w:rsid w:val="00856DE3"/>
    <w:rsid w:val="008914BE"/>
    <w:rsid w:val="00A44428"/>
    <w:rsid w:val="00B03950"/>
    <w:rsid w:val="00C541CB"/>
    <w:rsid w:val="00D24669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073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073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798</Words>
  <Characters>4550</Characters>
  <Application>Microsoft Office Word</Application>
  <DocSecurity>0</DocSecurity>
  <Lines>37</Lines>
  <Paragraphs>10</Paragraphs>
  <ScaleCrop>false</ScaleCrop>
  <Company>TestComputer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2012-09-14T05:15:00Z</dcterms:modified>
</cp:coreProperties>
</file>