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EFC" w:rsidRPr="00E02EFC" w:rsidRDefault="00E02EFC" w:rsidP="00E02EFC">
      <w:pPr>
        <w:widowControl/>
        <w:spacing w:before="100" w:beforeAutospacing="1" w:after="100" w:afterAutospacing="1"/>
        <w:jc w:val="center"/>
        <w:outlineLvl w:val="0"/>
        <w:rPr>
          <w:rFonts w:ascii="Arial" w:eastAsia="微軟正黑體" w:hAnsi="Arial" w:cs="新細明體"/>
          <w:b/>
          <w:bCs/>
          <w:color w:val="000000" w:themeColor="text1"/>
          <w:kern w:val="36"/>
          <w:sz w:val="48"/>
          <w:szCs w:val="48"/>
        </w:rPr>
      </w:pPr>
      <w:r w:rsidRPr="00E02EFC">
        <w:rPr>
          <w:rFonts w:ascii="Arial" w:eastAsia="微軟正黑體" w:hAnsi="Arial" w:cs="新細明體"/>
          <w:b/>
          <w:bCs/>
          <w:color w:val="000000" w:themeColor="text1"/>
          <w:kern w:val="36"/>
          <w:sz w:val="48"/>
          <w:szCs w:val="48"/>
        </w:rPr>
        <w:t>Q113: Power of Cryptography</w:t>
      </w:r>
    </w:p>
    <w:p w:rsidR="00E02EFC" w:rsidRPr="00E02EFC" w:rsidRDefault="00E02EFC" w:rsidP="00E02EFC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color w:val="000000" w:themeColor="text1"/>
          <w:kern w:val="0"/>
          <w:szCs w:val="24"/>
        </w:rPr>
      </w:pP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給你兩個整數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 xml:space="preserve"> n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（</w:t>
      </w:r>
      <w:proofErr w:type="spellStart"/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n</w:t>
      </w:r>
      <w:proofErr w:type="spellEnd"/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 xml:space="preserve"> &gt;= 1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）和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 xml:space="preserve"> p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（</w:t>
      </w:r>
      <w:proofErr w:type="spellStart"/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p</w:t>
      </w:r>
      <w:proofErr w:type="spellEnd"/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 xml:space="preserve"> &gt;=1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），你必須寫一個程式來計算出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 xml:space="preserve"> p 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的正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 xml:space="preserve"> n 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次方根。在這個問題裡，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 xml:space="preserve">p 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皆</w:t>
      </w:r>
      <w:proofErr w:type="gramStart"/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可表成</w:t>
      </w:r>
      <w:proofErr w:type="gramEnd"/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 xml:space="preserve"> </w:t>
      </w:r>
      <w:proofErr w:type="spellStart"/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k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  <w:vertAlign w:val="superscript"/>
        </w:rPr>
        <w:t>n</w:t>
      </w:r>
      <w:proofErr w:type="spellEnd"/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 xml:space="preserve"> 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的形式，其中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 xml:space="preserve"> k 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為整數。（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k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也就是你的程式所要求的）</w:t>
      </w:r>
    </w:p>
    <w:p w:rsidR="00E02EFC" w:rsidRPr="00E02EFC" w:rsidRDefault="00E02EFC" w:rsidP="00E02EFC">
      <w:pPr>
        <w:widowControl/>
        <w:shd w:val="clear" w:color="auto" w:fill="FFFF00"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color w:val="000000" w:themeColor="text1"/>
          <w:kern w:val="0"/>
          <w:szCs w:val="24"/>
        </w:rPr>
      </w:pPr>
      <w:r w:rsidRPr="00E02EFC">
        <w:rPr>
          <w:rFonts w:ascii="Arial" w:eastAsia="微軟正黑體" w:hAnsi="Arial" w:cs="新細明體"/>
          <w:b/>
          <w:bCs/>
          <w:color w:val="000000" w:themeColor="text1"/>
          <w:kern w:val="0"/>
          <w:szCs w:val="24"/>
          <w:shd w:val="clear" w:color="auto" w:fill="FFFF00"/>
        </w:rPr>
        <w:t>Input</w:t>
      </w:r>
    </w:p>
    <w:p w:rsidR="00E02EFC" w:rsidRPr="00E02EFC" w:rsidRDefault="00E02EFC" w:rsidP="00E02EFC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color w:val="000000" w:themeColor="text1"/>
          <w:kern w:val="0"/>
          <w:szCs w:val="24"/>
        </w:rPr>
      </w:pP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每組測試資料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2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列，第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1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列有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1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個整數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 xml:space="preserve"> n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（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1 &lt;= n &lt;= 200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），第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2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列有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1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個整數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 xml:space="preserve"> p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（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1 &lt;= p &lt;= 10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  <w:vertAlign w:val="superscript"/>
        </w:rPr>
        <w:t>101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）。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 xml:space="preserve"> 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並且存在一個整數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 xml:space="preserve"> k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，（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1 &lt;= k &lt;= 10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  <w:vertAlign w:val="superscript"/>
        </w:rPr>
        <w:t>9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），使得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 xml:space="preserve"> </w:t>
      </w:r>
      <w:proofErr w:type="spellStart"/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k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  <w:vertAlign w:val="superscript"/>
        </w:rPr>
        <w:t>n</w:t>
      </w:r>
      <w:proofErr w:type="spellEnd"/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=p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。</w:t>
      </w:r>
    </w:p>
    <w:p w:rsidR="00E02EFC" w:rsidRPr="00E02EFC" w:rsidRDefault="00E02EFC" w:rsidP="00E02EFC">
      <w:pPr>
        <w:widowControl/>
        <w:shd w:val="clear" w:color="auto" w:fill="FFFF00"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color w:val="000000" w:themeColor="text1"/>
          <w:kern w:val="0"/>
          <w:szCs w:val="24"/>
        </w:rPr>
      </w:pPr>
      <w:r w:rsidRPr="00E02EFC">
        <w:rPr>
          <w:rFonts w:ascii="Arial" w:eastAsia="微軟正黑體" w:hAnsi="Arial" w:cs="新細明體"/>
          <w:b/>
          <w:bCs/>
          <w:color w:val="000000" w:themeColor="text1"/>
          <w:kern w:val="0"/>
          <w:szCs w:val="24"/>
          <w:shd w:val="clear" w:color="auto" w:fill="FFFF00"/>
        </w:rPr>
        <w:t>Output</w:t>
      </w:r>
    </w:p>
    <w:p w:rsidR="00E02EFC" w:rsidRPr="00E02EFC" w:rsidRDefault="00E02EFC" w:rsidP="00E02EFC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color w:val="000000" w:themeColor="text1"/>
          <w:kern w:val="0"/>
          <w:szCs w:val="24"/>
        </w:rPr>
      </w:pP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每組測試資料請輸出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 xml:space="preserve"> k</w:t>
      </w:r>
      <w:r w:rsidRPr="00E02EFC">
        <w:rPr>
          <w:rFonts w:ascii="Arial" w:eastAsia="微軟正黑體" w:hAnsi="Arial" w:cs="新細明體"/>
          <w:color w:val="000000" w:themeColor="text1"/>
          <w:kern w:val="0"/>
          <w:szCs w:val="24"/>
        </w:rPr>
        <w:t>。</w:t>
      </w:r>
    </w:p>
    <w:p w:rsidR="00E02EFC" w:rsidRPr="00E02EFC" w:rsidRDefault="00E02EFC" w:rsidP="00E02EFC">
      <w:pPr>
        <w:widowControl/>
        <w:shd w:val="clear" w:color="auto" w:fill="00FF00"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color w:val="000000" w:themeColor="text1"/>
          <w:kern w:val="0"/>
          <w:szCs w:val="24"/>
        </w:rPr>
      </w:pPr>
      <w:r w:rsidRPr="00E02EFC">
        <w:rPr>
          <w:rFonts w:ascii="Arial" w:eastAsia="微軟正黑體" w:hAnsi="Arial" w:cs="新細明體"/>
          <w:b/>
          <w:bCs/>
          <w:color w:val="000000" w:themeColor="text1"/>
          <w:kern w:val="0"/>
          <w:szCs w:val="24"/>
          <w:shd w:val="clear" w:color="auto" w:fill="00FF00"/>
        </w:rPr>
        <w:t>Sample Input</w:t>
      </w:r>
    </w:p>
    <w:p w:rsidR="00E02EFC" w:rsidRPr="00E02EFC" w:rsidRDefault="00E02EFC" w:rsidP="00E02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color w:val="000000" w:themeColor="text1"/>
          <w:kern w:val="0"/>
          <w:szCs w:val="24"/>
        </w:rPr>
      </w:pPr>
      <w:r w:rsidRPr="00E02EFC">
        <w:rPr>
          <w:rFonts w:ascii="Arial" w:eastAsia="微軟正黑體" w:hAnsi="Arial" w:cs="細明體"/>
          <w:color w:val="000000" w:themeColor="text1"/>
          <w:kern w:val="0"/>
          <w:szCs w:val="24"/>
        </w:rPr>
        <w:t>2</w:t>
      </w:r>
    </w:p>
    <w:p w:rsidR="00E02EFC" w:rsidRPr="00E02EFC" w:rsidRDefault="00E02EFC" w:rsidP="00E02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color w:val="000000" w:themeColor="text1"/>
          <w:kern w:val="0"/>
          <w:szCs w:val="24"/>
        </w:rPr>
      </w:pPr>
      <w:r w:rsidRPr="00E02EFC">
        <w:rPr>
          <w:rFonts w:ascii="Arial" w:eastAsia="微軟正黑體" w:hAnsi="Arial" w:cs="細明體"/>
          <w:color w:val="000000" w:themeColor="text1"/>
          <w:kern w:val="0"/>
          <w:szCs w:val="24"/>
        </w:rPr>
        <w:t>16</w:t>
      </w:r>
    </w:p>
    <w:p w:rsidR="00E02EFC" w:rsidRPr="00E02EFC" w:rsidRDefault="00E02EFC" w:rsidP="00E02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color w:val="000000" w:themeColor="text1"/>
          <w:kern w:val="0"/>
          <w:szCs w:val="24"/>
        </w:rPr>
      </w:pPr>
      <w:r w:rsidRPr="00E02EFC">
        <w:rPr>
          <w:rFonts w:ascii="Arial" w:eastAsia="微軟正黑體" w:hAnsi="Arial" w:cs="細明體"/>
          <w:color w:val="000000" w:themeColor="text1"/>
          <w:kern w:val="0"/>
          <w:szCs w:val="24"/>
        </w:rPr>
        <w:t>3</w:t>
      </w:r>
    </w:p>
    <w:p w:rsidR="00E02EFC" w:rsidRPr="00E02EFC" w:rsidRDefault="00E02EFC" w:rsidP="00E02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color w:val="000000" w:themeColor="text1"/>
          <w:kern w:val="0"/>
          <w:szCs w:val="24"/>
        </w:rPr>
      </w:pPr>
      <w:r w:rsidRPr="00E02EFC">
        <w:rPr>
          <w:rFonts w:ascii="Arial" w:eastAsia="微軟正黑體" w:hAnsi="Arial" w:cs="細明體"/>
          <w:color w:val="000000" w:themeColor="text1"/>
          <w:kern w:val="0"/>
          <w:szCs w:val="24"/>
        </w:rPr>
        <w:t>27</w:t>
      </w:r>
    </w:p>
    <w:p w:rsidR="00E02EFC" w:rsidRPr="00E02EFC" w:rsidRDefault="00E02EFC" w:rsidP="00E02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color w:val="000000" w:themeColor="text1"/>
          <w:kern w:val="0"/>
          <w:szCs w:val="24"/>
        </w:rPr>
      </w:pPr>
      <w:r w:rsidRPr="00E02EFC">
        <w:rPr>
          <w:rFonts w:ascii="Arial" w:eastAsia="微軟正黑體" w:hAnsi="Arial" w:cs="細明體"/>
          <w:color w:val="000000" w:themeColor="text1"/>
          <w:kern w:val="0"/>
          <w:szCs w:val="24"/>
        </w:rPr>
        <w:t>7</w:t>
      </w:r>
    </w:p>
    <w:p w:rsidR="00E02EFC" w:rsidRPr="00E02EFC" w:rsidRDefault="00E02EFC" w:rsidP="00E02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color w:val="000000" w:themeColor="text1"/>
          <w:kern w:val="0"/>
          <w:szCs w:val="24"/>
        </w:rPr>
      </w:pPr>
      <w:r w:rsidRPr="00E02EFC">
        <w:rPr>
          <w:rFonts w:ascii="Arial" w:eastAsia="微軟正黑體" w:hAnsi="Arial" w:cs="細明體"/>
          <w:color w:val="000000" w:themeColor="text1"/>
          <w:kern w:val="0"/>
          <w:szCs w:val="24"/>
        </w:rPr>
        <w:t>4357186184021382204544</w:t>
      </w:r>
    </w:p>
    <w:p w:rsidR="00E02EFC" w:rsidRPr="00E02EFC" w:rsidRDefault="00E02EFC" w:rsidP="00E02EFC">
      <w:pPr>
        <w:widowControl/>
        <w:shd w:val="clear" w:color="auto" w:fill="00FF00"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color w:val="000000" w:themeColor="text1"/>
          <w:kern w:val="0"/>
          <w:szCs w:val="24"/>
        </w:rPr>
      </w:pPr>
      <w:r w:rsidRPr="00E02EFC">
        <w:rPr>
          <w:rFonts w:ascii="Arial" w:eastAsia="微軟正黑體" w:hAnsi="Arial" w:cs="新細明體"/>
          <w:b/>
          <w:bCs/>
          <w:color w:val="000000" w:themeColor="text1"/>
          <w:kern w:val="0"/>
          <w:szCs w:val="24"/>
          <w:shd w:val="clear" w:color="auto" w:fill="00FF00"/>
        </w:rPr>
        <w:t>Sample Output</w:t>
      </w:r>
    </w:p>
    <w:p w:rsidR="00E02EFC" w:rsidRPr="00E02EFC" w:rsidRDefault="00E02EFC" w:rsidP="00E02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color w:val="000000" w:themeColor="text1"/>
          <w:kern w:val="0"/>
          <w:szCs w:val="24"/>
        </w:rPr>
      </w:pPr>
      <w:r w:rsidRPr="00E02EFC">
        <w:rPr>
          <w:rFonts w:ascii="Arial" w:eastAsia="微軟正黑體" w:hAnsi="Arial" w:cs="細明體"/>
          <w:color w:val="000000" w:themeColor="text1"/>
          <w:kern w:val="0"/>
          <w:szCs w:val="24"/>
        </w:rPr>
        <w:t>4</w:t>
      </w:r>
    </w:p>
    <w:p w:rsidR="00E02EFC" w:rsidRPr="00E02EFC" w:rsidRDefault="00E02EFC" w:rsidP="00E02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color w:val="000000" w:themeColor="text1"/>
          <w:kern w:val="0"/>
          <w:szCs w:val="24"/>
        </w:rPr>
      </w:pPr>
      <w:r w:rsidRPr="00E02EFC">
        <w:rPr>
          <w:rFonts w:ascii="Arial" w:eastAsia="微軟正黑體" w:hAnsi="Arial" w:cs="細明體"/>
          <w:color w:val="000000" w:themeColor="text1"/>
          <w:kern w:val="0"/>
          <w:szCs w:val="24"/>
        </w:rPr>
        <w:t>3</w:t>
      </w:r>
    </w:p>
    <w:p w:rsidR="00E02EFC" w:rsidRPr="00E02EFC" w:rsidRDefault="00E02EFC" w:rsidP="00E02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color w:val="000000" w:themeColor="text1"/>
          <w:kern w:val="0"/>
          <w:szCs w:val="24"/>
        </w:rPr>
      </w:pPr>
      <w:r w:rsidRPr="00E02EFC">
        <w:rPr>
          <w:rFonts w:ascii="Arial" w:eastAsia="微軟正黑體" w:hAnsi="Arial" w:cs="細明體"/>
          <w:color w:val="000000" w:themeColor="text1"/>
          <w:kern w:val="0"/>
          <w:szCs w:val="24"/>
        </w:rPr>
        <w:t>1234</w:t>
      </w:r>
    </w:p>
    <w:p w:rsidR="00E02EFC" w:rsidRPr="00E02EFC" w:rsidRDefault="00E02EFC" w:rsidP="00E02EFC">
      <w:pPr>
        <w:widowControl/>
        <w:shd w:val="clear" w:color="auto" w:fill="00FF00"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color w:val="000000" w:themeColor="text1"/>
          <w:kern w:val="0"/>
          <w:szCs w:val="24"/>
        </w:rPr>
      </w:pPr>
      <w:r w:rsidRPr="00E02EFC">
        <w:rPr>
          <w:rFonts w:ascii="Arial" w:eastAsia="微軟正黑體" w:hAnsi="Arial" w:cs="新細明體" w:hint="eastAsia"/>
          <w:b/>
          <w:bCs/>
          <w:color w:val="000000" w:themeColor="text1"/>
          <w:kern w:val="0"/>
          <w:szCs w:val="24"/>
          <w:shd w:val="clear" w:color="auto" w:fill="00FF00"/>
        </w:rPr>
        <w:t>程式碼</w:t>
      </w:r>
    </w:p>
    <w:p w:rsidR="00E02EFC" w:rsidRPr="00E02EFC" w:rsidRDefault="00E02EFC" w:rsidP="00E02EFC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</w:pPr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Imports System.IO</w:t>
      </w:r>
    </w:p>
    <w:p w:rsidR="00E02EFC" w:rsidRPr="00E02EFC" w:rsidRDefault="00E02EFC" w:rsidP="00E02EFC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</w:pPr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Public Class Form1</w:t>
      </w:r>
    </w:p>
    <w:p w:rsidR="00E02EFC" w:rsidRPr="00E02EFC" w:rsidRDefault="00E02EFC" w:rsidP="00E02EFC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</w:pPr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    Dim </w:t>
      </w:r>
      <w:proofErr w:type="spellStart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fr</w:t>
      </w:r>
      <w:proofErr w:type="spellEnd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 As New </w:t>
      </w:r>
      <w:proofErr w:type="spellStart"/>
      <w:proofErr w:type="gramStart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FileInfo</w:t>
      </w:r>
      <w:proofErr w:type="spellEnd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(</w:t>
      </w:r>
      <w:proofErr w:type="gramEnd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"input.txt")</w:t>
      </w:r>
    </w:p>
    <w:p w:rsidR="00E02EFC" w:rsidRPr="00E02EFC" w:rsidRDefault="00E02EFC" w:rsidP="00E02EFC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</w:pPr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    Dim </w:t>
      </w:r>
      <w:proofErr w:type="spellStart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fw</w:t>
      </w:r>
      <w:proofErr w:type="spellEnd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 As New </w:t>
      </w:r>
      <w:proofErr w:type="spellStart"/>
      <w:proofErr w:type="gramStart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FileInfo</w:t>
      </w:r>
      <w:proofErr w:type="spellEnd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(</w:t>
      </w:r>
      <w:proofErr w:type="gramEnd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"output.txt")</w:t>
      </w:r>
    </w:p>
    <w:p w:rsidR="00E02EFC" w:rsidRPr="00E02EFC" w:rsidRDefault="00E02EFC" w:rsidP="00E02EFC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</w:pPr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    Dim </w:t>
      </w:r>
      <w:proofErr w:type="spellStart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sw</w:t>
      </w:r>
      <w:proofErr w:type="spellEnd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 As </w:t>
      </w:r>
      <w:proofErr w:type="spellStart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StreamWriter</w:t>
      </w:r>
      <w:proofErr w:type="spellEnd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fw.CreateText</w:t>
      </w:r>
      <w:proofErr w:type="spellEnd"/>
    </w:p>
    <w:p w:rsidR="00E02EFC" w:rsidRPr="00E02EFC" w:rsidRDefault="00E02EFC" w:rsidP="00E02EFC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</w:pPr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    Dim a, b </w:t>
      </w:r>
      <w:proofErr w:type="gramStart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As</w:t>
      </w:r>
      <w:proofErr w:type="gramEnd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 Decimal</w:t>
      </w:r>
    </w:p>
    <w:p w:rsidR="00E02EFC" w:rsidRPr="00E02EFC" w:rsidRDefault="00E02EFC" w:rsidP="00E02EFC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</w:pPr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    Private Sub Form1_</w:t>
      </w:r>
      <w:proofErr w:type="gramStart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Load(</w:t>
      </w:r>
      <w:proofErr w:type="spellStart"/>
      <w:proofErr w:type="gramEnd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ByVal</w:t>
      </w:r>
      <w:proofErr w:type="spellEnd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 sender As </w:t>
      </w:r>
      <w:proofErr w:type="spellStart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System.Object</w:t>
      </w:r>
      <w:proofErr w:type="spellEnd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ByVal</w:t>
      </w:r>
      <w:proofErr w:type="spellEnd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 e As </w:t>
      </w:r>
      <w:proofErr w:type="spellStart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System.EventArgs</w:t>
      </w:r>
      <w:proofErr w:type="spellEnd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) Handles </w:t>
      </w:r>
      <w:proofErr w:type="spellStart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MyBase.Load</w:t>
      </w:r>
      <w:proofErr w:type="spellEnd"/>
    </w:p>
    <w:p w:rsidR="00E02EFC" w:rsidRPr="00E02EFC" w:rsidRDefault="00E02EFC" w:rsidP="00E02EFC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</w:pPr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        If </w:t>
      </w:r>
      <w:proofErr w:type="spellStart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fr.Exists</w:t>
      </w:r>
      <w:proofErr w:type="spellEnd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 = False Then</w:t>
      </w:r>
    </w:p>
    <w:p w:rsidR="00E02EFC" w:rsidRPr="00E02EFC" w:rsidRDefault="00E02EFC" w:rsidP="00E02EFC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</w:pPr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            End</w:t>
      </w:r>
    </w:p>
    <w:p w:rsidR="00E02EFC" w:rsidRPr="00E02EFC" w:rsidRDefault="00E02EFC" w:rsidP="00E02EFC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</w:pPr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ElseIf</w:t>
      </w:r>
      <w:proofErr w:type="spellEnd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fw.Exists</w:t>
      </w:r>
      <w:proofErr w:type="spellEnd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 = False Then</w:t>
      </w:r>
    </w:p>
    <w:p w:rsidR="00E02EFC" w:rsidRPr="00E02EFC" w:rsidRDefault="00E02EFC" w:rsidP="00E02EFC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</w:pPr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fw.Create</w:t>
      </w:r>
      <w:proofErr w:type="spellEnd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()</w:t>
      </w:r>
      <w:proofErr w:type="gramEnd"/>
    </w:p>
    <w:p w:rsidR="00E02EFC" w:rsidRPr="00E02EFC" w:rsidRDefault="00E02EFC" w:rsidP="00E02EFC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</w:pPr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        End If</w:t>
      </w:r>
    </w:p>
    <w:p w:rsidR="00E02EFC" w:rsidRDefault="00E02EFC" w:rsidP="00E02EFC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 w:hint="eastAsia"/>
          <w:color w:val="000000" w:themeColor="text1"/>
          <w:kern w:val="0"/>
          <w:sz w:val="19"/>
          <w:szCs w:val="19"/>
        </w:rPr>
      </w:pPr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        Dim </w:t>
      </w:r>
      <w:proofErr w:type="spellStart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sr</w:t>
      </w:r>
      <w:proofErr w:type="spellEnd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 As </w:t>
      </w:r>
      <w:proofErr w:type="spellStart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StreamReader</w:t>
      </w:r>
      <w:proofErr w:type="spellEnd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fr.OpenText</w:t>
      </w:r>
      <w:proofErr w:type="spellEnd"/>
    </w:p>
    <w:p w:rsidR="00E02EFC" w:rsidRPr="00E02EFC" w:rsidRDefault="00E02EFC" w:rsidP="00E02EFC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</w:pPr>
    </w:p>
    <w:p w:rsidR="00E02EFC" w:rsidRPr="00E02EFC" w:rsidRDefault="00E02EFC" w:rsidP="00E02EFC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</w:pPr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lastRenderedPageBreak/>
        <w:t xml:space="preserve">        Do</w:t>
      </w:r>
    </w:p>
    <w:p w:rsidR="00E02EFC" w:rsidRPr="00E02EFC" w:rsidRDefault="00E02EFC" w:rsidP="00E02EFC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</w:pPr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            a = </w:t>
      </w:r>
      <w:proofErr w:type="gramStart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Val(</w:t>
      </w:r>
      <w:proofErr w:type="gramEnd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Trim(</w:t>
      </w:r>
      <w:proofErr w:type="spellStart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sr.ReadLine</w:t>
      </w:r>
      <w:proofErr w:type="spellEnd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))</w:t>
      </w:r>
    </w:p>
    <w:p w:rsidR="00E02EFC" w:rsidRPr="00E02EFC" w:rsidRDefault="00E02EFC" w:rsidP="00E02EFC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</w:pPr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            b = </w:t>
      </w:r>
      <w:proofErr w:type="gramStart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Val(</w:t>
      </w:r>
      <w:proofErr w:type="gramEnd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Trim(</w:t>
      </w:r>
      <w:proofErr w:type="spellStart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sr.ReadLine</w:t>
      </w:r>
      <w:proofErr w:type="spellEnd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))</w:t>
      </w:r>
    </w:p>
    <w:p w:rsidR="00E02EFC" w:rsidRPr="00E02EFC" w:rsidRDefault="00E02EFC" w:rsidP="00E02EFC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</w:pPr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            If a = 0 </w:t>
      </w:r>
      <w:proofErr w:type="gramStart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And</w:t>
      </w:r>
      <w:proofErr w:type="gramEnd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 b = 0 Then Exit Do</w:t>
      </w:r>
    </w:p>
    <w:p w:rsidR="00E02EFC" w:rsidRPr="00E02EFC" w:rsidRDefault="00E02EFC" w:rsidP="00E02EFC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</w:pPr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sw.WriteLine</w:t>
      </w:r>
      <w:proofErr w:type="spellEnd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(</w:t>
      </w:r>
      <w:proofErr w:type="gramEnd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b ^ (1 / a))</w:t>
      </w:r>
    </w:p>
    <w:p w:rsidR="00E02EFC" w:rsidRDefault="00E02EFC" w:rsidP="00E02EFC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 w:hint="eastAsia"/>
          <w:color w:val="000000" w:themeColor="text1"/>
          <w:kern w:val="0"/>
          <w:sz w:val="19"/>
          <w:szCs w:val="19"/>
        </w:rPr>
      </w:pPr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        Loop</w:t>
      </w:r>
    </w:p>
    <w:p w:rsidR="00E02EFC" w:rsidRPr="00E02EFC" w:rsidRDefault="00E02EFC" w:rsidP="00E02EFC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</w:pPr>
      <w:bookmarkStart w:id="0" w:name="_GoBack"/>
      <w:bookmarkEnd w:id="0"/>
    </w:p>
    <w:p w:rsidR="00E02EFC" w:rsidRPr="00E02EFC" w:rsidRDefault="00E02EFC" w:rsidP="00E02EFC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</w:pPr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        </w:t>
      </w:r>
      <w:proofErr w:type="spellStart"/>
      <w:proofErr w:type="gramStart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sw.Flush</w:t>
      </w:r>
      <w:proofErr w:type="spellEnd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(</w:t>
      </w:r>
      <w:proofErr w:type="gramEnd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) : </w:t>
      </w:r>
      <w:proofErr w:type="spellStart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sw.Close</w:t>
      </w:r>
      <w:proofErr w:type="spellEnd"/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() : End</w:t>
      </w:r>
    </w:p>
    <w:p w:rsidR="00E02EFC" w:rsidRPr="00E02EFC" w:rsidRDefault="00E02EFC" w:rsidP="00E02EFC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</w:pPr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 xml:space="preserve">    End Sub</w:t>
      </w:r>
    </w:p>
    <w:p w:rsidR="00E02EFC" w:rsidRPr="00E02EFC" w:rsidRDefault="00E02EFC" w:rsidP="00E02EFC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</w:pPr>
      <w:r w:rsidRPr="00E02EFC"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  <w:t>End Class</w:t>
      </w:r>
    </w:p>
    <w:p w:rsidR="00E02EFC" w:rsidRPr="00E02EFC" w:rsidRDefault="00E02EFC" w:rsidP="00E02EFC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color w:val="000000" w:themeColor="text1"/>
          <w:kern w:val="0"/>
          <w:sz w:val="19"/>
          <w:szCs w:val="19"/>
        </w:rPr>
      </w:pPr>
    </w:p>
    <w:p w:rsidR="00074436" w:rsidRPr="00E02EFC" w:rsidRDefault="001F57E6" w:rsidP="00E02EFC">
      <w:pPr>
        <w:spacing w:line="320" w:lineRule="exact"/>
        <w:jc w:val="both"/>
        <w:rPr>
          <w:rFonts w:ascii="Arial" w:eastAsia="微軟正黑體" w:hAnsi="Arial"/>
          <w:color w:val="000000" w:themeColor="text1"/>
        </w:rPr>
      </w:pPr>
    </w:p>
    <w:p w:rsidR="00E02EFC" w:rsidRPr="00E02EFC" w:rsidRDefault="00E02EFC">
      <w:pPr>
        <w:spacing w:line="320" w:lineRule="exact"/>
        <w:jc w:val="both"/>
        <w:rPr>
          <w:rFonts w:ascii="Arial" w:eastAsia="微軟正黑體" w:hAnsi="Arial"/>
          <w:color w:val="000000" w:themeColor="text1"/>
        </w:rPr>
      </w:pPr>
    </w:p>
    <w:sectPr w:rsidR="00E02EFC" w:rsidRPr="00E02EFC" w:rsidSect="00586D0F">
      <w:headerReference w:type="default" r:id="rId7"/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7E6" w:rsidRDefault="001F57E6" w:rsidP="00A44428">
      <w:r>
        <w:separator/>
      </w:r>
    </w:p>
  </w:endnote>
  <w:endnote w:type="continuationSeparator" w:id="0">
    <w:p w:rsidR="001F57E6" w:rsidRDefault="001F57E6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E02EFC" w:rsidRPr="00E02EFC">
      <w:rPr>
        <w:rFonts w:ascii="Arial" w:hAnsi="Arial" w:cs="Arial"/>
        <w:noProof/>
        <w:lang w:val="zh-TW"/>
      </w:rPr>
      <w:t>2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7E6" w:rsidRDefault="001F57E6" w:rsidP="00A44428">
      <w:r>
        <w:separator/>
      </w:r>
    </w:p>
  </w:footnote>
  <w:footnote w:type="continuationSeparator" w:id="0">
    <w:p w:rsidR="001F57E6" w:rsidRDefault="001F57E6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1F57E6"/>
    <w:rsid w:val="00586D0F"/>
    <w:rsid w:val="00856DE3"/>
    <w:rsid w:val="008914BE"/>
    <w:rsid w:val="00A44428"/>
    <w:rsid w:val="00C541CB"/>
    <w:rsid w:val="00E02EFC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02EF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E02EFC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E02EF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02E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02EFC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02EF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E02EFC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E02EF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02E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02EFC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7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884</Characters>
  <Application>Microsoft Office Word</Application>
  <DocSecurity>0</DocSecurity>
  <Lines>7</Lines>
  <Paragraphs>2</Paragraphs>
  <ScaleCrop>false</ScaleCrop>
  <Company>TestComputer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YUDA</cp:lastModifiedBy>
  <cp:revision>4</cp:revision>
  <dcterms:created xsi:type="dcterms:W3CDTF">2012-08-20T07:17:00Z</dcterms:created>
  <dcterms:modified xsi:type="dcterms:W3CDTF">2012-08-23T03:00:00Z</dcterms:modified>
</cp:coreProperties>
</file>