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7B6FA1" w14:textId="443FB30E" w:rsidR="00E279CF" w:rsidRDefault="00E279CF" w:rsidP="007010FC">
      <w:pPr>
        <w:jc w:val="both"/>
        <w:rPr>
          <w:b/>
          <w:sz w:val="36"/>
          <w:szCs w:val="36"/>
        </w:rPr>
      </w:pPr>
      <w:r>
        <w:rPr>
          <w:b/>
          <w:sz w:val="32"/>
        </w:rPr>
        <w:t xml:space="preserve">                               </w:t>
      </w:r>
      <w:r w:rsidRPr="00E279CF">
        <w:rPr>
          <w:b/>
          <w:sz w:val="36"/>
          <w:szCs w:val="36"/>
        </w:rPr>
        <w:t xml:space="preserve">UST Pulse – Information Day Demo </w:t>
      </w:r>
    </w:p>
    <w:p w14:paraId="41AA06BC" w14:textId="77777777" w:rsidR="006E1B1B" w:rsidRPr="00E279CF" w:rsidRDefault="006E1B1B" w:rsidP="007010FC">
      <w:pPr>
        <w:jc w:val="both"/>
        <w:rPr>
          <w:b/>
          <w:sz w:val="36"/>
          <w:szCs w:val="36"/>
        </w:rPr>
      </w:pPr>
    </w:p>
    <w:p w14:paraId="7B76684C" w14:textId="5AC4F700" w:rsidR="00E279CF" w:rsidRPr="00E279CF" w:rsidRDefault="00E279CF" w:rsidP="00E279CF">
      <w:pPr>
        <w:jc w:val="center"/>
        <w:rPr>
          <w:sz w:val="28"/>
          <w:szCs w:val="28"/>
        </w:rPr>
      </w:pPr>
      <w:r w:rsidRPr="00E279CF">
        <w:rPr>
          <w:sz w:val="28"/>
          <w:szCs w:val="28"/>
        </w:rPr>
        <w:t>Huamin Qu, CSE, HKUST</w:t>
      </w:r>
    </w:p>
    <w:p w14:paraId="088C32A2" w14:textId="77777777" w:rsidR="00E279CF" w:rsidRDefault="00E279CF" w:rsidP="007010FC">
      <w:pPr>
        <w:jc w:val="both"/>
        <w:rPr>
          <w:b/>
          <w:sz w:val="32"/>
        </w:rPr>
      </w:pPr>
    </w:p>
    <w:p w14:paraId="5A964698" w14:textId="77777777" w:rsidR="007010FC" w:rsidRPr="002D34F2" w:rsidRDefault="007010FC" w:rsidP="007010FC">
      <w:pPr>
        <w:jc w:val="both"/>
        <w:rPr>
          <w:b/>
          <w:sz w:val="32"/>
        </w:rPr>
      </w:pPr>
      <w:r>
        <w:rPr>
          <w:rFonts w:hint="eastAsia"/>
          <w:b/>
          <w:sz w:val="32"/>
        </w:rPr>
        <w:t>Project</w:t>
      </w:r>
      <w:r>
        <w:rPr>
          <w:b/>
          <w:sz w:val="32"/>
        </w:rPr>
        <w:t xml:space="preserve"> Summary</w:t>
      </w:r>
      <w:r w:rsidRPr="002D34F2">
        <w:rPr>
          <w:b/>
          <w:sz w:val="32"/>
        </w:rPr>
        <w:t xml:space="preserve"> </w:t>
      </w:r>
    </w:p>
    <w:p w14:paraId="455B14BE" w14:textId="6277EE93" w:rsidR="000A6EBA" w:rsidRDefault="000A6EBA" w:rsidP="007816E4">
      <w:pPr>
        <w:jc w:val="both"/>
        <w:rPr>
          <w:sz w:val="28"/>
        </w:rPr>
      </w:pPr>
      <w:bookmarkStart w:id="0" w:name="OLE_LINK56"/>
      <w:bookmarkStart w:id="1" w:name="OLE_LINK57"/>
      <w:r>
        <w:rPr>
          <w:rFonts w:hint="eastAsia"/>
          <w:sz w:val="28"/>
        </w:rPr>
        <w:t>The</w:t>
      </w:r>
      <w:r>
        <w:rPr>
          <w:sz w:val="28"/>
        </w:rPr>
        <w:t xml:space="preserve"> objective is to promote campus data access and facility management</w:t>
      </w:r>
      <w:r w:rsidR="0047526A">
        <w:rPr>
          <w:sz w:val="28"/>
        </w:rPr>
        <w:t xml:space="preserve"> </w:t>
      </w:r>
      <w:r>
        <w:rPr>
          <w:sz w:val="28"/>
        </w:rPr>
        <w:t xml:space="preserve">and showcase our technology for smart campus. </w:t>
      </w:r>
      <w:r w:rsidR="0047526A">
        <w:rPr>
          <w:sz w:val="28"/>
        </w:rPr>
        <w:t>Our</w:t>
      </w:r>
      <w:r>
        <w:rPr>
          <w:sz w:val="28"/>
        </w:rPr>
        <w:t xml:space="preserve"> major work is to sense crowds on campus based on Wi-Fi access point usage information and CCTV videos, visualize such crowd flows </w:t>
      </w:r>
      <w:r>
        <w:rPr>
          <w:rFonts w:hint="eastAsia"/>
          <w:sz w:val="28"/>
        </w:rPr>
        <w:t>in</w:t>
      </w:r>
      <w:r>
        <w:rPr>
          <w:sz w:val="28"/>
        </w:rPr>
        <w:t xml:space="preserve"> an appealing and engaging form, and feed information to the on-screen display at the SENG Commons. The approach is first to infer the crowd level</w:t>
      </w:r>
      <w:r>
        <w:rPr>
          <w:rFonts w:hint="eastAsia"/>
          <w:sz w:val="28"/>
        </w:rPr>
        <w:t xml:space="preserve">, which </w:t>
      </w:r>
      <w:r>
        <w:rPr>
          <w:sz w:val="28"/>
        </w:rPr>
        <w:t>includes</w:t>
      </w:r>
      <w:r>
        <w:rPr>
          <w:rFonts w:hint="eastAsia"/>
          <w:sz w:val="28"/>
        </w:rPr>
        <w:t xml:space="preserve"> to identify </w:t>
      </w:r>
      <w:r>
        <w:rPr>
          <w:sz w:val="28"/>
        </w:rPr>
        <w:t xml:space="preserve">crowding spots and rush hours on campus by processing Wi-Fi access point data and CCTV videos. The pre-processed data are characterized by </w:t>
      </w:r>
      <w:proofErr w:type="spellStart"/>
      <w:r w:rsidRPr="00A7611D">
        <w:rPr>
          <w:sz w:val="28"/>
        </w:rPr>
        <w:t>spatio</w:t>
      </w:r>
      <w:proofErr w:type="spellEnd"/>
      <w:r w:rsidRPr="00A7611D">
        <w:rPr>
          <w:sz w:val="28"/>
        </w:rPr>
        <w:t xml:space="preserve">-temporal </w:t>
      </w:r>
      <w:r>
        <w:rPr>
          <w:sz w:val="28"/>
        </w:rPr>
        <w:t>big data</w:t>
      </w:r>
      <w:r w:rsidR="0047526A">
        <w:rPr>
          <w:sz w:val="28"/>
        </w:rPr>
        <w:t>.</w:t>
      </w:r>
      <w:r>
        <w:rPr>
          <w:rFonts w:hint="eastAsia"/>
          <w:sz w:val="28"/>
        </w:rPr>
        <w:t xml:space="preserve"> </w:t>
      </w:r>
      <w:r w:rsidR="0047526A">
        <w:rPr>
          <w:sz w:val="28"/>
        </w:rPr>
        <w:t>U</w:t>
      </w:r>
      <w:r>
        <w:rPr>
          <w:rFonts w:hint="eastAsia"/>
          <w:sz w:val="28"/>
        </w:rPr>
        <w:t>ncovering</w:t>
      </w:r>
      <w:r>
        <w:rPr>
          <w:sz w:val="28"/>
        </w:rPr>
        <w:t xml:space="preserve"> patterns behind such data is also an important research topic. </w:t>
      </w:r>
      <w:r>
        <w:rPr>
          <w:rFonts w:hint="eastAsia"/>
          <w:sz w:val="28"/>
        </w:rPr>
        <w:t>B</w:t>
      </w:r>
      <w:r>
        <w:rPr>
          <w:sz w:val="28"/>
        </w:rPr>
        <w:t xml:space="preserve">esides, the rapidly developing technologies such as deep learning and data analytics enable us to estimate real-time waiting time for canteens, buses, toilets, etc. and predict congestion time and areas. With such processed information, we </w:t>
      </w:r>
      <w:r w:rsidR="00AC0C01">
        <w:rPr>
          <w:sz w:val="28"/>
        </w:rPr>
        <w:t xml:space="preserve">can </w:t>
      </w:r>
      <w:r>
        <w:rPr>
          <w:sz w:val="28"/>
        </w:rPr>
        <w:t xml:space="preserve">integrate visualization into data analytics, which displays the dynamism of a walking-traffic network on campus in different buildings </w:t>
      </w:r>
      <w:proofErr w:type="gramStart"/>
      <w:r>
        <w:rPr>
          <w:sz w:val="28"/>
        </w:rPr>
        <w:t>and</w:t>
      </w:r>
      <w:proofErr w:type="gramEnd"/>
      <w:r>
        <w:rPr>
          <w:sz w:val="28"/>
        </w:rPr>
        <w:t xml:space="preserve"> time periods in an aesthetically pleasing way. The exhibition on three screens at SENG Commons allows </w:t>
      </w:r>
      <w:r>
        <w:rPr>
          <w:rFonts w:hint="eastAsia"/>
          <w:sz w:val="28"/>
        </w:rPr>
        <w:t>visitors</w:t>
      </w:r>
      <w:r>
        <w:rPr>
          <w:sz w:val="28"/>
        </w:rPr>
        <w:t xml:space="preserve"> </w:t>
      </w:r>
      <w:r>
        <w:rPr>
          <w:rFonts w:hint="eastAsia"/>
          <w:sz w:val="28"/>
        </w:rPr>
        <w:t>and</w:t>
      </w:r>
      <w:r>
        <w:rPr>
          <w:sz w:val="28"/>
        </w:rPr>
        <w:t xml:space="preserve"> </w:t>
      </w:r>
      <w:r>
        <w:rPr>
          <w:rFonts w:hint="eastAsia"/>
          <w:sz w:val="28"/>
        </w:rPr>
        <w:t>students</w:t>
      </w:r>
      <w:r>
        <w:rPr>
          <w:sz w:val="28"/>
        </w:rPr>
        <w:t xml:space="preserve"> to share the benefits of smart campus. This kind of work </w:t>
      </w:r>
      <w:r w:rsidR="006A148E">
        <w:rPr>
          <w:sz w:val="28"/>
        </w:rPr>
        <w:t>can be</w:t>
      </w:r>
      <w:r>
        <w:rPr>
          <w:sz w:val="28"/>
        </w:rPr>
        <w:t xml:space="preserve"> useful for special events like Info Day and </w:t>
      </w:r>
      <w:r w:rsidR="006A148E">
        <w:rPr>
          <w:sz w:val="28"/>
        </w:rPr>
        <w:t>also</w:t>
      </w:r>
      <w:r>
        <w:rPr>
          <w:sz w:val="28"/>
        </w:rPr>
        <w:t xml:space="preserve"> beneficial to future studies in campus behavior or even city-level behavior, </w:t>
      </w:r>
      <w:bookmarkStart w:id="2" w:name="OLE_LINK45"/>
      <w:bookmarkStart w:id="3" w:name="OLE_LINK46"/>
      <w:r>
        <w:rPr>
          <w:sz w:val="28"/>
        </w:rPr>
        <w:t>transport management</w:t>
      </w:r>
      <w:bookmarkEnd w:id="2"/>
      <w:bookmarkEnd w:id="3"/>
      <w:r>
        <w:rPr>
          <w:rFonts w:hint="eastAsia"/>
          <w:sz w:val="28"/>
        </w:rPr>
        <w:t>, and facility scheduling</w:t>
      </w:r>
      <w:r>
        <w:rPr>
          <w:sz w:val="28"/>
        </w:rPr>
        <w:t xml:space="preserve">. </w:t>
      </w:r>
    </w:p>
    <w:p w14:paraId="5237A612" w14:textId="77777777" w:rsidR="000A6EBA" w:rsidRDefault="000A6EBA" w:rsidP="007816E4">
      <w:pPr>
        <w:jc w:val="both"/>
        <w:rPr>
          <w:sz w:val="28"/>
        </w:rPr>
      </w:pPr>
    </w:p>
    <w:p w14:paraId="5AF4E931" w14:textId="3BEAF3B4" w:rsidR="007010FC" w:rsidRDefault="000A6EBA" w:rsidP="00D332BC">
      <w:pPr>
        <w:jc w:val="both"/>
        <w:rPr>
          <w:sz w:val="28"/>
        </w:rPr>
      </w:pPr>
      <w:r>
        <w:rPr>
          <w:rFonts w:hint="eastAsia"/>
          <w:sz w:val="28"/>
        </w:rPr>
        <w:t>To</w:t>
      </w:r>
      <w:r>
        <w:rPr>
          <w:sz w:val="28"/>
        </w:rPr>
        <w:t xml:space="preserve"> this end, our </w:t>
      </w:r>
      <w:r>
        <w:rPr>
          <w:rFonts w:hint="eastAsia"/>
          <w:sz w:val="28"/>
        </w:rPr>
        <w:t>team</w:t>
      </w:r>
      <w:r>
        <w:rPr>
          <w:sz w:val="28"/>
        </w:rPr>
        <w:t xml:space="preserve"> has the expertise </w:t>
      </w:r>
      <w:bookmarkEnd w:id="0"/>
      <w:bookmarkEnd w:id="1"/>
      <w:r w:rsidR="00D332BC">
        <w:rPr>
          <w:sz w:val="28"/>
        </w:rPr>
        <w:t xml:space="preserve">on the project and </w:t>
      </w:r>
      <w:r w:rsidR="007010FC">
        <w:rPr>
          <w:sz w:val="28"/>
        </w:rPr>
        <w:t xml:space="preserve">is already a leader in big data and narrative visualization. Specifically, we have devoted our efforts to urban big data visualization [1, 2], whose vision is to build smart cities using </w:t>
      </w:r>
      <w:proofErr w:type="spellStart"/>
      <w:r w:rsidR="007010FC">
        <w:rPr>
          <w:sz w:val="28"/>
        </w:rPr>
        <w:t>spatio</w:t>
      </w:r>
      <w:proofErr w:type="spellEnd"/>
      <w:r w:rsidR="007010FC">
        <w:rPr>
          <w:sz w:val="28"/>
        </w:rPr>
        <w:t xml:space="preserve">-temporal data such as </w:t>
      </w:r>
      <w:r w:rsidR="007010FC">
        <w:rPr>
          <w:rFonts w:hint="eastAsia"/>
          <w:sz w:val="28"/>
        </w:rPr>
        <w:t>automobile</w:t>
      </w:r>
      <w:r w:rsidR="007010FC">
        <w:rPr>
          <w:sz w:val="28"/>
        </w:rPr>
        <w:t xml:space="preserve"> trajectories and map data. Crowd flow analysis </w:t>
      </w:r>
      <w:r w:rsidR="007010FC">
        <w:rPr>
          <w:rFonts w:hint="eastAsia"/>
          <w:sz w:val="28"/>
        </w:rPr>
        <w:t>on</w:t>
      </w:r>
      <w:r w:rsidR="007010FC">
        <w:rPr>
          <w:sz w:val="28"/>
        </w:rPr>
        <w:t xml:space="preserve"> campus is similar to urban data analysis. We can leverage our knowledge in urban practice to </w:t>
      </w:r>
      <w:r w:rsidR="007010FC">
        <w:rPr>
          <w:rFonts w:hint="eastAsia"/>
          <w:sz w:val="28"/>
        </w:rPr>
        <w:t>create</w:t>
      </w:r>
      <w:r w:rsidR="007010FC">
        <w:rPr>
          <w:sz w:val="28"/>
        </w:rPr>
        <w:t xml:space="preserve"> impressive campus </w:t>
      </w:r>
      <w:r w:rsidR="007010FC">
        <w:rPr>
          <w:rFonts w:hint="eastAsia"/>
          <w:sz w:val="28"/>
        </w:rPr>
        <w:t>visualization</w:t>
      </w:r>
      <w:r w:rsidR="007010FC">
        <w:rPr>
          <w:sz w:val="28"/>
        </w:rPr>
        <w:t>s.  Our group is also experienced on narrative visualization</w:t>
      </w:r>
      <w:r w:rsidR="00D332BC">
        <w:rPr>
          <w:sz w:val="28"/>
        </w:rPr>
        <w:t xml:space="preserve"> </w:t>
      </w:r>
      <w:r w:rsidR="008E37BE">
        <w:rPr>
          <w:sz w:val="28"/>
        </w:rPr>
        <w:t>with</w:t>
      </w:r>
      <w:r w:rsidR="00D332BC">
        <w:rPr>
          <w:sz w:val="28"/>
        </w:rPr>
        <w:t xml:space="preserve"> </w:t>
      </w:r>
      <w:r w:rsidR="008E37BE">
        <w:rPr>
          <w:sz w:val="28"/>
        </w:rPr>
        <w:t>engaging designs</w:t>
      </w:r>
      <w:r w:rsidR="007010FC">
        <w:rPr>
          <w:sz w:val="28"/>
        </w:rPr>
        <w:t xml:space="preserve">. For example, our recent work, </w:t>
      </w:r>
      <w:proofErr w:type="spellStart"/>
      <w:r w:rsidR="007010FC">
        <w:rPr>
          <w:sz w:val="28"/>
        </w:rPr>
        <w:t>InfoNice</w:t>
      </w:r>
      <w:proofErr w:type="spellEnd"/>
      <w:r w:rsidR="007010FC">
        <w:rPr>
          <w:sz w:val="28"/>
        </w:rPr>
        <w:t xml:space="preserve">, which presents a visualization design tool to create </w:t>
      </w:r>
      <w:r w:rsidR="007010FC">
        <w:rPr>
          <w:rFonts w:hint="eastAsia"/>
          <w:sz w:val="28"/>
        </w:rPr>
        <w:t>expressive</w:t>
      </w:r>
      <w:r w:rsidR="007010FC">
        <w:rPr>
          <w:sz w:val="28"/>
        </w:rPr>
        <w:t xml:space="preserve"> data-driven </w:t>
      </w:r>
      <w:proofErr w:type="spellStart"/>
      <w:r w:rsidR="007010FC">
        <w:rPr>
          <w:sz w:val="28"/>
        </w:rPr>
        <w:t>infographics</w:t>
      </w:r>
      <w:proofErr w:type="spellEnd"/>
      <w:r w:rsidR="007010FC">
        <w:rPr>
          <w:rFonts w:hint="eastAsia"/>
          <w:sz w:val="28"/>
        </w:rPr>
        <w:t>,</w:t>
      </w:r>
      <w:r w:rsidR="007010FC">
        <w:rPr>
          <w:sz w:val="28"/>
        </w:rPr>
        <w:t xml:space="preserve"> has been published on CHI 2018[3]. Besides, </w:t>
      </w:r>
      <w:r w:rsidR="007010FC">
        <w:rPr>
          <w:rFonts w:hint="eastAsia"/>
          <w:sz w:val="28"/>
        </w:rPr>
        <w:t>we</w:t>
      </w:r>
      <w:r w:rsidR="007010FC">
        <w:rPr>
          <w:sz w:val="28"/>
        </w:rPr>
        <w:t xml:space="preserve"> </w:t>
      </w:r>
      <w:r w:rsidR="007010FC">
        <w:rPr>
          <w:rFonts w:hint="eastAsia"/>
          <w:sz w:val="28"/>
        </w:rPr>
        <w:t>a</w:t>
      </w:r>
      <w:r w:rsidR="007010FC">
        <w:rPr>
          <w:sz w:val="28"/>
        </w:rPr>
        <w:t>lso conducted a survey on storytelling and visualization work [4] and made attempts such as animated narrative visualization for video clickstream data [5</w:t>
      </w:r>
      <w:r w:rsidR="007010FC">
        <w:rPr>
          <w:rFonts w:hint="eastAsia"/>
          <w:sz w:val="28"/>
        </w:rPr>
        <w:t>]</w:t>
      </w:r>
      <w:r w:rsidR="007010FC">
        <w:rPr>
          <w:sz w:val="28"/>
        </w:rPr>
        <w:t xml:space="preserve">. </w:t>
      </w:r>
      <w:r w:rsidR="007010FC">
        <w:rPr>
          <w:rFonts w:hint="eastAsia"/>
          <w:sz w:val="28"/>
        </w:rPr>
        <w:t>They</w:t>
      </w:r>
      <w:r w:rsidR="007010FC">
        <w:rPr>
          <w:sz w:val="28"/>
        </w:rPr>
        <w:t xml:space="preserve"> are all well received. </w:t>
      </w:r>
    </w:p>
    <w:p w14:paraId="00A2EBB3" w14:textId="77777777" w:rsidR="007010FC" w:rsidRDefault="007010FC" w:rsidP="007010FC">
      <w:pPr>
        <w:jc w:val="both"/>
        <w:rPr>
          <w:sz w:val="28"/>
        </w:rPr>
      </w:pPr>
    </w:p>
    <w:p w14:paraId="5C95072A" w14:textId="33E8D6A9" w:rsidR="007010FC" w:rsidRDefault="007010FC" w:rsidP="007010FC">
      <w:pPr>
        <w:jc w:val="both"/>
        <w:rPr>
          <w:sz w:val="28"/>
        </w:rPr>
      </w:pPr>
      <w:r>
        <w:rPr>
          <w:sz w:val="28"/>
        </w:rPr>
        <w:lastRenderedPageBreak/>
        <w:t xml:space="preserve">In addition, we </w:t>
      </w:r>
      <w:r>
        <w:rPr>
          <w:rFonts w:hint="eastAsia"/>
          <w:sz w:val="28"/>
        </w:rPr>
        <w:t>ha</w:t>
      </w:r>
      <w:r>
        <w:rPr>
          <w:sz w:val="28"/>
        </w:rPr>
        <w:t>ve</w:t>
      </w:r>
      <w:r>
        <w:rPr>
          <w:rFonts w:hint="eastAsia"/>
          <w:sz w:val="28"/>
        </w:rPr>
        <w:t xml:space="preserve"> worked on the </w:t>
      </w:r>
      <w:r>
        <w:rPr>
          <w:sz w:val="28"/>
        </w:rPr>
        <w:t xml:space="preserve">project, </w:t>
      </w:r>
      <w:r w:rsidR="00332908">
        <w:rPr>
          <w:sz w:val="28"/>
        </w:rPr>
        <w:t>‘P</w:t>
      </w:r>
      <w:r>
        <w:rPr>
          <w:rFonts w:hint="eastAsia"/>
          <w:sz w:val="28"/>
        </w:rPr>
        <w:t>u</w:t>
      </w:r>
      <w:r w:rsidR="00332908">
        <w:rPr>
          <w:rFonts w:hint="eastAsia"/>
          <w:sz w:val="28"/>
        </w:rPr>
        <w:t xml:space="preserve">lse of </w:t>
      </w:r>
      <w:r w:rsidR="00332908">
        <w:rPr>
          <w:sz w:val="28"/>
        </w:rPr>
        <w:t>HKUST’</w:t>
      </w:r>
      <w:r>
        <w:rPr>
          <w:sz w:val="28"/>
        </w:rPr>
        <w:t xml:space="preserve">, for three years. Our </w:t>
      </w:r>
      <w:proofErr w:type="spellStart"/>
      <w:r>
        <w:rPr>
          <w:sz w:val="28"/>
        </w:rPr>
        <w:t>coauthorship</w:t>
      </w:r>
      <w:proofErr w:type="spellEnd"/>
      <w:r>
        <w:rPr>
          <w:sz w:val="28"/>
        </w:rPr>
        <w:t xml:space="preserve"> graph has been </w:t>
      </w:r>
      <w:r>
        <w:rPr>
          <w:rFonts w:hint="eastAsia"/>
          <w:sz w:val="28"/>
        </w:rPr>
        <w:t>online</w:t>
      </w:r>
      <w:r>
        <w:rPr>
          <w:sz w:val="28"/>
        </w:rPr>
        <w:t xml:space="preserve"> </w:t>
      </w:r>
      <w:r>
        <w:rPr>
          <w:rFonts w:hint="eastAsia"/>
          <w:sz w:val="28"/>
        </w:rPr>
        <w:t>in</w:t>
      </w:r>
      <w:r>
        <w:rPr>
          <w:sz w:val="28"/>
        </w:rPr>
        <w:t xml:space="preserve"> the library website </w:t>
      </w:r>
      <w:r>
        <w:rPr>
          <w:rFonts w:hint="eastAsia"/>
          <w:sz w:val="28"/>
        </w:rPr>
        <w:t>since</w:t>
      </w:r>
      <w:r>
        <w:rPr>
          <w:sz w:val="28"/>
        </w:rPr>
        <w:t xml:space="preserve"> 2016. </w:t>
      </w:r>
      <w:r>
        <w:rPr>
          <w:rFonts w:hint="eastAsia"/>
          <w:sz w:val="28"/>
        </w:rPr>
        <w:t>N</w:t>
      </w:r>
      <w:r>
        <w:rPr>
          <w:sz w:val="28"/>
        </w:rPr>
        <w:t xml:space="preserve">otably this year, we </w:t>
      </w:r>
      <w:r>
        <w:rPr>
          <w:rFonts w:hint="eastAsia"/>
          <w:sz w:val="28"/>
        </w:rPr>
        <w:t>active</w:t>
      </w:r>
      <w:r>
        <w:rPr>
          <w:sz w:val="28"/>
        </w:rPr>
        <w:t xml:space="preserve">ly connect with ITSC to get the campus </w:t>
      </w:r>
      <w:proofErr w:type="spellStart"/>
      <w:r>
        <w:rPr>
          <w:sz w:val="28"/>
        </w:rPr>
        <w:t>wifi</w:t>
      </w:r>
      <w:proofErr w:type="spellEnd"/>
      <w:r>
        <w:rPr>
          <w:sz w:val="28"/>
        </w:rPr>
        <w:t xml:space="preserve"> data so that we can integrate crowd visualization into our project, which greatly enriches the contents. Up to date, we have delivered two prototypes to visualize e</w:t>
      </w:r>
      <w:r w:rsidR="0058167A">
        <w:rPr>
          <w:sz w:val="28"/>
        </w:rPr>
        <w:t>vents and crowds in the campus.</w:t>
      </w:r>
    </w:p>
    <w:p w14:paraId="5C40B856" w14:textId="77777777" w:rsidR="007010FC" w:rsidRDefault="007010FC" w:rsidP="007010FC">
      <w:pPr>
        <w:jc w:val="both"/>
        <w:rPr>
          <w:sz w:val="28"/>
        </w:rPr>
      </w:pPr>
    </w:p>
    <w:p w14:paraId="39ECB287" w14:textId="77777777" w:rsidR="007010FC" w:rsidRPr="005A72B1" w:rsidRDefault="007010FC" w:rsidP="007010FC">
      <w:pPr>
        <w:jc w:val="both"/>
        <w:rPr>
          <w:b/>
          <w:sz w:val="32"/>
        </w:rPr>
      </w:pPr>
      <w:r>
        <w:rPr>
          <w:b/>
          <w:sz w:val="32"/>
        </w:rPr>
        <w:t>De</w:t>
      </w:r>
      <w:r w:rsidRPr="005A72B1">
        <w:rPr>
          <w:b/>
          <w:sz w:val="32"/>
        </w:rPr>
        <w:t>liverables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for</w:t>
      </w:r>
      <w:r>
        <w:rPr>
          <w:b/>
          <w:sz w:val="32"/>
        </w:rPr>
        <w:t xml:space="preserve"> Info Day</w:t>
      </w:r>
    </w:p>
    <w:p w14:paraId="4889C57A" w14:textId="5898DA35" w:rsidR="007010FC" w:rsidRDefault="002E2330" w:rsidP="007010FC">
      <w:pPr>
        <w:jc w:val="both"/>
        <w:rPr>
          <w:sz w:val="28"/>
        </w:rPr>
      </w:pPr>
      <w:r>
        <w:rPr>
          <w:sz w:val="28"/>
        </w:rPr>
        <w:t xml:space="preserve">From latest discussion, we received confirmation from </w:t>
      </w:r>
      <w:r w:rsidR="007010FC">
        <w:rPr>
          <w:sz w:val="28"/>
        </w:rPr>
        <w:t xml:space="preserve">the </w:t>
      </w:r>
      <w:r w:rsidR="007010FC">
        <w:rPr>
          <w:rFonts w:hint="eastAsia"/>
          <w:sz w:val="28"/>
        </w:rPr>
        <w:t>department</w:t>
      </w:r>
      <w:r>
        <w:rPr>
          <w:sz w:val="28"/>
        </w:rPr>
        <w:t xml:space="preserve"> to</w:t>
      </w:r>
      <w:r w:rsidR="007010FC">
        <w:rPr>
          <w:sz w:val="28"/>
        </w:rPr>
        <w:t xml:space="preserve"> use </w:t>
      </w:r>
      <w:r w:rsidR="007010FC">
        <w:rPr>
          <w:rFonts w:hint="eastAsia"/>
          <w:sz w:val="28"/>
        </w:rPr>
        <w:t>three</w:t>
      </w:r>
      <w:r w:rsidR="007010FC">
        <w:rPr>
          <w:sz w:val="28"/>
        </w:rPr>
        <w:t xml:space="preserve"> </w:t>
      </w:r>
      <w:r>
        <w:rPr>
          <w:sz w:val="28"/>
        </w:rPr>
        <w:t xml:space="preserve">projector </w:t>
      </w:r>
      <w:r w:rsidR="007010FC">
        <w:rPr>
          <w:sz w:val="28"/>
        </w:rPr>
        <w:t xml:space="preserve">screens </w:t>
      </w:r>
      <w:r w:rsidR="007010FC">
        <w:rPr>
          <w:rFonts w:hint="eastAsia"/>
          <w:sz w:val="28"/>
        </w:rPr>
        <w:t>at</w:t>
      </w:r>
      <w:r w:rsidR="007010FC">
        <w:rPr>
          <w:sz w:val="28"/>
        </w:rPr>
        <w:t xml:space="preserve"> Engineering Commons </w:t>
      </w:r>
      <w:r>
        <w:rPr>
          <w:sz w:val="28"/>
        </w:rPr>
        <w:t xml:space="preserve">for </w:t>
      </w:r>
      <w:r w:rsidR="00204DF9">
        <w:rPr>
          <w:sz w:val="28"/>
        </w:rPr>
        <w:t>HKUST</w:t>
      </w:r>
      <w:r w:rsidR="007010FC">
        <w:rPr>
          <w:sz w:val="28"/>
        </w:rPr>
        <w:t xml:space="preserve"> </w:t>
      </w:r>
      <w:r w:rsidR="00204DF9">
        <w:rPr>
          <w:sz w:val="28"/>
        </w:rPr>
        <w:t>Info</w:t>
      </w:r>
      <w:r w:rsidR="007010FC">
        <w:rPr>
          <w:sz w:val="28"/>
        </w:rPr>
        <w:t xml:space="preserve"> Day.  </w:t>
      </w:r>
      <w:r>
        <w:rPr>
          <w:sz w:val="28"/>
        </w:rPr>
        <w:t>In t</w:t>
      </w:r>
      <w:r w:rsidR="007010FC">
        <w:rPr>
          <w:sz w:val="28"/>
        </w:rPr>
        <w:t>his project</w:t>
      </w:r>
      <w:r>
        <w:rPr>
          <w:sz w:val="28"/>
        </w:rPr>
        <w:t>, we</w:t>
      </w:r>
      <w:r w:rsidR="007010FC">
        <w:rPr>
          <w:sz w:val="28"/>
        </w:rPr>
        <w:t xml:space="preserve"> </w:t>
      </w:r>
      <w:r w:rsidR="007010FC">
        <w:rPr>
          <w:rFonts w:hint="eastAsia"/>
          <w:sz w:val="28"/>
        </w:rPr>
        <w:t>intend</w:t>
      </w:r>
      <w:r w:rsidR="007010FC">
        <w:rPr>
          <w:sz w:val="28"/>
        </w:rPr>
        <w:t xml:space="preserve"> to display the blossoming of </w:t>
      </w:r>
      <w:r w:rsidR="007010FC">
        <w:rPr>
          <w:rFonts w:hint="eastAsia"/>
          <w:sz w:val="28"/>
        </w:rPr>
        <w:t>the</w:t>
      </w:r>
      <w:r w:rsidR="007010FC">
        <w:rPr>
          <w:sz w:val="28"/>
        </w:rPr>
        <w:t xml:space="preserve"> </w:t>
      </w:r>
      <w:r w:rsidR="007010FC">
        <w:rPr>
          <w:rFonts w:hint="eastAsia"/>
          <w:sz w:val="28"/>
        </w:rPr>
        <w:t>School</w:t>
      </w:r>
      <w:r w:rsidR="007010FC">
        <w:rPr>
          <w:sz w:val="28"/>
        </w:rPr>
        <w:t xml:space="preserve"> of Engineering</w:t>
      </w:r>
      <w:r>
        <w:rPr>
          <w:sz w:val="28"/>
        </w:rPr>
        <w:t xml:space="preserve"> by</w:t>
      </w:r>
      <w:r w:rsidR="00D478D9">
        <w:rPr>
          <w:sz w:val="28"/>
        </w:rPr>
        <w:t xml:space="preserve"> </w:t>
      </w:r>
      <w:r>
        <w:rPr>
          <w:sz w:val="28"/>
        </w:rPr>
        <w:t>demonstrating comprehensive strengths, visualizing</w:t>
      </w:r>
      <w:r w:rsidR="007010FC">
        <w:rPr>
          <w:rFonts w:hint="eastAsia"/>
          <w:sz w:val="28"/>
        </w:rPr>
        <w:t xml:space="preserve"> real-time crowd</w:t>
      </w:r>
      <w:r w:rsidR="007010FC">
        <w:rPr>
          <w:sz w:val="28"/>
        </w:rPr>
        <w:t xml:space="preserve"> </w:t>
      </w:r>
      <w:r>
        <w:rPr>
          <w:sz w:val="28"/>
        </w:rPr>
        <w:t>flows,</w:t>
      </w:r>
      <w:r w:rsidR="007010FC">
        <w:rPr>
          <w:sz w:val="28"/>
        </w:rPr>
        <w:t xml:space="preserve"> and present</w:t>
      </w:r>
      <w:r>
        <w:rPr>
          <w:sz w:val="28"/>
        </w:rPr>
        <w:t>ing</w:t>
      </w:r>
      <w:r w:rsidR="007010FC">
        <w:rPr>
          <w:sz w:val="28"/>
        </w:rPr>
        <w:t xml:space="preserve"> various events</w:t>
      </w:r>
      <w:r w:rsidR="00CC579B">
        <w:rPr>
          <w:sz w:val="28"/>
        </w:rPr>
        <w:t xml:space="preserve"> </w:t>
      </w:r>
      <w:r w:rsidR="00CC579B">
        <w:rPr>
          <w:rFonts w:hint="eastAsia"/>
          <w:sz w:val="28"/>
        </w:rPr>
        <w:t>orga</w:t>
      </w:r>
      <w:r w:rsidR="00CC579B">
        <w:rPr>
          <w:sz w:val="28"/>
        </w:rPr>
        <w:t>nized by SENG</w:t>
      </w:r>
      <w:r w:rsidR="007010FC">
        <w:rPr>
          <w:sz w:val="28"/>
        </w:rPr>
        <w:t xml:space="preserve">. The major contents for each screen are shown in the </w:t>
      </w:r>
      <w:r w:rsidR="007010FC">
        <w:rPr>
          <w:rFonts w:hint="eastAsia"/>
          <w:sz w:val="28"/>
        </w:rPr>
        <w:t>F</w:t>
      </w:r>
      <w:r w:rsidR="007010FC">
        <w:rPr>
          <w:sz w:val="28"/>
        </w:rPr>
        <w:t xml:space="preserve">igure and described as follows. </w:t>
      </w:r>
    </w:p>
    <w:p w14:paraId="7E5F79F6" w14:textId="4C0BD2F8" w:rsidR="0058167A" w:rsidRDefault="0058167A" w:rsidP="007010FC">
      <w:pPr>
        <w:jc w:val="both"/>
        <w:rPr>
          <w:sz w:val="28"/>
        </w:rPr>
      </w:pPr>
    </w:p>
    <w:p w14:paraId="6869AA64" w14:textId="56EA02BB" w:rsidR="007010FC" w:rsidRDefault="0058167A" w:rsidP="007010FC">
      <w:pPr>
        <w:jc w:val="both"/>
        <w:rPr>
          <w:sz w:val="28"/>
        </w:rPr>
      </w:pPr>
      <w:r>
        <w:rPr>
          <w:sz w:val="28"/>
        </w:rPr>
        <w:t xml:space="preserve">                            </w:t>
      </w:r>
      <w:r>
        <w:rPr>
          <w:noProof/>
          <w:sz w:val="28"/>
          <w:lang w:eastAsia="en-US"/>
        </w:rPr>
        <w:drawing>
          <wp:inline distT="0" distB="0" distL="0" distR="0" wp14:anchorId="092CBE72" wp14:editId="4BBEC57A">
            <wp:extent cx="3543300" cy="2657475"/>
            <wp:effectExtent l="0" t="0" r="1270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8-12 at 8.51.3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ACB3" w14:textId="77777777" w:rsidR="007010FC" w:rsidRDefault="007010FC" w:rsidP="007010FC">
      <w:pPr>
        <w:jc w:val="both"/>
        <w:rPr>
          <w:sz w:val="28"/>
        </w:rPr>
      </w:pPr>
      <w:r w:rsidRPr="009F07E0">
        <w:rPr>
          <w:noProof/>
          <w:lang w:eastAsia="en-US"/>
        </w:rPr>
        <w:drawing>
          <wp:inline distT="0" distB="0" distL="0" distR="0" wp14:anchorId="4AE6BBDB" wp14:editId="10C1A1E5">
            <wp:extent cx="5727700" cy="2569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17DB" w14:textId="77777777" w:rsidR="007010FC" w:rsidRDefault="007010FC" w:rsidP="007010FC">
      <w:pPr>
        <w:jc w:val="both"/>
      </w:pPr>
    </w:p>
    <w:p w14:paraId="09201BAE" w14:textId="6CFA579F" w:rsidR="007010FC" w:rsidRPr="005E7C86" w:rsidRDefault="007010FC" w:rsidP="007010FC">
      <w:pPr>
        <w:jc w:val="both"/>
        <w:rPr>
          <w:b/>
          <w:sz w:val="28"/>
        </w:rPr>
      </w:pPr>
      <w:r w:rsidRPr="005E7C86">
        <w:rPr>
          <w:b/>
          <w:sz w:val="28"/>
        </w:rPr>
        <w:lastRenderedPageBreak/>
        <w:t xml:space="preserve">Left: Visualizing Development of </w:t>
      </w:r>
      <w:r w:rsidR="00EC1DDC">
        <w:rPr>
          <w:b/>
          <w:sz w:val="28"/>
        </w:rPr>
        <w:t>SENG</w:t>
      </w:r>
    </w:p>
    <w:p w14:paraId="2FD2A413" w14:textId="6B861161" w:rsidR="007010FC" w:rsidRDefault="007010FC" w:rsidP="007010FC">
      <w:pPr>
        <w:jc w:val="both"/>
        <w:rPr>
          <w:sz w:val="28"/>
        </w:rPr>
      </w:pPr>
      <w:r>
        <w:rPr>
          <w:sz w:val="28"/>
        </w:rPr>
        <w:t xml:space="preserve">In this screen, </w:t>
      </w:r>
      <w:r>
        <w:rPr>
          <w:rFonts w:hint="eastAsia"/>
          <w:sz w:val="28"/>
        </w:rPr>
        <w:t xml:space="preserve">we are going to </w:t>
      </w:r>
      <w:bookmarkStart w:id="4" w:name="OLE_LINK16"/>
      <w:bookmarkStart w:id="5" w:name="OLE_LINK17"/>
      <w:r>
        <w:rPr>
          <w:rFonts w:hint="eastAsia"/>
          <w:sz w:val="28"/>
        </w:rPr>
        <w:t xml:space="preserve">show the </w:t>
      </w:r>
      <w:r>
        <w:rPr>
          <w:sz w:val="28"/>
        </w:rPr>
        <w:t>comprehensive strength</w:t>
      </w:r>
      <w:r w:rsidR="00BD2A0E">
        <w:rPr>
          <w:sz w:val="28"/>
        </w:rPr>
        <w:t>s</w:t>
      </w:r>
      <w:r w:rsidR="00941961">
        <w:rPr>
          <w:sz w:val="28"/>
        </w:rPr>
        <w:t xml:space="preserve"> of SENG</w:t>
      </w:r>
      <w:r>
        <w:rPr>
          <w:sz w:val="28"/>
        </w:rPr>
        <w:t xml:space="preserve"> </w:t>
      </w:r>
      <w:bookmarkEnd w:id="4"/>
      <w:bookmarkEnd w:id="5"/>
      <w:r>
        <w:rPr>
          <w:sz w:val="28"/>
        </w:rPr>
        <w:t>from three perspectives, i.e., rankings, facts and figures, departments and units.</w:t>
      </w:r>
    </w:p>
    <w:p w14:paraId="3EED39C7" w14:textId="77777777" w:rsidR="007010FC" w:rsidRDefault="007010FC" w:rsidP="007010FC">
      <w:pPr>
        <w:jc w:val="both"/>
        <w:rPr>
          <w:sz w:val="28"/>
        </w:rPr>
      </w:pPr>
    </w:p>
    <w:p w14:paraId="2DCE6F12" w14:textId="77777777" w:rsidR="007010FC" w:rsidRDefault="007010FC" w:rsidP="007010FC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R</w:t>
      </w:r>
      <w:r>
        <w:rPr>
          <w:rFonts w:hint="eastAsia"/>
          <w:sz w:val="28"/>
        </w:rPr>
        <w:t>anking</w:t>
      </w:r>
      <w:r>
        <w:rPr>
          <w:sz w:val="28"/>
        </w:rPr>
        <w:t>s</w:t>
      </w:r>
    </w:p>
    <w:p w14:paraId="6387CEF8" w14:textId="6FB49291" w:rsidR="007010FC" w:rsidRDefault="007010FC" w:rsidP="007010FC">
      <w:pPr>
        <w:ind w:left="360"/>
        <w:jc w:val="both"/>
        <w:rPr>
          <w:sz w:val="28"/>
        </w:rPr>
      </w:pPr>
      <w:r>
        <w:rPr>
          <w:sz w:val="28"/>
        </w:rPr>
        <w:t xml:space="preserve">The School of Engineering of HKUST is </w:t>
      </w:r>
      <w:r>
        <w:rPr>
          <w:rFonts w:hint="eastAsia"/>
          <w:sz w:val="28"/>
        </w:rPr>
        <w:t>rate</w:t>
      </w:r>
      <w:r>
        <w:rPr>
          <w:sz w:val="28"/>
        </w:rPr>
        <w:t xml:space="preserve">d high in </w:t>
      </w:r>
      <w:bookmarkStart w:id="6" w:name="OLE_LINK34"/>
      <w:bookmarkStart w:id="7" w:name="OLE_LINK35"/>
      <w:r>
        <w:rPr>
          <w:sz w:val="28"/>
        </w:rPr>
        <w:t>prestigious engineering rankings worldwide</w:t>
      </w:r>
      <w:bookmarkEnd w:id="6"/>
      <w:bookmarkEnd w:id="7"/>
      <w:r>
        <w:rPr>
          <w:sz w:val="28"/>
        </w:rPr>
        <w:t xml:space="preserve">. </w:t>
      </w:r>
      <w:r>
        <w:rPr>
          <w:rFonts w:hint="eastAsia"/>
          <w:sz w:val="28"/>
        </w:rPr>
        <w:t>Visu</w:t>
      </w:r>
      <w:r>
        <w:rPr>
          <w:sz w:val="28"/>
        </w:rPr>
        <w:t xml:space="preserve">alizing the rising </w:t>
      </w:r>
      <w:r w:rsidR="00575B19">
        <w:rPr>
          <w:sz w:val="28"/>
        </w:rPr>
        <w:t>trend of our university and school rankings</w:t>
      </w:r>
      <w:r>
        <w:rPr>
          <w:sz w:val="28"/>
        </w:rPr>
        <w:t xml:space="preserve"> shows </w:t>
      </w:r>
      <w:r w:rsidR="00575B19">
        <w:rPr>
          <w:sz w:val="28"/>
        </w:rPr>
        <w:t xml:space="preserve">the </w:t>
      </w:r>
      <w:r>
        <w:rPr>
          <w:sz w:val="28"/>
        </w:rPr>
        <w:t>leading academic force.</w:t>
      </w:r>
    </w:p>
    <w:p w14:paraId="6C1BDA3B" w14:textId="77777777" w:rsidR="007010FC" w:rsidRPr="00F502BA" w:rsidRDefault="007010FC" w:rsidP="007010FC">
      <w:pPr>
        <w:ind w:left="360"/>
        <w:jc w:val="both"/>
        <w:rPr>
          <w:sz w:val="28"/>
        </w:rPr>
      </w:pPr>
    </w:p>
    <w:p w14:paraId="038FF6FC" w14:textId="77777777" w:rsidR="007010FC" w:rsidRDefault="007010FC" w:rsidP="007010FC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Facts and </w:t>
      </w:r>
      <w:r>
        <w:rPr>
          <w:rFonts w:hint="eastAsia"/>
          <w:sz w:val="28"/>
        </w:rPr>
        <w:t>figures</w:t>
      </w:r>
    </w:p>
    <w:p w14:paraId="4502C43D" w14:textId="77777777" w:rsidR="007010FC" w:rsidRDefault="007010FC" w:rsidP="007010FC">
      <w:pPr>
        <w:ind w:left="360"/>
        <w:jc w:val="both"/>
        <w:rPr>
          <w:sz w:val="28"/>
        </w:rPr>
      </w:pPr>
      <w:r>
        <w:rPr>
          <w:rFonts w:hint="eastAsia"/>
          <w:sz w:val="28"/>
        </w:rPr>
        <w:t>SENG</w:t>
      </w:r>
      <w:r>
        <w:rPr>
          <w:sz w:val="28"/>
        </w:rPr>
        <w:t xml:space="preserve"> are internationally recognized around the world. </w:t>
      </w:r>
      <w:r>
        <w:rPr>
          <w:rFonts w:hint="eastAsia"/>
          <w:sz w:val="28"/>
        </w:rPr>
        <w:t>Ex</w:t>
      </w:r>
      <w:r>
        <w:rPr>
          <w:sz w:val="28"/>
        </w:rPr>
        <w:t>cellent s</w:t>
      </w:r>
      <w:r>
        <w:rPr>
          <w:rFonts w:hint="eastAsia"/>
          <w:sz w:val="28"/>
        </w:rPr>
        <w:t>tudents</w:t>
      </w:r>
      <w:r>
        <w:rPr>
          <w:sz w:val="28"/>
        </w:rPr>
        <w:t xml:space="preserve"> from all over the world </w:t>
      </w:r>
      <w:r>
        <w:rPr>
          <w:rFonts w:hint="eastAsia"/>
          <w:sz w:val="28"/>
        </w:rPr>
        <w:t xml:space="preserve">are </w:t>
      </w:r>
      <w:r>
        <w:rPr>
          <w:sz w:val="28"/>
        </w:rPr>
        <w:t xml:space="preserve">attracted </w:t>
      </w:r>
      <w:r>
        <w:rPr>
          <w:rFonts w:hint="eastAsia"/>
          <w:sz w:val="28"/>
        </w:rPr>
        <w:t>b</w:t>
      </w:r>
      <w:r>
        <w:rPr>
          <w:sz w:val="28"/>
        </w:rPr>
        <w:t xml:space="preserve">y education and research achievements each year. Faculty members </w:t>
      </w:r>
      <w:r>
        <w:rPr>
          <w:rFonts w:hint="eastAsia"/>
          <w:sz w:val="28"/>
        </w:rPr>
        <w:t>enjoy</w:t>
      </w:r>
      <w:r>
        <w:rPr>
          <w:sz w:val="28"/>
        </w:rPr>
        <w:t xml:space="preserve"> high reputation and build connections worldwide. Graduate students also have good opportunities for their further development</w:t>
      </w:r>
      <w:r>
        <w:rPr>
          <w:rFonts w:hint="eastAsia"/>
          <w:sz w:val="28"/>
        </w:rPr>
        <w:t>.</w:t>
      </w:r>
      <w:r>
        <w:rPr>
          <w:sz w:val="28"/>
        </w:rPr>
        <w:t xml:space="preserve"> Presenting all this information such as student numbers, faculty members, graduate employment, and research funding, in a well-organized way </w:t>
      </w:r>
      <w:r>
        <w:rPr>
          <w:rFonts w:hint="eastAsia"/>
          <w:sz w:val="28"/>
        </w:rPr>
        <w:t>could</w:t>
      </w:r>
      <w:r>
        <w:rPr>
          <w:sz w:val="28"/>
        </w:rPr>
        <w:t xml:space="preserve"> give an overview of the School of Engineering. </w:t>
      </w:r>
    </w:p>
    <w:p w14:paraId="162F35D3" w14:textId="77777777" w:rsidR="007010FC" w:rsidRPr="003576E2" w:rsidRDefault="007010FC" w:rsidP="007010FC">
      <w:pPr>
        <w:ind w:left="360"/>
        <w:jc w:val="both"/>
        <w:rPr>
          <w:sz w:val="28"/>
        </w:rPr>
      </w:pPr>
    </w:p>
    <w:p w14:paraId="2C309514" w14:textId="77777777" w:rsidR="007010FC" w:rsidRPr="004E064A" w:rsidRDefault="007010FC" w:rsidP="007010FC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Departments and Units</w:t>
      </w:r>
    </w:p>
    <w:p w14:paraId="5ED3E74C" w14:textId="77777777" w:rsidR="007010FC" w:rsidRDefault="007010FC" w:rsidP="007010FC">
      <w:pPr>
        <w:ind w:left="360"/>
        <w:jc w:val="both"/>
        <w:rPr>
          <w:sz w:val="28"/>
        </w:rPr>
      </w:pPr>
      <w:r>
        <w:rPr>
          <w:sz w:val="28"/>
        </w:rPr>
        <w:t xml:space="preserve">The school is proud of </w:t>
      </w:r>
      <w:r>
        <w:rPr>
          <w:rFonts w:hint="eastAsia"/>
          <w:sz w:val="28"/>
        </w:rPr>
        <w:t>i</w:t>
      </w:r>
      <w:r>
        <w:rPr>
          <w:sz w:val="28"/>
        </w:rPr>
        <w:t>ts comprehensive range of engineering disciplines, including six departments and one division, namely, CBE, CIVL, CSE, ECE, OEDA, MAE, and ISD. We are going to give a brief introduction of all these departments and units for visitors and students.</w:t>
      </w:r>
    </w:p>
    <w:p w14:paraId="025D2FF2" w14:textId="77777777" w:rsidR="007010FC" w:rsidRDefault="007010FC" w:rsidP="007010FC">
      <w:pPr>
        <w:jc w:val="both"/>
        <w:rPr>
          <w:sz w:val="28"/>
        </w:rPr>
      </w:pPr>
    </w:p>
    <w:p w14:paraId="4C050884" w14:textId="77777777" w:rsidR="007010FC" w:rsidRPr="005E7C86" w:rsidRDefault="007010FC" w:rsidP="007010FC">
      <w:pPr>
        <w:jc w:val="both"/>
        <w:rPr>
          <w:b/>
          <w:sz w:val="28"/>
        </w:rPr>
      </w:pPr>
      <w:r w:rsidRPr="005E7C86">
        <w:rPr>
          <w:b/>
          <w:sz w:val="28"/>
        </w:rPr>
        <w:t>Middle: Visualizing Crowd</w:t>
      </w:r>
      <w:r>
        <w:rPr>
          <w:rFonts w:hint="eastAsia"/>
          <w:b/>
          <w:sz w:val="28"/>
        </w:rPr>
        <w:t>s</w:t>
      </w:r>
      <w:r w:rsidRPr="005E7C86">
        <w:rPr>
          <w:rFonts w:hint="eastAsia"/>
          <w:b/>
          <w:sz w:val="28"/>
        </w:rPr>
        <w:t xml:space="preserve"> in</w:t>
      </w:r>
      <w:r w:rsidRPr="005E7C86">
        <w:rPr>
          <w:b/>
          <w:sz w:val="28"/>
        </w:rPr>
        <w:t xml:space="preserve"> the </w:t>
      </w:r>
      <w:r w:rsidRPr="005E7C86">
        <w:rPr>
          <w:rFonts w:hint="eastAsia"/>
          <w:b/>
          <w:sz w:val="28"/>
        </w:rPr>
        <w:t>R</w:t>
      </w:r>
      <w:r w:rsidRPr="005E7C86">
        <w:rPr>
          <w:b/>
          <w:sz w:val="28"/>
        </w:rPr>
        <w:t>eal Time</w:t>
      </w:r>
      <w:r>
        <w:rPr>
          <w:b/>
          <w:sz w:val="28"/>
        </w:rPr>
        <w:t xml:space="preserve"> </w:t>
      </w:r>
    </w:p>
    <w:p w14:paraId="7824933B" w14:textId="60274188" w:rsidR="007010FC" w:rsidRDefault="007010FC" w:rsidP="007010FC">
      <w:pPr>
        <w:jc w:val="both"/>
        <w:rPr>
          <w:sz w:val="28"/>
        </w:rPr>
      </w:pPr>
      <w:r>
        <w:rPr>
          <w:sz w:val="28"/>
        </w:rPr>
        <w:t xml:space="preserve">On </w:t>
      </w:r>
      <w:r w:rsidR="0020245B">
        <w:rPr>
          <w:sz w:val="28"/>
        </w:rPr>
        <w:t>Info</w:t>
      </w:r>
      <w:r>
        <w:rPr>
          <w:sz w:val="28"/>
        </w:rPr>
        <w:t xml:space="preserve"> day, </w:t>
      </w:r>
      <w:r w:rsidR="006B6E29">
        <w:rPr>
          <w:sz w:val="28"/>
        </w:rPr>
        <w:t xml:space="preserve">it is likely that </w:t>
      </w:r>
      <w:r>
        <w:rPr>
          <w:sz w:val="28"/>
        </w:rPr>
        <w:t xml:space="preserve">the campus is full of visitors and students. </w:t>
      </w:r>
      <w:r>
        <w:rPr>
          <w:rFonts w:hint="eastAsia"/>
          <w:sz w:val="28"/>
        </w:rPr>
        <w:t>Providing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a satisfactory experience </w:t>
      </w:r>
      <w:r>
        <w:rPr>
          <w:sz w:val="28"/>
        </w:rPr>
        <w:t>with limited p</w:t>
      </w:r>
      <w:r>
        <w:rPr>
          <w:rFonts w:hint="eastAsia"/>
          <w:sz w:val="28"/>
        </w:rPr>
        <w:t>ublic</w:t>
      </w:r>
      <w:r>
        <w:rPr>
          <w:sz w:val="28"/>
        </w:rPr>
        <w:t xml:space="preserve"> services </w:t>
      </w:r>
      <w:r>
        <w:rPr>
          <w:rFonts w:hint="eastAsia"/>
          <w:sz w:val="28"/>
        </w:rPr>
        <w:t>can</w:t>
      </w:r>
      <w:r>
        <w:rPr>
          <w:sz w:val="28"/>
        </w:rPr>
        <w:t xml:space="preserve"> be a challenge. </w:t>
      </w:r>
      <w:r>
        <w:rPr>
          <w:rFonts w:hint="eastAsia"/>
          <w:sz w:val="28"/>
        </w:rPr>
        <w:t>A</w:t>
      </w:r>
      <w:r>
        <w:rPr>
          <w:sz w:val="28"/>
        </w:rPr>
        <w:t xml:space="preserve"> feasible method is to apply campus big data analysis to provide solutions</w:t>
      </w:r>
      <w:r w:rsidR="006B6E29">
        <w:rPr>
          <w:sz w:val="28"/>
        </w:rPr>
        <w:t xml:space="preserve"> for crowd issues</w:t>
      </w:r>
      <w:r>
        <w:rPr>
          <w:sz w:val="28"/>
        </w:rPr>
        <w:t xml:space="preserve">. For example, we can visualize crowd movements and predict waiting time </w:t>
      </w:r>
      <w:r>
        <w:rPr>
          <w:rFonts w:hint="eastAsia"/>
          <w:sz w:val="28"/>
        </w:rPr>
        <w:t>for</w:t>
      </w:r>
      <w:r>
        <w:rPr>
          <w:sz w:val="28"/>
        </w:rPr>
        <w:t xml:space="preserve"> busy areas </w:t>
      </w:r>
      <w:bookmarkStart w:id="8" w:name="OLE_LINK9"/>
      <w:bookmarkStart w:id="9" w:name="OLE_LINK10"/>
      <w:r>
        <w:rPr>
          <w:sz w:val="28"/>
        </w:rPr>
        <w:t xml:space="preserve">based on </w:t>
      </w:r>
      <w:bookmarkEnd w:id="8"/>
      <w:bookmarkEnd w:id="9"/>
      <w:proofErr w:type="spellStart"/>
      <w:r>
        <w:rPr>
          <w:sz w:val="28"/>
        </w:rPr>
        <w:t>Wifi</w:t>
      </w:r>
      <w:proofErr w:type="spellEnd"/>
      <w:r>
        <w:rPr>
          <w:sz w:val="28"/>
        </w:rPr>
        <w:t xml:space="preserve"> data</w:t>
      </w:r>
      <w:r>
        <w:rPr>
          <w:rFonts w:hint="eastAsia"/>
          <w:sz w:val="28"/>
        </w:rPr>
        <w:t xml:space="preserve">. It allows </w:t>
      </w:r>
      <w:r>
        <w:rPr>
          <w:sz w:val="28"/>
        </w:rPr>
        <w:t xml:space="preserve">visitors and students to </w:t>
      </w:r>
      <w:bookmarkStart w:id="10" w:name="OLE_LINK6"/>
      <w:bookmarkStart w:id="11" w:name="OLE_LINK7"/>
      <w:bookmarkStart w:id="12" w:name="OLE_LINK8"/>
      <w:r>
        <w:rPr>
          <w:sz w:val="28"/>
        </w:rPr>
        <w:t xml:space="preserve">arrange and adjust </w:t>
      </w:r>
      <w:bookmarkEnd w:id="10"/>
      <w:bookmarkEnd w:id="11"/>
      <w:bookmarkEnd w:id="12"/>
      <w:r>
        <w:rPr>
          <w:sz w:val="28"/>
        </w:rPr>
        <w:t>their schedule</w:t>
      </w:r>
      <w:r>
        <w:rPr>
          <w:rFonts w:hint="eastAsia"/>
          <w:sz w:val="28"/>
        </w:rPr>
        <w:t>. A</w:t>
      </w:r>
      <w:r>
        <w:rPr>
          <w:sz w:val="28"/>
        </w:rPr>
        <w:t xml:space="preserve"> special design with </w:t>
      </w:r>
      <w:r>
        <w:rPr>
          <w:rFonts w:hint="eastAsia"/>
          <w:sz w:val="28"/>
        </w:rPr>
        <w:t>animation</w:t>
      </w:r>
      <w:r>
        <w:rPr>
          <w:sz w:val="28"/>
        </w:rPr>
        <w:t xml:space="preserve"> effects is preferred to </w:t>
      </w:r>
      <w:bookmarkStart w:id="13" w:name="OLE_LINK62"/>
      <w:bookmarkStart w:id="14" w:name="OLE_LINK63"/>
      <w:bookmarkStart w:id="15" w:name="OLE_LINK64"/>
      <w:r>
        <w:rPr>
          <w:sz w:val="28"/>
        </w:rPr>
        <w:t xml:space="preserve">increase </w:t>
      </w:r>
      <w:r w:rsidR="006B6E29">
        <w:rPr>
          <w:sz w:val="28"/>
        </w:rPr>
        <w:t>user experience</w:t>
      </w:r>
      <w:bookmarkEnd w:id="13"/>
      <w:bookmarkEnd w:id="14"/>
      <w:bookmarkEnd w:id="15"/>
      <w:r>
        <w:rPr>
          <w:sz w:val="28"/>
        </w:rPr>
        <w:t xml:space="preserve">. </w:t>
      </w:r>
      <w:r>
        <w:rPr>
          <w:rFonts w:hint="eastAsia"/>
          <w:sz w:val="28"/>
        </w:rPr>
        <w:t>T</w:t>
      </w:r>
      <w:r>
        <w:rPr>
          <w:sz w:val="28"/>
        </w:rPr>
        <w:t xml:space="preserve">his screen is going to show the crowd </w:t>
      </w:r>
      <w:r>
        <w:rPr>
          <w:rFonts w:hint="eastAsia"/>
          <w:sz w:val="28"/>
        </w:rPr>
        <w:t>evolvement</w:t>
      </w:r>
      <w:r>
        <w:rPr>
          <w:sz w:val="28"/>
        </w:rPr>
        <w:t xml:space="preserve"> combined with video shots. </w:t>
      </w:r>
      <w:r w:rsidR="006B6E29">
        <w:rPr>
          <w:rFonts w:hint="eastAsia"/>
          <w:sz w:val="28"/>
        </w:rPr>
        <w:t>Count</w:t>
      </w:r>
      <w:r w:rsidR="006B6E29">
        <w:rPr>
          <w:sz w:val="28"/>
        </w:rPr>
        <w:t xml:space="preserve">s of people </w:t>
      </w:r>
      <w:r>
        <w:rPr>
          <w:sz w:val="28"/>
        </w:rPr>
        <w:t xml:space="preserve">will </w:t>
      </w:r>
      <w:r w:rsidR="006B6E29">
        <w:rPr>
          <w:sz w:val="28"/>
        </w:rPr>
        <w:t xml:space="preserve">be </w:t>
      </w:r>
      <w:r>
        <w:rPr>
          <w:sz w:val="28"/>
        </w:rPr>
        <w:t>update</w:t>
      </w:r>
      <w:r w:rsidR="006B6E29">
        <w:rPr>
          <w:sz w:val="28"/>
        </w:rPr>
        <w:t xml:space="preserve">d almost in </w:t>
      </w:r>
      <w:r>
        <w:rPr>
          <w:sz w:val="28"/>
        </w:rPr>
        <w:t>real time</w:t>
      </w:r>
      <w:r w:rsidR="006B6E29">
        <w:rPr>
          <w:sz w:val="28"/>
        </w:rPr>
        <w:t xml:space="preserve"> (with 5-minute interval)</w:t>
      </w:r>
      <w:r>
        <w:rPr>
          <w:sz w:val="28"/>
        </w:rPr>
        <w:t xml:space="preserve"> and </w:t>
      </w:r>
      <w:r w:rsidR="006B6E29">
        <w:rPr>
          <w:sz w:val="28"/>
        </w:rPr>
        <w:t xml:space="preserve">it </w:t>
      </w:r>
      <w:r>
        <w:rPr>
          <w:sz w:val="28"/>
        </w:rPr>
        <w:t xml:space="preserve">can be </w:t>
      </w:r>
      <w:r w:rsidRPr="00F63CC4">
        <w:rPr>
          <w:sz w:val="28"/>
        </w:rPr>
        <w:t>differentiate</w:t>
      </w:r>
      <w:r>
        <w:rPr>
          <w:sz w:val="28"/>
        </w:rPr>
        <w:t xml:space="preserve"> visitors from students. </w:t>
      </w:r>
      <w:r>
        <w:rPr>
          <w:rFonts w:hint="eastAsia"/>
          <w:sz w:val="28"/>
        </w:rPr>
        <w:t>In</w:t>
      </w:r>
      <w:r>
        <w:rPr>
          <w:sz w:val="28"/>
        </w:rPr>
        <w:t xml:space="preserve"> </w:t>
      </w:r>
      <w:r>
        <w:rPr>
          <w:rFonts w:hint="eastAsia"/>
          <w:sz w:val="28"/>
        </w:rPr>
        <w:t>practice</w:t>
      </w:r>
      <w:r>
        <w:rPr>
          <w:sz w:val="28"/>
        </w:rPr>
        <w:t xml:space="preserve">, we are going to </w:t>
      </w:r>
      <w:r>
        <w:rPr>
          <w:rFonts w:hint="eastAsia"/>
          <w:sz w:val="28"/>
        </w:rPr>
        <w:t>design</w:t>
      </w:r>
      <w:r>
        <w:rPr>
          <w:sz w:val="28"/>
        </w:rPr>
        <w:t xml:space="preserve"> different representations for different areas</w:t>
      </w:r>
      <w:r>
        <w:rPr>
          <w:rFonts w:hint="eastAsia"/>
          <w:sz w:val="28"/>
        </w:rPr>
        <w:t>.</w:t>
      </w:r>
      <w:r>
        <w:rPr>
          <w:sz w:val="28"/>
        </w:rPr>
        <w:t xml:space="preserve"> </w:t>
      </w:r>
    </w:p>
    <w:p w14:paraId="2E314921" w14:textId="77777777" w:rsidR="007010FC" w:rsidRDefault="007010FC" w:rsidP="007010FC">
      <w:pPr>
        <w:jc w:val="both"/>
        <w:rPr>
          <w:sz w:val="28"/>
        </w:rPr>
      </w:pPr>
    </w:p>
    <w:p w14:paraId="33CF32DB" w14:textId="77777777" w:rsidR="007010FC" w:rsidRDefault="007010FC" w:rsidP="007010FC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Canteens and Library</w:t>
      </w:r>
    </w:p>
    <w:p w14:paraId="2EDEDA6B" w14:textId="4D2C738D" w:rsidR="007010FC" w:rsidRDefault="007010FC" w:rsidP="007010FC">
      <w:pPr>
        <w:ind w:left="360"/>
        <w:jc w:val="both"/>
        <w:rPr>
          <w:sz w:val="28"/>
        </w:rPr>
      </w:pPr>
      <w:r>
        <w:rPr>
          <w:rFonts w:hint="eastAsia"/>
          <w:sz w:val="28"/>
        </w:rPr>
        <w:lastRenderedPageBreak/>
        <w:t>Since</w:t>
      </w:r>
      <w:r>
        <w:rPr>
          <w:sz w:val="28"/>
        </w:rPr>
        <w:t xml:space="preserve"> there </w:t>
      </w:r>
      <w:r w:rsidR="00306BCD">
        <w:rPr>
          <w:sz w:val="28"/>
        </w:rPr>
        <w:t xml:space="preserve">could </w:t>
      </w:r>
      <w:proofErr w:type="gramStart"/>
      <w:r w:rsidR="00306BCD">
        <w:rPr>
          <w:sz w:val="28"/>
        </w:rPr>
        <w:t xml:space="preserve">be </w:t>
      </w:r>
      <w:r>
        <w:rPr>
          <w:sz w:val="28"/>
        </w:rPr>
        <w:t xml:space="preserve"> </w:t>
      </w:r>
      <w:r w:rsidR="00306BCD">
        <w:rPr>
          <w:sz w:val="28"/>
        </w:rPr>
        <w:t>a</w:t>
      </w:r>
      <w:proofErr w:type="gramEnd"/>
      <w:r w:rsidR="00306BCD">
        <w:rPr>
          <w:sz w:val="28"/>
        </w:rPr>
        <w:t xml:space="preserve"> large number of</w:t>
      </w:r>
      <w:r>
        <w:rPr>
          <w:sz w:val="28"/>
        </w:rPr>
        <w:t xml:space="preserve"> people on </w:t>
      </w:r>
      <w:r w:rsidR="00167260">
        <w:rPr>
          <w:sz w:val="28"/>
        </w:rPr>
        <w:t>Info</w:t>
      </w:r>
      <w:r>
        <w:rPr>
          <w:sz w:val="28"/>
        </w:rPr>
        <w:t xml:space="preserve"> Day, the canteens and library could be crowded. Visualizing the waiting time for these zones is of great help.</w:t>
      </w:r>
    </w:p>
    <w:p w14:paraId="366E1310" w14:textId="77777777" w:rsidR="007010FC" w:rsidRPr="00601242" w:rsidRDefault="007010FC" w:rsidP="007010FC">
      <w:pPr>
        <w:ind w:left="360"/>
        <w:jc w:val="both"/>
        <w:rPr>
          <w:sz w:val="28"/>
        </w:rPr>
      </w:pPr>
    </w:p>
    <w:p w14:paraId="37DE1EA3" w14:textId="77777777" w:rsidR="007010FC" w:rsidRDefault="007010FC" w:rsidP="007010FC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Bus Station </w:t>
      </w:r>
    </w:p>
    <w:p w14:paraId="5F4A142D" w14:textId="77777777" w:rsidR="007010FC" w:rsidRDefault="007010FC" w:rsidP="007010FC">
      <w:pPr>
        <w:ind w:left="360"/>
        <w:jc w:val="both"/>
        <w:rPr>
          <w:sz w:val="28"/>
        </w:rPr>
      </w:pPr>
      <w:r>
        <w:rPr>
          <w:sz w:val="28"/>
        </w:rPr>
        <w:t xml:space="preserve">ITSC will install total 3 HD cameras at both north and south </w:t>
      </w:r>
      <w:r>
        <w:rPr>
          <w:rFonts w:hint="eastAsia"/>
          <w:sz w:val="28"/>
        </w:rPr>
        <w:t>stations</w:t>
      </w:r>
      <w:r>
        <w:rPr>
          <w:sz w:val="28"/>
        </w:rPr>
        <w:t xml:space="preserve">. Combined with video processing results and </w:t>
      </w:r>
      <w:proofErr w:type="spellStart"/>
      <w:r>
        <w:rPr>
          <w:sz w:val="28"/>
        </w:rPr>
        <w:t>wifi</w:t>
      </w:r>
      <w:proofErr w:type="spellEnd"/>
      <w:r>
        <w:rPr>
          <w:sz w:val="28"/>
        </w:rPr>
        <w:t xml:space="preserve"> data, we could have a better e</w:t>
      </w:r>
      <w:r>
        <w:rPr>
          <w:rFonts w:hint="eastAsia"/>
          <w:sz w:val="28"/>
        </w:rPr>
        <w:t>stimate</w:t>
      </w:r>
      <w:r>
        <w:rPr>
          <w:sz w:val="28"/>
        </w:rPr>
        <w:t xml:space="preserve"> for the waiting time of the bus and taxi.</w:t>
      </w:r>
    </w:p>
    <w:p w14:paraId="37F4EEB2" w14:textId="77777777" w:rsidR="007010FC" w:rsidRPr="00192767" w:rsidRDefault="007010FC" w:rsidP="007010FC">
      <w:pPr>
        <w:jc w:val="both"/>
        <w:rPr>
          <w:sz w:val="28"/>
        </w:rPr>
      </w:pPr>
    </w:p>
    <w:p w14:paraId="4A75EF2A" w14:textId="77777777" w:rsidR="007010FC" w:rsidRDefault="007010FC" w:rsidP="007010FC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Outside LTs J, K &amp; H</w:t>
      </w:r>
    </w:p>
    <w:p w14:paraId="2965098F" w14:textId="43AFEE0A" w:rsidR="007010FC" w:rsidRDefault="007010FC" w:rsidP="007010FC">
      <w:pPr>
        <w:ind w:left="360"/>
        <w:jc w:val="both"/>
        <w:rPr>
          <w:sz w:val="28"/>
        </w:rPr>
      </w:pPr>
      <w:r>
        <w:rPr>
          <w:sz w:val="28"/>
        </w:rPr>
        <w:t xml:space="preserve">The School holds a series of lectures in LTs J, K and H </w:t>
      </w:r>
      <w:r w:rsidR="0020245B">
        <w:rPr>
          <w:sz w:val="28"/>
        </w:rPr>
        <w:t>on Info</w:t>
      </w:r>
      <w:r>
        <w:rPr>
          <w:sz w:val="28"/>
        </w:rPr>
        <w:t xml:space="preserve"> day. People might wait outside these rooms before the lecture. Presenting </w:t>
      </w:r>
      <w:bookmarkStart w:id="16" w:name="OLE_LINK65"/>
      <w:bookmarkStart w:id="17" w:name="OLE_LINK66"/>
      <w:bookmarkStart w:id="18" w:name="OLE_LINK67"/>
      <w:r w:rsidR="00116E17">
        <w:rPr>
          <w:sz w:val="28"/>
        </w:rPr>
        <w:t>information about the</w:t>
      </w:r>
      <w:r>
        <w:rPr>
          <w:sz w:val="28"/>
        </w:rPr>
        <w:t xml:space="preserve"> </w:t>
      </w:r>
      <w:bookmarkEnd w:id="16"/>
      <w:bookmarkEnd w:id="17"/>
      <w:bookmarkEnd w:id="18"/>
      <w:r>
        <w:rPr>
          <w:sz w:val="28"/>
        </w:rPr>
        <w:t xml:space="preserve">waiting </w:t>
      </w:r>
      <w:r w:rsidR="00116E17">
        <w:rPr>
          <w:sz w:val="28"/>
        </w:rPr>
        <w:t>queues</w:t>
      </w:r>
      <w:r>
        <w:rPr>
          <w:sz w:val="28"/>
        </w:rPr>
        <w:t xml:space="preserve"> could give advisements for students and visitors to choose lectures.</w:t>
      </w:r>
    </w:p>
    <w:p w14:paraId="242C6A9F" w14:textId="77777777" w:rsidR="007010FC" w:rsidRDefault="007010FC" w:rsidP="007010FC">
      <w:pPr>
        <w:ind w:left="360"/>
        <w:jc w:val="both"/>
        <w:rPr>
          <w:sz w:val="28"/>
        </w:rPr>
      </w:pPr>
    </w:p>
    <w:p w14:paraId="57032E07" w14:textId="77777777" w:rsidR="007010FC" w:rsidRDefault="007010FC" w:rsidP="007010FC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Facility usage</w:t>
      </w:r>
    </w:p>
    <w:p w14:paraId="30099B56" w14:textId="77777777" w:rsidR="007010FC" w:rsidRPr="00E043F2" w:rsidRDefault="007010FC" w:rsidP="007010FC">
      <w:pPr>
        <w:ind w:left="360"/>
        <w:jc w:val="both"/>
        <w:rPr>
          <w:sz w:val="28"/>
        </w:rPr>
      </w:pPr>
      <w:r>
        <w:rPr>
          <w:sz w:val="28"/>
        </w:rPr>
        <w:t>ITSC considers installing sensors, for example, sensors at the door or CO</w:t>
      </w:r>
      <w:r>
        <w:rPr>
          <w:sz w:val="28"/>
          <w:vertAlign w:val="subscript"/>
        </w:rPr>
        <w:t xml:space="preserve">2 </w:t>
      </w:r>
      <w:r>
        <w:rPr>
          <w:rFonts w:hint="eastAsia"/>
          <w:sz w:val="28"/>
        </w:rPr>
        <w:t>sensor</w:t>
      </w:r>
      <w:r>
        <w:rPr>
          <w:sz w:val="28"/>
        </w:rPr>
        <w:t>s to calculate number of people in the toilets. However, it would be ready around early September. W</w:t>
      </w:r>
      <w:r w:rsidRPr="00AE1B49">
        <w:rPr>
          <w:sz w:val="28"/>
        </w:rPr>
        <w:t xml:space="preserve">e </w:t>
      </w:r>
      <w:r>
        <w:rPr>
          <w:sz w:val="28"/>
        </w:rPr>
        <w:t>are</w:t>
      </w:r>
      <w:r w:rsidRPr="00AE1B49">
        <w:rPr>
          <w:sz w:val="28"/>
        </w:rPr>
        <w:t xml:space="preserve"> consider</w:t>
      </w:r>
      <w:r>
        <w:rPr>
          <w:sz w:val="28"/>
        </w:rPr>
        <w:t>ing</w:t>
      </w:r>
      <w:r w:rsidRPr="00AE1B49">
        <w:rPr>
          <w:sz w:val="28"/>
        </w:rPr>
        <w:t xml:space="preserve"> whether this would be appropriate to be combined into our project.</w:t>
      </w:r>
      <w:r>
        <w:rPr>
          <w:sz w:val="28"/>
        </w:rPr>
        <w:t xml:space="preserve"> And if we want to integrate this, </w:t>
      </w:r>
      <w:r w:rsidRPr="00AE1B49">
        <w:rPr>
          <w:sz w:val="28"/>
        </w:rPr>
        <w:t>we need to provide them with prioritized list of toilet locations.</w:t>
      </w:r>
    </w:p>
    <w:p w14:paraId="7B98EF15" w14:textId="77777777" w:rsidR="007010FC" w:rsidRDefault="007010FC" w:rsidP="007010FC">
      <w:pPr>
        <w:jc w:val="both"/>
        <w:rPr>
          <w:sz w:val="28"/>
        </w:rPr>
      </w:pPr>
    </w:p>
    <w:p w14:paraId="3518E55A" w14:textId="77777777" w:rsidR="007010FC" w:rsidRPr="005E7C86" w:rsidRDefault="007010FC" w:rsidP="007010FC">
      <w:pPr>
        <w:jc w:val="both"/>
        <w:rPr>
          <w:b/>
          <w:sz w:val="28"/>
        </w:rPr>
      </w:pPr>
      <w:r w:rsidRPr="005E7C86">
        <w:rPr>
          <w:b/>
          <w:sz w:val="28"/>
        </w:rPr>
        <w:t>Right: Visualizing SENG Various Events</w:t>
      </w:r>
    </w:p>
    <w:p w14:paraId="172376C1" w14:textId="77777777" w:rsidR="007010FC" w:rsidRDefault="007010FC" w:rsidP="007010FC">
      <w:pPr>
        <w:jc w:val="both"/>
        <w:rPr>
          <w:sz w:val="28"/>
        </w:rPr>
      </w:pPr>
      <w:r>
        <w:rPr>
          <w:rFonts w:hint="eastAsia"/>
          <w:sz w:val="28"/>
        </w:rPr>
        <w:t>SENG has organized various events for their students e</w:t>
      </w:r>
      <w:r>
        <w:rPr>
          <w:sz w:val="28"/>
        </w:rPr>
        <w:t xml:space="preserve">very year, for example, </w:t>
      </w:r>
      <w:proofErr w:type="spellStart"/>
      <w:r>
        <w:rPr>
          <w:sz w:val="28"/>
        </w:rPr>
        <w:t>HackUST</w:t>
      </w:r>
      <w:proofErr w:type="spellEnd"/>
      <w:r>
        <w:rPr>
          <w:sz w:val="28"/>
        </w:rPr>
        <w:t xml:space="preserve">, Robotics Competitions, ESA Training Camp, </w:t>
      </w:r>
      <w:proofErr w:type="gramStart"/>
      <w:r>
        <w:rPr>
          <w:sz w:val="28"/>
        </w:rPr>
        <w:t>Engineering</w:t>
      </w:r>
      <w:proofErr w:type="gramEnd"/>
      <w:r>
        <w:rPr>
          <w:sz w:val="28"/>
        </w:rPr>
        <w:t xml:space="preserve"> Exploration Day. </w:t>
      </w:r>
      <w:r>
        <w:rPr>
          <w:rFonts w:hint="eastAsia"/>
          <w:sz w:val="28"/>
        </w:rPr>
        <w:t>Presenting</w:t>
      </w:r>
      <w:r>
        <w:rPr>
          <w:sz w:val="28"/>
        </w:rPr>
        <w:t xml:space="preserve"> </w:t>
      </w:r>
      <w:r w:rsidRPr="008B6C22">
        <w:rPr>
          <w:color w:val="000000" w:themeColor="text1"/>
          <w:sz w:val="28"/>
        </w:rPr>
        <w:t xml:space="preserve">these events in a </w:t>
      </w:r>
      <w:r w:rsidRPr="008B6C22">
        <w:rPr>
          <w:rFonts w:hint="eastAsia"/>
          <w:color w:val="000000" w:themeColor="text1"/>
          <w:sz w:val="28"/>
        </w:rPr>
        <w:t>fascinating</w:t>
      </w:r>
      <w:r w:rsidRPr="008B6C22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way</w:t>
      </w:r>
      <w:r w:rsidRPr="008B6C22">
        <w:rPr>
          <w:color w:val="000000" w:themeColor="text1"/>
          <w:sz w:val="28"/>
        </w:rPr>
        <w:t xml:space="preserve"> </w:t>
      </w:r>
      <w:r>
        <w:rPr>
          <w:sz w:val="28"/>
        </w:rPr>
        <w:t xml:space="preserve">gives students a deeper understanding of life in School of Engineering. In this screen, </w:t>
      </w:r>
      <w:r>
        <w:rPr>
          <w:rFonts w:hint="eastAsia"/>
          <w:sz w:val="28"/>
        </w:rPr>
        <w:t>we are going to show an</w:t>
      </w:r>
      <w:r>
        <w:rPr>
          <w:sz w:val="28"/>
        </w:rPr>
        <w:t xml:space="preserve"> event calendar, which displays SENG colorful activities </w:t>
      </w:r>
      <w:r>
        <w:rPr>
          <w:rFonts w:hint="eastAsia"/>
          <w:sz w:val="28"/>
        </w:rPr>
        <w:t>over</w:t>
      </w:r>
      <w:r>
        <w:rPr>
          <w:sz w:val="28"/>
        </w:rPr>
        <w:t xml:space="preserve"> the past two years</w:t>
      </w:r>
      <w:r>
        <w:rPr>
          <w:rFonts w:hint="eastAsia"/>
          <w:sz w:val="28"/>
        </w:rPr>
        <w:t>.</w:t>
      </w:r>
      <w:r>
        <w:rPr>
          <w:sz w:val="28"/>
        </w:rPr>
        <w:t xml:space="preserve"> </w:t>
      </w:r>
      <w:proofErr w:type="gramStart"/>
      <w:r>
        <w:rPr>
          <w:sz w:val="28"/>
        </w:rPr>
        <w:t xml:space="preserve">All the event recordings including photos and simple introduction are </w:t>
      </w:r>
      <w:r>
        <w:rPr>
          <w:rFonts w:hint="eastAsia"/>
          <w:sz w:val="28"/>
        </w:rPr>
        <w:t>provided</w:t>
      </w:r>
      <w:r>
        <w:rPr>
          <w:sz w:val="28"/>
        </w:rPr>
        <w:t xml:space="preserve"> by the department</w:t>
      </w:r>
      <w:proofErr w:type="gramEnd"/>
      <w:r>
        <w:rPr>
          <w:sz w:val="28"/>
        </w:rPr>
        <w:t xml:space="preserve">. </w:t>
      </w:r>
    </w:p>
    <w:p w14:paraId="468F8169" w14:textId="77777777" w:rsidR="007010FC" w:rsidRPr="009F07E0" w:rsidRDefault="007010FC" w:rsidP="007010FC">
      <w:pPr>
        <w:jc w:val="both"/>
        <w:rPr>
          <w:sz w:val="28"/>
        </w:rPr>
      </w:pPr>
    </w:p>
    <w:p w14:paraId="18FE0D53" w14:textId="1709E85D" w:rsidR="00E279CF" w:rsidRPr="00E279CF" w:rsidRDefault="00E279CF" w:rsidP="00E279CF">
      <w:pPr>
        <w:jc w:val="both"/>
        <w:rPr>
          <w:b/>
          <w:sz w:val="28"/>
        </w:rPr>
      </w:pPr>
      <w:r>
        <w:rPr>
          <w:b/>
          <w:sz w:val="28"/>
        </w:rPr>
        <w:t xml:space="preserve">Budget </w:t>
      </w:r>
    </w:p>
    <w:p w14:paraId="0A6474EF" w14:textId="04E19CC4" w:rsidR="007010FC" w:rsidRPr="009F07E0" w:rsidRDefault="00E279CF" w:rsidP="00E279CF">
      <w:pPr>
        <w:jc w:val="both"/>
        <w:rPr>
          <w:sz w:val="28"/>
        </w:rPr>
      </w:pPr>
      <w:r>
        <w:rPr>
          <w:sz w:val="28"/>
        </w:rPr>
        <w:t xml:space="preserve">3 RA x 4 months X HK$16k per month = </w:t>
      </w:r>
      <w:bookmarkStart w:id="19" w:name="_GoBack"/>
      <w:r>
        <w:rPr>
          <w:sz w:val="28"/>
        </w:rPr>
        <w:t>HK $192</w:t>
      </w:r>
    </w:p>
    <w:bookmarkEnd w:id="19"/>
    <w:p w14:paraId="37AC35E2" w14:textId="77777777" w:rsidR="00550D74" w:rsidRDefault="006E1B1B"/>
    <w:p w14:paraId="714E328C" w14:textId="77777777" w:rsidR="0058167A" w:rsidRPr="0058167A" w:rsidRDefault="0058167A" w:rsidP="0058167A">
      <w:pPr>
        <w:jc w:val="both"/>
        <w:rPr>
          <w:sz w:val="20"/>
          <w:szCs w:val="20"/>
        </w:rPr>
      </w:pPr>
      <w:r w:rsidRPr="0058167A">
        <w:rPr>
          <w:sz w:val="20"/>
          <w:szCs w:val="20"/>
        </w:rPr>
        <w:t>[1] D. Liu et al., "</w:t>
      </w:r>
      <w:proofErr w:type="spellStart"/>
      <w:r w:rsidRPr="0058167A">
        <w:rPr>
          <w:sz w:val="20"/>
          <w:szCs w:val="20"/>
        </w:rPr>
        <w:t>SmartAdP</w:t>
      </w:r>
      <w:proofErr w:type="spellEnd"/>
      <w:r w:rsidRPr="0058167A">
        <w:rPr>
          <w:sz w:val="20"/>
          <w:szCs w:val="20"/>
        </w:rPr>
        <w:t xml:space="preserve">: Visual Analytics of Large-scale Taxi Trajectories for Selecting Billboard Locations," in </w:t>
      </w:r>
      <w:r w:rsidRPr="0058167A">
        <w:rPr>
          <w:i/>
          <w:sz w:val="20"/>
          <w:szCs w:val="20"/>
        </w:rPr>
        <w:t>IEEE Transactions on Visualization and Computer Graphics</w:t>
      </w:r>
      <w:r w:rsidRPr="0058167A">
        <w:rPr>
          <w:sz w:val="20"/>
          <w:szCs w:val="20"/>
        </w:rPr>
        <w:t xml:space="preserve">, vol. 23, no. 1, pp. 1-10, Jan. 2017. </w:t>
      </w:r>
    </w:p>
    <w:p w14:paraId="5FF6237D" w14:textId="77777777" w:rsidR="0058167A" w:rsidRPr="0058167A" w:rsidRDefault="0058167A" w:rsidP="0058167A">
      <w:pPr>
        <w:jc w:val="both"/>
        <w:rPr>
          <w:sz w:val="20"/>
          <w:szCs w:val="20"/>
        </w:rPr>
      </w:pPr>
      <w:r w:rsidRPr="0058167A">
        <w:rPr>
          <w:sz w:val="20"/>
          <w:szCs w:val="20"/>
        </w:rPr>
        <w:t xml:space="preserve">[2] W. Wu et al., </w:t>
      </w:r>
      <w:bookmarkStart w:id="20" w:name="OLE_LINK36"/>
      <w:bookmarkStart w:id="21" w:name="OLE_LINK37"/>
      <w:bookmarkStart w:id="22" w:name="OLE_LINK38"/>
      <w:r w:rsidRPr="0058167A">
        <w:rPr>
          <w:sz w:val="20"/>
          <w:szCs w:val="20"/>
        </w:rPr>
        <w:t>"</w:t>
      </w:r>
      <w:bookmarkEnd w:id="20"/>
      <w:bookmarkEnd w:id="21"/>
      <w:bookmarkEnd w:id="22"/>
      <w:proofErr w:type="spellStart"/>
      <w:r w:rsidRPr="0058167A">
        <w:rPr>
          <w:sz w:val="20"/>
          <w:szCs w:val="20"/>
        </w:rPr>
        <w:t>TelCoVis</w:t>
      </w:r>
      <w:proofErr w:type="spellEnd"/>
      <w:r w:rsidRPr="0058167A">
        <w:rPr>
          <w:sz w:val="20"/>
          <w:szCs w:val="20"/>
        </w:rPr>
        <w:t xml:space="preserve">: Visual Exploration of Co-occurrence in Urban Human Mobility Based on Telco Data," in </w:t>
      </w:r>
      <w:r w:rsidRPr="0058167A">
        <w:rPr>
          <w:i/>
          <w:sz w:val="20"/>
          <w:szCs w:val="20"/>
        </w:rPr>
        <w:t>IEEE Transactions on Visualization and Computer Graphics</w:t>
      </w:r>
      <w:r w:rsidRPr="0058167A">
        <w:rPr>
          <w:sz w:val="20"/>
          <w:szCs w:val="20"/>
        </w:rPr>
        <w:t>, vol. 22, no. 1, pp. 935-944, 31 Jan. 2016.</w:t>
      </w:r>
    </w:p>
    <w:p w14:paraId="00BC4B5B" w14:textId="77777777" w:rsidR="0058167A" w:rsidRPr="0058167A" w:rsidRDefault="0058167A" w:rsidP="0058167A">
      <w:pPr>
        <w:jc w:val="both"/>
        <w:rPr>
          <w:sz w:val="20"/>
          <w:szCs w:val="20"/>
        </w:rPr>
      </w:pPr>
      <w:r w:rsidRPr="0058167A">
        <w:rPr>
          <w:sz w:val="20"/>
          <w:szCs w:val="20"/>
        </w:rPr>
        <w:t>[3] Y. Wang, et al. "</w:t>
      </w:r>
      <w:proofErr w:type="spellStart"/>
      <w:r w:rsidRPr="0058167A">
        <w:rPr>
          <w:sz w:val="20"/>
          <w:szCs w:val="20"/>
        </w:rPr>
        <w:t>InfoNice</w:t>
      </w:r>
      <w:proofErr w:type="spellEnd"/>
      <w:r w:rsidRPr="0058167A">
        <w:rPr>
          <w:sz w:val="20"/>
          <w:szCs w:val="20"/>
        </w:rPr>
        <w:t xml:space="preserve">: Easy Creation of Information Graphics." </w:t>
      </w:r>
      <w:r w:rsidRPr="0058167A">
        <w:rPr>
          <w:i/>
          <w:sz w:val="20"/>
          <w:szCs w:val="20"/>
        </w:rPr>
        <w:t>Proceedings of the 2018 CHI Conference on Human Factors in Computing Systems</w:t>
      </w:r>
      <w:r w:rsidRPr="0058167A">
        <w:rPr>
          <w:sz w:val="20"/>
          <w:szCs w:val="20"/>
        </w:rPr>
        <w:t xml:space="preserve">. </w:t>
      </w:r>
      <w:proofErr w:type="gramStart"/>
      <w:r w:rsidRPr="0058167A">
        <w:rPr>
          <w:sz w:val="20"/>
          <w:szCs w:val="20"/>
        </w:rPr>
        <w:t>ACM, 2018.</w:t>
      </w:r>
      <w:proofErr w:type="gramEnd"/>
    </w:p>
    <w:p w14:paraId="52A38679" w14:textId="77777777" w:rsidR="0058167A" w:rsidRPr="0058167A" w:rsidRDefault="0058167A" w:rsidP="0058167A">
      <w:pPr>
        <w:jc w:val="both"/>
        <w:rPr>
          <w:sz w:val="20"/>
          <w:szCs w:val="20"/>
        </w:rPr>
      </w:pPr>
      <w:r w:rsidRPr="0058167A">
        <w:rPr>
          <w:sz w:val="20"/>
          <w:szCs w:val="20"/>
        </w:rPr>
        <w:t xml:space="preserve">[4] C. Tong et al., "Storytelling and Visualization: An Extended Survey", in </w:t>
      </w:r>
      <w:r w:rsidRPr="0058167A">
        <w:rPr>
          <w:i/>
          <w:sz w:val="20"/>
          <w:szCs w:val="20"/>
        </w:rPr>
        <w:t>Information</w:t>
      </w:r>
      <w:r w:rsidRPr="0058167A">
        <w:rPr>
          <w:sz w:val="20"/>
          <w:szCs w:val="20"/>
        </w:rPr>
        <w:t>, vol.9, no. 3, 2018.</w:t>
      </w:r>
    </w:p>
    <w:p w14:paraId="067FD655" w14:textId="269901E2" w:rsidR="0058167A" w:rsidRPr="0058167A" w:rsidRDefault="0058167A" w:rsidP="0058167A">
      <w:pPr>
        <w:jc w:val="both"/>
        <w:rPr>
          <w:sz w:val="20"/>
          <w:szCs w:val="20"/>
        </w:rPr>
      </w:pPr>
      <w:r w:rsidRPr="0058167A">
        <w:rPr>
          <w:sz w:val="20"/>
          <w:szCs w:val="20"/>
        </w:rPr>
        <w:t xml:space="preserve">[5] Y. Wang, et al. "Animated narrative visualization for video clickstream data." </w:t>
      </w:r>
      <w:proofErr w:type="gramStart"/>
      <w:r w:rsidRPr="0058167A">
        <w:rPr>
          <w:i/>
          <w:sz w:val="20"/>
          <w:szCs w:val="20"/>
        </w:rPr>
        <w:t>SIGGRAPH Asia 2016 Symposium on Visualization</w:t>
      </w:r>
      <w:r w:rsidRPr="0058167A">
        <w:rPr>
          <w:sz w:val="20"/>
          <w:szCs w:val="20"/>
        </w:rPr>
        <w:t>.</w:t>
      </w:r>
      <w:proofErr w:type="gramEnd"/>
      <w:r w:rsidRPr="0058167A">
        <w:rPr>
          <w:sz w:val="20"/>
          <w:szCs w:val="20"/>
        </w:rPr>
        <w:t xml:space="preserve"> </w:t>
      </w:r>
      <w:proofErr w:type="gramStart"/>
      <w:r w:rsidRPr="0058167A">
        <w:rPr>
          <w:sz w:val="20"/>
          <w:szCs w:val="20"/>
        </w:rPr>
        <w:t>ACM, 2016.</w:t>
      </w:r>
      <w:proofErr w:type="gramEnd"/>
    </w:p>
    <w:sectPr w:rsidR="0058167A" w:rsidRPr="0058167A" w:rsidSect="000852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84A3E"/>
    <w:multiLevelType w:val="hybridMultilevel"/>
    <w:tmpl w:val="48963042"/>
    <w:lvl w:ilvl="0" w:tplc="057CBEF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2B7448"/>
    <w:multiLevelType w:val="hybridMultilevel"/>
    <w:tmpl w:val="0F987540"/>
    <w:lvl w:ilvl="0" w:tplc="0BD0907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0FC"/>
    <w:rsid w:val="000852A7"/>
    <w:rsid w:val="000A6EBA"/>
    <w:rsid w:val="00112A81"/>
    <w:rsid w:val="00116E17"/>
    <w:rsid w:val="001249D8"/>
    <w:rsid w:val="00152E45"/>
    <w:rsid w:val="00167260"/>
    <w:rsid w:val="00176DBD"/>
    <w:rsid w:val="001E5C41"/>
    <w:rsid w:val="0020245B"/>
    <w:rsid w:val="00204DF9"/>
    <w:rsid w:val="00267FB0"/>
    <w:rsid w:val="002E2330"/>
    <w:rsid w:val="00306BCD"/>
    <w:rsid w:val="00332908"/>
    <w:rsid w:val="00342F89"/>
    <w:rsid w:val="003D093B"/>
    <w:rsid w:val="0047526A"/>
    <w:rsid w:val="00575B19"/>
    <w:rsid w:val="0058167A"/>
    <w:rsid w:val="005E6420"/>
    <w:rsid w:val="006A148E"/>
    <w:rsid w:val="006B6E29"/>
    <w:rsid w:val="006E1B1B"/>
    <w:rsid w:val="007010FC"/>
    <w:rsid w:val="0071533C"/>
    <w:rsid w:val="00741830"/>
    <w:rsid w:val="007816E4"/>
    <w:rsid w:val="008E37BE"/>
    <w:rsid w:val="00926660"/>
    <w:rsid w:val="00941961"/>
    <w:rsid w:val="0094280D"/>
    <w:rsid w:val="00A07A01"/>
    <w:rsid w:val="00A7611D"/>
    <w:rsid w:val="00A966BE"/>
    <w:rsid w:val="00AC0C01"/>
    <w:rsid w:val="00AC1C01"/>
    <w:rsid w:val="00AE01EF"/>
    <w:rsid w:val="00BD2A0E"/>
    <w:rsid w:val="00BD2C0E"/>
    <w:rsid w:val="00C0262E"/>
    <w:rsid w:val="00C42F36"/>
    <w:rsid w:val="00CC579B"/>
    <w:rsid w:val="00CE0BD1"/>
    <w:rsid w:val="00CF32C2"/>
    <w:rsid w:val="00D332BC"/>
    <w:rsid w:val="00D478D9"/>
    <w:rsid w:val="00DA7BF1"/>
    <w:rsid w:val="00E01EAE"/>
    <w:rsid w:val="00E279CF"/>
    <w:rsid w:val="00E63DF1"/>
    <w:rsid w:val="00EC1DDC"/>
    <w:rsid w:val="00F66DB9"/>
    <w:rsid w:val="00F844DC"/>
    <w:rsid w:val="00FC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686CB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0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0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79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9C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0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0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79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9C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1180</Words>
  <Characters>6727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Xinhuan SHU</dc:creator>
  <cp:keywords/>
  <dc:description/>
  <cp:lastModifiedBy>Huamin Qu</cp:lastModifiedBy>
  <cp:revision>85</cp:revision>
  <dcterms:created xsi:type="dcterms:W3CDTF">2018-08-11T05:12:00Z</dcterms:created>
  <dcterms:modified xsi:type="dcterms:W3CDTF">2018-08-12T12:54:00Z</dcterms:modified>
</cp:coreProperties>
</file>