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9F6C2" w14:textId="77777777" w:rsidR="00C47245" w:rsidRPr="00CE4973" w:rsidRDefault="00C47245" w:rsidP="00C47245">
      <w:pPr>
        <w:rPr>
          <w:rFonts w:eastAsia="標楷體"/>
        </w:rPr>
      </w:pPr>
    </w:p>
    <w:p w14:paraId="5A8C3B67" w14:textId="77777777" w:rsidR="00C47245" w:rsidRPr="00CE4973" w:rsidRDefault="00C47245" w:rsidP="00C47245">
      <w:pPr>
        <w:rPr>
          <w:rFonts w:eastAsia="標楷體"/>
        </w:rPr>
      </w:pPr>
    </w:p>
    <w:p w14:paraId="345C2B9A" w14:textId="0FB4470D" w:rsidR="009B6EE4" w:rsidRDefault="009B6EE4" w:rsidP="00E51423">
      <w:pPr>
        <w:jc w:val="center"/>
        <w:rPr>
          <w:rFonts w:eastAsia="標楷體"/>
          <w:b/>
          <w:bCs/>
          <w:sz w:val="48"/>
          <w:szCs w:val="48"/>
        </w:rPr>
      </w:pPr>
      <w:r w:rsidRPr="009B6EE4">
        <w:rPr>
          <w:rFonts w:eastAsia="標楷體" w:hint="eastAsia"/>
          <w:b/>
          <w:bCs/>
          <w:sz w:val="48"/>
          <w:szCs w:val="48"/>
        </w:rPr>
        <w:t>報紙配送管理系統</w:t>
      </w:r>
    </w:p>
    <w:p w14:paraId="4F8B633B" w14:textId="55E459F7" w:rsidR="00E51423" w:rsidRPr="00CE4973" w:rsidRDefault="00E51423" w:rsidP="00E51423">
      <w:pPr>
        <w:jc w:val="center"/>
        <w:rPr>
          <w:rFonts w:eastAsia="標楷體"/>
          <w:b/>
          <w:sz w:val="48"/>
          <w:szCs w:val="48"/>
        </w:rPr>
      </w:pPr>
      <w:r w:rsidRPr="00CE4973">
        <w:rPr>
          <w:rFonts w:eastAsia="標楷體"/>
          <w:b/>
          <w:bCs/>
          <w:sz w:val="48"/>
          <w:szCs w:val="48"/>
        </w:rPr>
        <w:t>Attendance Management System</w:t>
      </w:r>
    </w:p>
    <w:p w14:paraId="316A9ED5" w14:textId="77777777" w:rsidR="00E51423" w:rsidRPr="00CE4973" w:rsidRDefault="00E51423" w:rsidP="00E51423">
      <w:pPr>
        <w:spacing w:beforeLines="50" w:before="120"/>
        <w:jc w:val="center"/>
        <w:rPr>
          <w:rFonts w:eastAsia="標楷體"/>
          <w:sz w:val="44"/>
          <w:szCs w:val="44"/>
          <w:shd w:val="pct15" w:color="auto" w:fill="FFFFFF"/>
        </w:rPr>
      </w:pPr>
    </w:p>
    <w:p w14:paraId="625C2765" w14:textId="77777777" w:rsidR="00E51423" w:rsidRPr="00CE4973" w:rsidRDefault="00E51423" w:rsidP="00E51423">
      <w:pPr>
        <w:spacing w:beforeLines="50" w:before="120"/>
        <w:jc w:val="center"/>
        <w:rPr>
          <w:rFonts w:eastAsia="標楷體"/>
          <w:b/>
          <w:sz w:val="44"/>
          <w:szCs w:val="44"/>
        </w:rPr>
      </w:pPr>
      <w:r w:rsidRPr="00CE4973">
        <w:rPr>
          <w:rFonts w:eastAsia="標楷體" w:hint="eastAsia"/>
          <w:b/>
          <w:sz w:val="44"/>
          <w:szCs w:val="44"/>
        </w:rPr>
        <w:t>設計文件</w:t>
      </w:r>
      <w:r w:rsidRPr="00CE4973">
        <w:rPr>
          <w:rFonts w:eastAsia="標楷體" w:hint="eastAsia"/>
          <w:b/>
          <w:sz w:val="44"/>
          <w:szCs w:val="44"/>
        </w:rPr>
        <w:t xml:space="preserve"> (Design Document)</w:t>
      </w:r>
    </w:p>
    <w:p w14:paraId="04603B9D" w14:textId="31C07DE7" w:rsidR="00E51423" w:rsidRPr="00CE4973" w:rsidRDefault="00E51423" w:rsidP="00E51423">
      <w:pPr>
        <w:spacing w:beforeLines="50" w:before="120"/>
        <w:jc w:val="center"/>
        <w:rPr>
          <w:rFonts w:eastAsia="標楷體"/>
          <w:b/>
          <w:sz w:val="44"/>
          <w:szCs w:val="44"/>
        </w:rPr>
      </w:pPr>
      <w:r w:rsidRPr="00CE4973">
        <w:rPr>
          <w:rFonts w:eastAsia="標楷體"/>
          <w:b/>
          <w:sz w:val="44"/>
          <w:szCs w:val="44"/>
        </w:rPr>
        <w:t xml:space="preserve">Version: </w:t>
      </w:r>
      <w:r w:rsidR="00921715">
        <w:rPr>
          <w:rFonts w:eastAsia="標楷體" w:hint="eastAsia"/>
          <w:b/>
          <w:sz w:val="44"/>
          <w:szCs w:val="44"/>
        </w:rPr>
        <w:t>2</w:t>
      </w:r>
      <w:r w:rsidRPr="00CE4973">
        <w:rPr>
          <w:rFonts w:eastAsia="標楷體"/>
          <w:b/>
          <w:sz w:val="44"/>
          <w:szCs w:val="44"/>
        </w:rPr>
        <w:t>.0</w:t>
      </w:r>
      <w:r w:rsidR="00DA7E9A">
        <w:rPr>
          <w:rFonts w:eastAsia="標楷體" w:hint="eastAsia"/>
          <w:b/>
          <w:sz w:val="44"/>
          <w:szCs w:val="44"/>
        </w:rPr>
        <w:t xml:space="preserve"> </w:t>
      </w:r>
    </w:p>
    <w:p w14:paraId="7ADBBB6A" w14:textId="77777777" w:rsidR="00C47245" w:rsidRPr="00CE4973" w:rsidRDefault="00C47245" w:rsidP="00C47245">
      <w:pPr>
        <w:jc w:val="center"/>
        <w:rPr>
          <w:rFonts w:eastAsia="標楷體"/>
          <w:b/>
          <w:sz w:val="44"/>
          <w:szCs w:val="44"/>
        </w:rPr>
      </w:pPr>
    </w:p>
    <w:p w14:paraId="5AB1D95A" w14:textId="77777777" w:rsidR="004B4889" w:rsidRPr="00CE4973" w:rsidRDefault="004B4889" w:rsidP="00C47245">
      <w:pPr>
        <w:jc w:val="center"/>
        <w:rPr>
          <w:rFonts w:eastAsia="標楷體"/>
          <w:b/>
          <w:sz w:val="44"/>
          <w:szCs w:val="44"/>
        </w:rPr>
      </w:pPr>
    </w:p>
    <w:p w14:paraId="73EC37AB" w14:textId="77777777" w:rsidR="00C47245" w:rsidRPr="00CE4973" w:rsidRDefault="00C47245" w:rsidP="00C47245">
      <w:pPr>
        <w:rPr>
          <w:rFonts w:eastAsia="標楷體"/>
        </w:rPr>
      </w:pPr>
    </w:p>
    <w:p w14:paraId="4820A37E" w14:textId="77777777" w:rsidR="00C47245" w:rsidRPr="00CE4973" w:rsidRDefault="00C47245" w:rsidP="00C47245">
      <w:pPr>
        <w:rPr>
          <w:rFonts w:eastAsia="標楷體"/>
        </w:rPr>
      </w:pPr>
    </w:p>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szCs w:val="32"/>
              </w:rPr>
            </w:pPr>
            <w:r>
              <w:rPr>
                <w:rFonts w:ascii="華康龍門石碑" w:eastAsia="華康龍門石碑" w:hint="eastAsia"/>
                <w:color w:val="FFFFFF"/>
                <w:sz w:val="32"/>
                <w:szCs w:val="32"/>
                <w:highlight w:val="black"/>
              </w:rPr>
              <w:t>計畫</w:t>
            </w:r>
            <w:r w:rsidRPr="007934DF">
              <w:rPr>
                <w:rFonts w:ascii="華康龍門石碑" w:eastAsia="華康龍門石碑" w:hint="eastAsia"/>
                <w:color w:val="FFFFFF"/>
                <w:sz w:val="32"/>
                <w:szCs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編</w:t>
            </w:r>
            <w:r w:rsidRPr="00637689">
              <w:rPr>
                <w:rFonts w:ascii="華康龍門石碑" w:eastAsia="華康龍門石碑" w:hint="eastAsia"/>
                <w:sz w:val="28"/>
                <w:szCs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 xml:space="preserve">任    </w:t>
            </w:r>
            <w:r>
              <w:rPr>
                <w:rFonts w:ascii="華康龍門石碑" w:eastAsia="華康龍門石碑" w:hint="eastAsia"/>
                <w:sz w:val="28"/>
                <w:szCs w:val="28"/>
              </w:rPr>
              <w:t xml:space="preserve">       </w:t>
            </w:r>
            <w:r w:rsidRPr="00637689">
              <w:rPr>
                <w:rFonts w:ascii="華康龍門石碑" w:eastAsia="華康龍門石碑" w:hint="eastAsia"/>
                <w:sz w:val="28"/>
                <w:szCs w:val="28"/>
              </w:rPr>
              <w:t xml:space="preserve">  務</w:t>
            </w:r>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林昱</w:t>
            </w:r>
            <w:proofErr w:type="gramStart"/>
            <w:r w:rsidRPr="009B6EE4">
              <w:rPr>
                <w:rFonts w:ascii="華康龍門石碑" w:eastAsia="華康龍門石碑" w:hint="eastAsia"/>
                <w:sz w:val="28"/>
                <w:szCs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4080E</w:t>
            </w:r>
            <w:r>
              <w:rPr>
                <w:rFonts w:ascii="華康龍門石碑" w:eastAsia="華康龍門石碑"/>
                <w:sz w:val="28"/>
                <w:szCs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程</w:t>
            </w:r>
            <w:proofErr w:type="gramStart"/>
            <w:r w:rsidRPr="009B6EE4">
              <w:rPr>
                <w:rFonts w:ascii="華康龍門石碑" w:eastAsia="華康龍門石碑" w:hint="eastAsia"/>
                <w:sz w:val="28"/>
                <w:szCs w:val="28"/>
              </w:rPr>
              <w:t>勗</w:t>
            </w:r>
            <w:proofErr w:type="gramEnd"/>
            <w:r w:rsidRPr="009B6EE4">
              <w:rPr>
                <w:rFonts w:ascii="華康龍門石碑" w:eastAsia="華康龍門石碑" w:hint="eastAsia"/>
                <w:sz w:val="28"/>
                <w:szCs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w:t>
            </w:r>
            <w:r>
              <w:rPr>
                <w:rFonts w:ascii="華康龍門石碑" w:eastAsia="華康龍門石碑"/>
                <w:sz w:val="28"/>
                <w:szCs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w:t>
            </w:r>
            <w:r>
              <w:rPr>
                <w:rFonts w:ascii="華康龍門石碑" w:eastAsia="華康龍門石碑"/>
                <w:sz w:val="28"/>
                <w:szCs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派送系統</w:t>
            </w:r>
          </w:p>
        </w:tc>
      </w:tr>
    </w:tbl>
    <w:p w14:paraId="393B1243" w14:textId="77777777" w:rsidR="00C47245" w:rsidRPr="00CE4973" w:rsidRDefault="00C47245" w:rsidP="00C47245">
      <w:pPr>
        <w:rPr>
          <w:rFonts w:eastAsia="標楷體"/>
        </w:rPr>
      </w:pPr>
    </w:p>
    <w:p w14:paraId="2A386018" w14:textId="77777777" w:rsidR="00C47245" w:rsidRPr="00CE4973" w:rsidRDefault="00C47245" w:rsidP="00C47245">
      <w:pPr>
        <w:rPr>
          <w:rFonts w:eastAsia="標楷體"/>
        </w:rPr>
      </w:pPr>
    </w:p>
    <w:p w14:paraId="4FCB44B2" w14:textId="77777777" w:rsidR="00C47245" w:rsidRPr="00CE4973" w:rsidRDefault="00C47245" w:rsidP="00C47245">
      <w:pPr>
        <w:rPr>
          <w:rFonts w:eastAsia="標楷體"/>
        </w:rPr>
      </w:pPr>
    </w:p>
    <w:p w14:paraId="4417418C" w14:textId="77777777" w:rsidR="00C47245" w:rsidRPr="00CE4973" w:rsidRDefault="00C47245" w:rsidP="00C47245">
      <w:pPr>
        <w:rPr>
          <w:rFonts w:eastAsia="標楷體"/>
        </w:rPr>
      </w:pPr>
    </w:p>
    <w:p w14:paraId="4B3A6C61" w14:textId="77777777" w:rsidR="00E51423" w:rsidRPr="00CE4973" w:rsidRDefault="00E51423" w:rsidP="00E51423">
      <w:pPr>
        <w:spacing w:line="360" w:lineRule="auto"/>
        <w:rPr>
          <w:rFonts w:eastAsia="標楷體"/>
        </w:rPr>
      </w:pPr>
    </w:p>
    <w:p w14:paraId="1B5C9AE2" w14:textId="77777777" w:rsidR="00C47245" w:rsidRPr="00CE4973" w:rsidRDefault="00C47245" w:rsidP="00C47245">
      <w:pPr>
        <w:rPr>
          <w:rFonts w:eastAsia="標楷體"/>
        </w:rPr>
      </w:pPr>
    </w:p>
    <w:p w14:paraId="4AAE9B2E" w14:textId="77777777" w:rsidR="00C47245" w:rsidRPr="00CE4973" w:rsidRDefault="00C47245" w:rsidP="00C47245">
      <w:pPr>
        <w:rPr>
          <w:rFonts w:eastAsia="標楷體"/>
        </w:rPr>
      </w:pPr>
    </w:p>
    <w:p w14:paraId="27840DB4" w14:textId="77777777" w:rsidR="00C47245" w:rsidRPr="00CE4973" w:rsidRDefault="00C47245" w:rsidP="00C47245">
      <w:pPr>
        <w:rPr>
          <w:rFonts w:eastAsia="標楷體"/>
        </w:rPr>
      </w:pPr>
    </w:p>
    <w:p w14:paraId="100E6BA4" w14:textId="77777777" w:rsidR="00752B97" w:rsidRPr="00CE4973" w:rsidRDefault="00752B97" w:rsidP="00752B97">
      <w:pPr>
        <w:spacing w:line="360" w:lineRule="auto"/>
        <w:rPr>
          <w:rFonts w:eastAsia="標楷體"/>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rFonts w:eastAsia="標楷體"/>
          <w:b/>
        </w:rPr>
      </w:pPr>
      <w:r>
        <w:rPr>
          <w:rFonts w:eastAsia="標楷體" w:hint="eastAsia"/>
          <w:b/>
          <w:noProof/>
        </w:rPr>
        <w:lastRenderedPageBreak/>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F3415A" w:rsidRPr="004B22B9" w:rsidRDefault="00F3415A" w:rsidP="005A1E58">
                            <w:pPr>
                              <w:spacing w:line="360" w:lineRule="auto"/>
                              <w:rPr>
                                <w:b/>
                                <w:lang w:val="fr-FR"/>
                              </w:rPr>
                            </w:pPr>
                            <w:r w:rsidRPr="004B22B9">
                              <w:rPr>
                                <w:rFonts w:hint="eastAsia"/>
                                <w:b/>
                                <w:lang w:val="fr-FR"/>
                              </w:rPr>
                              <w:t>AMS Requirement Document Version 1.</w:t>
                            </w:r>
                            <w:r>
                              <w:rPr>
                                <w:rFonts w:hint="eastAsia"/>
                                <w:b/>
                                <w:lang w:val="fr-FR"/>
                              </w:rPr>
                              <w:t>1</w:t>
                            </w:r>
                          </w:p>
                          <w:p w14:paraId="72C1653B" w14:textId="7335F241" w:rsidR="00F3415A" w:rsidRPr="004B22B9" w:rsidRDefault="00F3415A" w:rsidP="005A1E58">
                            <w:pPr>
                              <w:spacing w:line="360" w:lineRule="auto"/>
                              <w:rPr>
                                <w:b/>
                                <w:lang w:val="fr-FR"/>
                              </w:rPr>
                            </w:pPr>
                            <w:r w:rsidRPr="007C6DF9">
                              <w:rPr>
                                <w:rFonts w:hint="eastAsia"/>
                                <w:b/>
                                <w:lang w:val="fr-FR"/>
                              </w:rPr>
                              <w:t>Date</w:t>
                            </w:r>
                            <w:r>
                              <w:rPr>
                                <w:b/>
                                <w:lang w:val="fr-FR"/>
                              </w:rPr>
                              <w:t> </w:t>
                            </w:r>
                            <w:r>
                              <w:rPr>
                                <w:rFonts w:hint="eastAsia"/>
                                <w:b/>
                                <w:lang w:val="fr-FR"/>
                              </w:rPr>
                              <w:t>:</w:t>
                            </w:r>
                            <w:r w:rsidRPr="007C6DF9">
                              <w:rPr>
                                <w:rFonts w:hint="eastAsia"/>
                                <w:b/>
                                <w:lang w:val="fr-FR"/>
                              </w:rPr>
                              <w:t xml:space="preserve"> </w:t>
                            </w:r>
                            <w:r>
                              <w:rPr>
                                <w:b/>
                              </w:rPr>
                              <w:fldChar w:fldCharType="begin"/>
                            </w:r>
                            <w:r>
                              <w:rPr>
                                <w:b/>
                              </w:rPr>
                              <w:instrText xml:space="preserve"> DATE \@ "M/d/yyyy" </w:instrText>
                            </w:r>
                            <w:r>
                              <w:rPr>
                                <w:b/>
                              </w:rPr>
                              <w:fldChar w:fldCharType="separate"/>
                            </w:r>
                            <w:r>
                              <w:rPr>
                                <w:b/>
                                <w:noProof/>
                              </w:rPr>
                              <w:t>1/3/2022</w:t>
                            </w:r>
                            <w:r>
                              <w:rPr>
                                <w:b/>
                              </w:rPr>
                              <w:fldChar w:fldCharType="end"/>
                            </w:r>
                          </w:p>
                          <w:p w14:paraId="00558172" w14:textId="77777777" w:rsidR="00F3415A" w:rsidRPr="001D3D6B" w:rsidRDefault="00F3415A" w:rsidP="005A1E58">
                            <w:pPr>
                              <w:spacing w:line="360" w:lineRule="auto"/>
                              <w:rPr>
                                <w:rFonts w:ascii="標楷體" w:eastAsia="標楷體" w:hAnsi="標楷體"/>
                                <w:b/>
                              </w:rPr>
                            </w:pPr>
                            <w:r w:rsidRPr="001D3D6B">
                              <w:rPr>
                                <w:rFonts w:ascii="標楷體" w:eastAsia="標楷體" w:hAnsi="標楷體" w:hint="eastAsia"/>
                                <w:b/>
                              </w:rPr>
                              <w:t>崑山科技大學</w:t>
                            </w:r>
                            <w:r>
                              <w:rPr>
                                <w:rFonts w:ascii="標楷體" w:eastAsia="標楷體" w:hAnsi="標楷體" w:hint="eastAsia"/>
                                <w:b/>
                              </w:rPr>
                              <w:t xml:space="preserve"> 資訊工程系</w:t>
                            </w:r>
                          </w:p>
                          <w:p w14:paraId="6B53B360" w14:textId="77777777" w:rsidR="00F3415A" w:rsidRDefault="00F3415A" w:rsidP="005A1E58">
                            <w:pPr>
                              <w:spacing w:line="360" w:lineRule="auto"/>
                            </w:pPr>
                            <w:r>
                              <w:rPr>
                                <w:rFonts w:hint="eastAsia"/>
                                <w:b/>
                              </w:rPr>
                              <w:t>AMS</w:t>
                            </w:r>
                            <w:r w:rsidRPr="001D3D6B">
                              <w:rPr>
                                <w:rFonts w:ascii="標楷體" w:eastAsia="標楷體" w:hAnsi="標楷體" w:hint="eastAsia"/>
                                <w:b/>
                              </w:rPr>
                              <w:t>系統架構設計小組</w:t>
                            </w:r>
                            <w:r>
                              <w:rPr>
                                <w:rFonts w:ascii="標楷體" w:eastAsia="標楷體" w:hAnsi="標楷體" w:hint="eastAsia"/>
                                <w:b/>
                              </w:rPr>
                              <w:t xml:space="preserve"> </w:t>
                            </w:r>
                            <w:r>
                              <w:rPr>
                                <w:rFonts w:hint="eastAsia"/>
                                <w:b/>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F3415A" w:rsidRPr="004B22B9" w:rsidRDefault="00F3415A" w:rsidP="005A1E58">
                      <w:pPr>
                        <w:spacing w:line="360" w:lineRule="auto"/>
                        <w:rPr>
                          <w:b/>
                          <w:lang w:val="fr-FR"/>
                        </w:rPr>
                      </w:pPr>
                      <w:r w:rsidRPr="004B22B9">
                        <w:rPr>
                          <w:rFonts w:hint="eastAsia"/>
                          <w:b/>
                          <w:lang w:val="fr-FR"/>
                        </w:rPr>
                        <w:t>AMS Requirement Document Version 1.</w:t>
                      </w:r>
                      <w:r>
                        <w:rPr>
                          <w:rFonts w:hint="eastAsia"/>
                          <w:b/>
                          <w:lang w:val="fr-FR"/>
                        </w:rPr>
                        <w:t>1</w:t>
                      </w:r>
                    </w:p>
                    <w:p w14:paraId="72C1653B" w14:textId="7335F241" w:rsidR="00F3415A" w:rsidRPr="004B22B9" w:rsidRDefault="00F3415A" w:rsidP="005A1E58">
                      <w:pPr>
                        <w:spacing w:line="360" w:lineRule="auto"/>
                        <w:rPr>
                          <w:b/>
                          <w:lang w:val="fr-FR"/>
                        </w:rPr>
                      </w:pPr>
                      <w:r w:rsidRPr="007C6DF9">
                        <w:rPr>
                          <w:rFonts w:hint="eastAsia"/>
                          <w:b/>
                          <w:lang w:val="fr-FR"/>
                        </w:rPr>
                        <w:t>Date</w:t>
                      </w:r>
                      <w:r>
                        <w:rPr>
                          <w:b/>
                          <w:lang w:val="fr-FR"/>
                        </w:rPr>
                        <w:t> </w:t>
                      </w:r>
                      <w:r>
                        <w:rPr>
                          <w:rFonts w:hint="eastAsia"/>
                          <w:b/>
                          <w:lang w:val="fr-FR"/>
                        </w:rPr>
                        <w:t>:</w:t>
                      </w:r>
                      <w:r w:rsidRPr="007C6DF9">
                        <w:rPr>
                          <w:rFonts w:hint="eastAsia"/>
                          <w:b/>
                          <w:lang w:val="fr-FR"/>
                        </w:rPr>
                        <w:t xml:space="preserve"> </w:t>
                      </w:r>
                      <w:r>
                        <w:rPr>
                          <w:b/>
                        </w:rPr>
                        <w:fldChar w:fldCharType="begin"/>
                      </w:r>
                      <w:r>
                        <w:rPr>
                          <w:b/>
                        </w:rPr>
                        <w:instrText xml:space="preserve"> DATE \@ "M/d/yyyy" </w:instrText>
                      </w:r>
                      <w:r>
                        <w:rPr>
                          <w:b/>
                        </w:rPr>
                        <w:fldChar w:fldCharType="separate"/>
                      </w:r>
                      <w:r>
                        <w:rPr>
                          <w:b/>
                          <w:noProof/>
                        </w:rPr>
                        <w:t>1/3/2022</w:t>
                      </w:r>
                      <w:r>
                        <w:rPr>
                          <w:b/>
                        </w:rPr>
                        <w:fldChar w:fldCharType="end"/>
                      </w:r>
                    </w:p>
                    <w:p w14:paraId="00558172" w14:textId="77777777" w:rsidR="00F3415A" w:rsidRPr="001D3D6B" w:rsidRDefault="00F3415A" w:rsidP="005A1E58">
                      <w:pPr>
                        <w:spacing w:line="360" w:lineRule="auto"/>
                        <w:rPr>
                          <w:rFonts w:ascii="標楷體" w:eastAsia="標楷體" w:hAnsi="標楷體"/>
                          <w:b/>
                        </w:rPr>
                      </w:pPr>
                      <w:r w:rsidRPr="001D3D6B">
                        <w:rPr>
                          <w:rFonts w:ascii="標楷體" w:eastAsia="標楷體" w:hAnsi="標楷體" w:hint="eastAsia"/>
                          <w:b/>
                        </w:rPr>
                        <w:t>崑山科技大學</w:t>
                      </w:r>
                      <w:r>
                        <w:rPr>
                          <w:rFonts w:ascii="標楷體" w:eastAsia="標楷體" w:hAnsi="標楷體" w:hint="eastAsia"/>
                          <w:b/>
                        </w:rPr>
                        <w:t xml:space="preserve"> 資訊工程系</w:t>
                      </w:r>
                    </w:p>
                    <w:p w14:paraId="6B53B360" w14:textId="77777777" w:rsidR="00F3415A" w:rsidRDefault="00F3415A" w:rsidP="005A1E58">
                      <w:pPr>
                        <w:spacing w:line="360" w:lineRule="auto"/>
                      </w:pPr>
                      <w:r>
                        <w:rPr>
                          <w:rFonts w:hint="eastAsia"/>
                          <w:b/>
                        </w:rPr>
                        <w:t>AMS</w:t>
                      </w:r>
                      <w:r w:rsidRPr="001D3D6B">
                        <w:rPr>
                          <w:rFonts w:ascii="標楷體" w:eastAsia="標楷體" w:hAnsi="標楷體" w:hint="eastAsia"/>
                          <w:b/>
                        </w:rPr>
                        <w:t>系統架構設計小組</w:t>
                      </w:r>
                      <w:r>
                        <w:rPr>
                          <w:rFonts w:ascii="標楷體" w:eastAsia="標楷體" w:hAnsi="標楷體" w:hint="eastAsia"/>
                          <w:b/>
                        </w:rPr>
                        <w:t xml:space="preserve"> </w:t>
                      </w:r>
                      <w:r>
                        <w:rPr>
                          <w:rFonts w:hint="eastAsia"/>
                          <w:b/>
                        </w:rPr>
                        <w:t>(AMS Architecture Design Team)</w:t>
                      </w:r>
                    </w:p>
                  </w:txbxContent>
                </v:textbox>
              </v:shape>
            </w:pict>
          </mc:Fallback>
        </mc:AlternateContent>
      </w:r>
    </w:p>
    <w:p w14:paraId="142747C3" w14:textId="23CBBB4B" w:rsidR="00752B97" w:rsidRPr="00CE4973" w:rsidRDefault="00752B97" w:rsidP="00752B97">
      <w:pPr>
        <w:spacing w:line="360" w:lineRule="auto"/>
        <w:rPr>
          <w:rFonts w:eastAsia="標楷體"/>
        </w:rPr>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rFonts w:eastAsia="標楷體"/>
          <w:b/>
          <w:sz w:val="20"/>
          <w:szCs w:val="20"/>
          <w:lang w:val="de-DE"/>
        </w:rPr>
      </w:pPr>
    </w:p>
    <w:p w14:paraId="0032925B" w14:textId="77777777" w:rsidR="004B4889" w:rsidRPr="00CE4973" w:rsidRDefault="004B4889" w:rsidP="004B4889">
      <w:pPr>
        <w:spacing w:line="360" w:lineRule="auto"/>
        <w:rPr>
          <w:rFonts w:eastAsia="標楷體"/>
          <w:b/>
          <w:sz w:val="20"/>
          <w:szCs w:val="20"/>
          <w:lang w:val="de-DE"/>
        </w:rPr>
      </w:pPr>
    </w:p>
    <w:p w14:paraId="2F256B53" w14:textId="77777777" w:rsidR="004B4889" w:rsidRPr="00CE4973" w:rsidRDefault="004B4889" w:rsidP="004B4889">
      <w:pPr>
        <w:spacing w:line="360" w:lineRule="auto"/>
        <w:rPr>
          <w:rFonts w:eastAsia="標楷體"/>
          <w:b/>
          <w:sz w:val="32"/>
          <w:szCs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rFonts w:eastAsia="標楷體"/>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eastAsia="標楷體" w:hint="eastAsia"/>
          <w:noProof/>
        </w:rPr>
        <w:lastRenderedPageBreak/>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rFonts w:eastAsia="標楷體"/>
          <w:sz w:val="44"/>
          <w:szCs w:val="44"/>
          <w:u w:val="single"/>
        </w:rPr>
      </w:pPr>
      <w:r w:rsidRPr="00CE4973">
        <w:rPr>
          <w:rFonts w:eastAsia="標楷體" w:hint="eastAsia"/>
          <w:sz w:val="44"/>
          <w:szCs w:val="44"/>
          <w:u w:val="single"/>
        </w:rPr>
        <w:lastRenderedPageBreak/>
        <w:t>目</w:t>
      </w:r>
      <w:r w:rsidRPr="00CE4973">
        <w:rPr>
          <w:rFonts w:eastAsia="標楷體" w:hint="eastAsia"/>
          <w:sz w:val="44"/>
          <w:szCs w:val="44"/>
          <w:u w:val="single"/>
        </w:rPr>
        <w:t xml:space="preserve">    </w:t>
      </w:r>
      <w:r w:rsidRPr="00CE4973">
        <w:rPr>
          <w:rFonts w:eastAsia="標楷體"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eastAsia="標楷體"/>
          <w:b/>
          <w:sz w:val="28"/>
          <w:szCs w:val="28"/>
        </w:rPr>
        <w:fldChar w:fldCharType="begin"/>
      </w:r>
      <w:r w:rsidRPr="00CE4973">
        <w:rPr>
          <w:rFonts w:eastAsia="標楷體"/>
          <w:b/>
          <w:sz w:val="28"/>
          <w:szCs w:val="28"/>
        </w:rPr>
        <w:instrText xml:space="preserve"> TOC \o "1-3" \h \z \u </w:instrText>
      </w:r>
      <w:r w:rsidRPr="00CE4973">
        <w:rPr>
          <w:rFonts w:eastAsia="標楷體"/>
          <w:b/>
          <w:sz w:val="28"/>
          <w:szCs w:val="28"/>
        </w:rPr>
        <w:fldChar w:fldCharType="separate"/>
      </w:r>
      <w:hyperlink w:anchor="_Toc91506164" w:history="1">
        <w:r w:rsidR="00052886" w:rsidRPr="00B8063A">
          <w:rPr>
            <w:rStyle w:val="a7"/>
            <w:rFonts w:eastAsia="標楷體"/>
            <w:b/>
            <w:noProof/>
          </w:rPr>
          <w:t>1</w:t>
        </w:r>
        <w:r w:rsidR="00052886">
          <w:rPr>
            <w:rFonts w:asciiTheme="minorHAnsi" w:eastAsiaTheme="minorEastAsia" w:hAnsiTheme="minorHAnsi" w:cstheme="minorBidi"/>
            <w:noProof/>
            <w:szCs w:val="22"/>
          </w:rPr>
          <w:tab/>
        </w:r>
        <w:r w:rsidR="00052886" w:rsidRPr="00B8063A">
          <w:rPr>
            <w:rStyle w:val="a7"/>
            <w:rFonts w:eastAsia="標楷體" w:hint="eastAsia"/>
            <w:b/>
            <w:noProof/>
          </w:rPr>
          <w:t>系統模型與架構</w:t>
        </w:r>
        <w:r w:rsidR="00052886" w:rsidRPr="00B8063A">
          <w:rPr>
            <w:rStyle w:val="a7"/>
            <w:rFonts w:eastAsia="標楷體"/>
            <w:b/>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F3415A">
      <w:pPr>
        <w:pStyle w:val="20"/>
        <w:rPr>
          <w:rFonts w:asciiTheme="minorHAnsi" w:eastAsiaTheme="minorEastAsia" w:hAnsiTheme="minorHAnsi" w:cstheme="minorBidi"/>
          <w:noProof/>
          <w:szCs w:val="22"/>
        </w:rPr>
      </w:pPr>
      <w:hyperlink w:anchor="_Toc91506165" w:history="1">
        <w:r w:rsidR="00052886" w:rsidRPr="00B8063A">
          <w:rPr>
            <w:rStyle w:val="a7"/>
            <w:rFonts w:eastAsia="標楷體"/>
            <w:b/>
            <w:noProof/>
          </w:rPr>
          <w:t>1.1</w:t>
        </w:r>
        <w:r w:rsidR="00052886">
          <w:rPr>
            <w:rFonts w:asciiTheme="minorHAnsi" w:eastAsiaTheme="minorEastAsia" w:hAnsiTheme="minorHAnsi" w:cstheme="minorBidi"/>
            <w:noProof/>
            <w:szCs w:val="22"/>
          </w:rPr>
          <w:tab/>
        </w:r>
        <w:r w:rsidR="00052886" w:rsidRPr="00B8063A">
          <w:rPr>
            <w:rStyle w:val="a7"/>
            <w:rFonts w:eastAsia="標楷體" w:hint="eastAsia"/>
            <w:b/>
            <w:noProof/>
          </w:rPr>
          <w:t>子系統功能與介面</w:t>
        </w:r>
        <w:r w:rsidR="00052886" w:rsidRPr="00B8063A">
          <w:rPr>
            <w:rStyle w:val="a7"/>
            <w:rFonts w:eastAsia="標楷體"/>
            <w:b/>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F3415A">
      <w:pPr>
        <w:pStyle w:val="20"/>
        <w:rPr>
          <w:rFonts w:asciiTheme="minorHAnsi" w:eastAsiaTheme="minorEastAsia" w:hAnsiTheme="minorHAnsi" w:cstheme="minorBidi"/>
          <w:noProof/>
          <w:szCs w:val="22"/>
        </w:rPr>
      </w:pPr>
      <w:hyperlink w:anchor="_Toc91506166" w:history="1">
        <w:r w:rsidR="00052886" w:rsidRPr="00B8063A">
          <w:rPr>
            <w:rStyle w:val="a7"/>
            <w:rFonts w:eastAsia="標楷體"/>
            <w:b/>
            <w:noProof/>
          </w:rPr>
          <w:t>1.2</w:t>
        </w:r>
        <w:r w:rsidR="00052886">
          <w:rPr>
            <w:rFonts w:asciiTheme="minorHAnsi" w:eastAsiaTheme="minorEastAsia" w:hAnsiTheme="minorHAnsi" w:cstheme="minorBidi"/>
            <w:noProof/>
            <w:szCs w:val="22"/>
          </w:rPr>
          <w:tab/>
        </w:r>
        <w:r w:rsidR="00052886" w:rsidRPr="00B8063A">
          <w:rPr>
            <w:rStyle w:val="a7"/>
            <w:rFonts w:eastAsia="標楷體" w:hint="eastAsia"/>
            <w:b/>
            <w:noProof/>
          </w:rPr>
          <w:t>技術解決方案限制</w:t>
        </w:r>
        <w:r w:rsidR="00052886" w:rsidRPr="00B8063A">
          <w:rPr>
            <w:rStyle w:val="a7"/>
            <w:rFonts w:eastAsia="標楷體"/>
            <w:b/>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09D41FAB" w:rsidR="00052886" w:rsidRDefault="00F3415A">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rFonts w:eastAsia="標楷體"/>
            <w:b/>
            <w:noProof/>
          </w:rPr>
          <w:t>2</w:t>
        </w:r>
        <w:r w:rsidR="00052886">
          <w:rPr>
            <w:rFonts w:asciiTheme="minorHAnsi" w:eastAsiaTheme="minorEastAsia" w:hAnsiTheme="minorHAnsi" w:cstheme="minorBidi"/>
            <w:noProof/>
            <w:szCs w:val="22"/>
          </w:rPr>
          <w:tab/>
        </w:r>
        <w:r w:rsidR="00052886" w:rsidRPr="00B8063A">
          <w:rPr>
            <w:rStyle w:val="a7"/>
            <w:rFonts w:eastAsia="標楷體" w:hint="eastAsia"/>
            <w:b/>
            <w:noProof/>
          </w:rPr>
          <w:t>差勤維護子系統細部設計</w:t>
        </w:r>
        <w:r w:rsidR="00052886" w:rsidRPr="00B8063A">
          <w:rPr>
            <w:rStyle w:val="a7"/>
            <w:rFonts w:eastAsia="標楷體"/>
            <w:b/>
            <w:noProof/>
          </w:rPr>
          <w:t xml:space="preserve"> (GMS) (Detailed of GMS Subsystem)</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F3415A">
      <w:pPr>
        <w:pStyle w:val="30"/>
        <w:rPr>
          <w:rFonts w:asciiTheme="minorHAnsi" w:eastAsiaTheme="minorEastAsia" w:hAnsiTheme="minorHAnsi" w:cstheme="minorBidi"/>
          <w:noProof/>
          <w:szCs w:val="22"/>
        </w:rPr>
      </w:pPr>
      <w:hyperlink w:anchor="_Toc91506168" w:history="1">
        <w:r w:rsidR="00052886" w:rsidRPr="00B8063A">
          <w:rPr>
            <w:rStyle w:val="a7"/>
            <w:rFonts w:eastAsia="標楷體"/>
            <w:b/>
            <w:noProof/>
          </w:rPr>
          <w:t>2.1</w:t>
        </w:r>
        <w:r w:rsidR="00052886">
          <w:rPr>
            <w:rFonts w:asciiTheme="minorHAnsi" w:eastAsiaTheme="minorEastAsia" w:hAnsiTheme="minorHAnsi" w:cstheme="minorBidi"/>
            <w:noProof/>
            <w:szCs w:val="22"/>
          </w:rPr>
          <w:tab/>
        </w:r>
        <w:r w:rsidR="00052886" w:rsidRPr="00B8063A">
          <w:rPr>
            <w:rStyle w:val="a7"/>
            <w:rFonts w:eastAsia="標楷體" w:hint="eastAsia"/>
            <w:b/>
            <w:noProof/>
          </w:rPr>
          <w:t>元件設計</w:t>
        </w:r>
        <w:r w:rsidR="00052886" w:rsidRPr="00B8063A">
          <w:rPr>
            <w:rStyle w:val="a7"/>
            <w:rFonts w:eastAsia="標楷體"/>
            <w:b/>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F3415A">
      <w:pPr>
        <w:pStyle w:val="30"/>
        <w:rPr>
          <w:rFonts w:asciiTheme="minorHAnsi" w:eastAsiaTheme="minorEastAsia" w:hAnsiTheme="minorHAnsi" w:cstheme="minorBidi"/>
          <w:noProof/>
          <w:szCs w:val="22"/>
        </w:rPr>
      </w:pPr>
      <w:hyperlink w:anchor="_Toc91506169" w:history="1">
        <w:r w:rsidR="00052886" w:rsidRPr="00B8063A">
          <w:rPr>
            <w:rStyle w:val="a7"/>
            <w:rFonts w:eastAsia="標楷體"/>
            <w:b/>
            <w:noProof/>
          </w:rPr>
          <w:t>2.2</w:t>
        </w:r>
        <w:r w:rsidR="00052886">
          <w:rPr>
            <w:rFonts w:asciiTheme="minorHAnsi" w:eastAsiaTheme="minorEastAsia" w:hAnsiTheme="minorHAnsi" w:cstheme="minorBidi"/>
            <w:noProof/>
            <w:szCs w:val="22"/>
          </w:rPr>
          <w:tab/>
        </w:r>
        <w:r w:rsidR="00052886" w:rsidRPr="00B8063A">
          <w:rPr>
            <w:rStyle w:val="a7"/>
            <w:rFonts w:eastAsia="標楷體" w:hint="eastAsia"/>
            <w:b/>
            <w:noProof/>
          </w:rPr>
          <w:t>流程分析</w:t>
        </w:r>
        <w:r w:rsidR="00052886" w:rsidRPr="00B8063A">
          <w:rPr>
            <w:rStyle w:val="a7"/>
            <w:rFonts w:eastAsia="標楷體"/>
            <w:b/>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F3415A">
      <w:pPr>
        <w:pStyle w:val="20"/>
        <w:rPr>
          <w:rFonts w:asciiTheme="minorHAnsi" w:eastAsiaTheme="minorEastAsia" w:hAnsiTheme="minorHAnsi" w:cstheme="minorBidi"/>
          <w:noProof/>
          <w:szCs w:val="22"/>
        </w:rPr>
      </w:pPr>
      <w:hyperlink w:anchor="_Toc91506170" w:history="1">
        <w:r w:rsidR="00052886" w:rsidRPr="00B8063A">
          <w:rPr>
            <w:rStyle w:val="a7"/>
            <w:rFonts w:eastAsia="標楷體"/>
            <w:b/>
            <w:noProof/>
          </w:rPr>
          <w:t>2.3</w:t>
        </w:r>
        <w:r w:rsidR="00052886">
          <w:rPr>
            <w:rFonts w:asciiTheme="minorHAnsi" w:eastAsiaTheme="minorEastAsia" w:hAnsiTheme="minorHAnsi" w:cstheme="minorBidi"/>
            <w:noProof/>
            <w:szCs w:val="22"/>
          </w:rPr>
          <w:tab/>
        </w:r>
        <w:r w:rsidR="00052886" w:rsidRPr="00B8063A">
          <w:rPr>
            <w:rStyle w:val="a7"/>
            <w:rFonts w:eastAsia="標楷體" w:hint="eastAsia"/>
            <w:b/>
            <w:noProof/>
          </w:rPr>
          <w:t>資料設計</w:t>
        </w:r>
        <w:r w:rsidR="00052886" w:rsidRPr="00B8063A">
          <w:rPr>
            <w:rStyle w:val="a7"/>
            <w:rFonts w:eastAsia="標楷體"/>
            <w:b/>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3552C8D2" w:rsidR="00052886" w:rsidRDefault="00F3415A">
      <w:pPr>
        <w:pStyle w:val="30"/>
        <w:rPr>
          <w:rFonts w:asciiTheme="minorHAnsi" w:eastAsiaTheme="minorEastAsia" w:hAnsiTheme="minorHAnsi" w:cstheme="minorBidi"/>
          <w:noProof/>
          <w:szCs w:val="22"/>
        </w:rPr>
      </w:pPr>
      <w:hyperlink w:anchor="_Toc91506171" w:history="1">
        <w:r w:rsidR="00052886" w:rsidRPr="00B8063A">
          <w:rPr>
            <w:rStyle w:val="a7"/>
            <w:rFonts w:eastAsia="標楷體"/>
            <w:b/>
            <w:noProof/>
          </w:rPr>
          <w:t>2.4</w:t>
        </w:r>
        <w:r w:rsidR="00052886">
          <w:rPr>
            <w:rFonts w:asciiTheme="minorHAnsi" w:eastAsiaTheme="minorEastAsia" w:hAnsiTheme="minorHAnsi" w:cstheme="minorBidi"/>
            <w:noProof/>
            <w:szCs w:val="22"/>
          </w:rPr>
          <w:tab/>
        </w:r>
        <w:r w:rsidR="00052886" w:rsidRPr="00B8063A">
          <w:rPr>
            <w:rStyle w:val="a7"/>
            <w:rFonts w:eastAsia="標楷體" w:hint="eastAsia"/>
            <w:b/>
            <w:noProof/>
          </w:rPr>
          <w:t>界面設計</w:t>
        </w:r>
        <w:r w:rsidR="00052886" w:rsidRPr="00B8063A">
          <w:rPr>
            <w:rStyle w:val="a7"/>
            <w:rFonts w:eastAsia="標楷體"/>
            <w:b/>
            <w:noProof/>
          </w:rPr>
          <w:t xml:space="preserve"> </w:t>
        </w:r>
        <w:r w:rsidR="00052886" w:rsidRPr="00B8063A">
          <w:rPr>
            <w:rStyle w:val="a7"/>
            <w:rFonts w:eastAsia="標楷體"/>
            <w:noProof/>
          </w:rPr>
          <w:t>(</w:t>
        </w:r>
        <w:r w:rsidR="00052886" w:rsidRPr="00B8063A">
          <w:rPr>
            <w:rStyle w:val="a7"/>
            <w:rFonts w:eastAsia="標楷體"/>
            <w:b/>
            <w:noProof/>
          </w:rPr>
          <w:t>Interface Design</w:t>
        </w:r>
        <w:r w:rsidR="00052886" w:rsidRPr="00B8063A">
          <w:rPr>
            <w:rStyle w:val="a7"/>
            <w:rFonts w:eastAsia="標楷體"/>
            <w:noProof/>
          </w:rPr>
          <w:t>)</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059BFB28" w:rsidR="00052886" w:rsidRDefault="00F3415A">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rFonts w:eastAsia="標楷體"/>
            <w:b/>
            <w:noProof/>
          </w:rPr>
          <w:t>3</w:t>
        </w:r>
        <w:r w:rsidR="00052886">
          <w:rPr>
            <w:rFonts w:asciiTheme="minorHAnsi" w:eastAsiaTheme="minorEastAsia" w:hAnsiTheme="minorHAnsi" w:cstheme="minorBidi"/>
            <w:noProof/>
            <w:szCs w:val="22"/>
          </w:rPr>
          <w:tab/>
        </w:r>
        <w:r w:rsidR="00052886" w:rsidRPr="00B8063A">
          <w:rPr>
            <w:rStyle w:val="a7"/>
            <w:rFonts w:eastAsia="標楷體" w:hint="eastAsia"/>
            <w:b/>
            <w:noProof/>
          </w:rPr>
          <w:t>線上差假申請子系統細部設計</w:t>
        </w:r>
        <w:r w:rsidR="00052886" w:rsidRPr="00B8063A">
          <w:rPr>
            <w:rStyle w:val="a7"/>
            <w:rFonts w:eastAsia="標楷體"/>
            <w:b/>
            <w:noProof/>
          </w:rPr>
          <w:t xml:space="preserve"> (WAS) (Detailed of GMS Subsystem)</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F3415A">
      <w:pPr>
        <w:pStyle w:val="30"/>
        <w:rPr>
          <w:rFonts w:asciiTheme="minorHAnsi" w:eastAsiaTheme="minorEastAsia" w:hAnsiTheme="minorHAnsi" w:cstheme="minorBidi"/>
          <w:noProof/>
          <w:szCs w:val="22"/>
        </w:rPr>
      </w:pPr>
      <w:hyperlink w:anchor="_Toc91506173" w:history="1">
        <w:r w:rsidR="00052886" w:rsidRPr="00B8063A">
          <w:rPr>
            <w:rStyle w:val="a7"/>
            <w:rFonts w:eastAsia="標楷體"/>
            <w:b/>
            <w:noProof/>
          </w:rPr>
          <w:t>3.1</w:t>
        </w:r>
        <w:r w:rsidR="00052886">
          <w:rPr>
            <w:rFonts w:asciiTheme="minorHAnsi" w:eastAsiaTheme="minorEastAsia" w:hAnsiTheme="minorHAnsi" w:cstheme="minorBidi"/>
            <w:noProof/>
            <w:szCs w:val="22"/>
          </w:rPr>
          <w:tab/>
        </w:r>
        <w:r w:rsidR="00052886" w:rsidRPr="00B8063A">
          <w:rPr>
            <w:rStyle w:val="a7"/>
            <w:rFonts w:eastAsia="標楷體" w:hint="eastAsia"/>
            <w:b/>
            <w:noProof/>
          </w:rPr>
          <w:t>元件設計</w:t>
        </w:r>
        <w:r w:rsidR="00052886" w:rsidRPr="00B8063A">
          <w:rPr>
            <w:rStyle w:val="a7"/>
            <w:rFonts w:eastAsia="標楷體"/>
            <w:b/>
            <w:noProof/>
          </w:rPr>
          <w:t xml:space="preserve"> (Component Design) (</w:t>
        </w:r>
        <w:r w:rsidR="00052886" w:rsidRPr="00B8063A">
          <w:rPr>
            <w:rStyle w:val="a7"/>
            <w:rFonts w:eastAsia="標楷體" w:hint="eastAsia"/>
            <w:b/>
            <w:noProof/>
          </w:rPr>
          <w:t>網站架構</w:t>
        </w:r>
        <w:r w:rsidR="00052886" w:rsidRPr="00B8063A">
          <w:rPr>
            <w:rStyle w:val="a7"/>
            <w:rFonts w:eastAsia="標楷體"/>
            <w:b/>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F3415A">
      <w:pPr>
        <w:pStyle w:val="30"/>
        <w:rPr>
          <w:rFonts w:asciiTheme="minorHAnsi" w:eastAsiaTheme="minorEastAsia" w:hAnsiTheme="minorHAnsi" w:cstheme="minorBidi"/>
          <w:noProof/>
          <w:szCs w:val="22"/>
        </w:rPr>
      </w:pPr>
      <w:hyperlink w:anchor="_Toc91506174" w:history="1">
        <w:r w:rsidR="00052886" w:rsidRPr="00B8063A">
          <w:rPr>
            <w:rStyle w:val="a7"/>
            <w:rFonts w:eastAsia="標楷體"/>
            <w:b/>
            <w:noProof/>
          </w:rPr>
          <w:t>3.2</w:t>
        </w:r>
        <w:r w:rsidR="00052886">
          <w:rPr>
            <w:rFonts w:asciiTheme="minorHAnsi" w:eastAsiaTheme="minorEastAsia" w:hAnsiTheme="minorHAnsi" w:cstheme="minorBidi"/>
            <w:noProof/>
            <w:szCs w:val="22"/>
          </w:rPr>
          <w:tab/>
        </w:r>
        <w:r w:rsidR="00052886" w:rsidRPr="00B8063A">
          <w:rPr>
            <w:rStyle w:val="a7"/>
            <w:rFonts w:eastAsia="標楷體" w:hint="eastAsia"/>
            <w:b/>
            <w:noProof/>
          </w:rPr>
          <w:t>流程分析</w:t>
        </w:r>
        <w:r w:rsidR="00052886" w:rsidRPr="00B8063A">
          <w:rPr>
            <w:rStyle w:val="a7"/>
            <w:rFonts w:eastAsia="標楷體"/>
            <w:b/>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F3415A">
      <w:pPr>
        <w:pStyle w:val="30"/>
        <w:rPr>
          <w:rFonts w:asciiTheme="minorHAnsi" w:eastAsiaTheme="minorEastAsia" w:hAnsiTheme="minorHAnsi" w:cstheme="minorBidi"/>
          <w:noProof/>
          <w:szCs w:val="22"/>
        </w:rPr>
      </w:pPr>
      <w:hyperlink w:anchor="_Toc91506175" w:history="1">
        <w:r w:rsidR="00052886" w:rsidRPr="00B8063A">
          <w:rPr>
            <w:rStyle w:val="a7"/>
            <w:rFonts w:eastAsia="標楷體"/>
            <w:b/>
            <w:noProof/>
          </w:rPr>
          <w:t>3.3</w:t>
        </w:r>
        <w:r w:rsidR="00052886">
          <w:rPr>
            <w:rFonts w:asciiTheme="minorHAnsi" w:eastAsiaTheme="minorEastAsia" w:hAnsiTheme="minorHAnsi" w:cstheme="minorBidi"/>
            <w:noProof/>
            <w:szCs w:val="22"/>
          </w:rPr>
          <w:tab/>
        </w:r>
        <w:r w:rsidR="00052886" w:rsidRPr="00B8063A">
          <w:rPr>
            <w:rStyle w:val="a7"/>
            <w:rFonts w:eastAsia="標楷體" w:hint="eastAsia"/>
            <w:b/>
            <w:noProof/>
          </w:rPr>
          <w:t>資料設計</w:t>
        </w:r>
        <w:r w:rsidR="00052886" w:rsidRPr="00B8063A">
          <w:rPr>
            <w:rStyle w:val="a7"/>
            <w:rFonts w:eastAsia="標楷體"/>
            <w:b/>
            <w:noProof/>
          </w:rPr>
          <w:t xml:space="preserve"> </w:t>
        </w:r>
        <w:r w:rsidR="00052886" w:rsidRPr="00B8063A">
          <w:rPr>
            <w:rStyle w:val="a7"/>
            <w:rFonts w:eastAsia="標楷體"/>
            <w:noProof/>
          </w:rPr>
          <w:t>(Data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6E3303A0" w:rsidR="00052886" w:rsidRDefault="00F3415A">
      <w:pPr>
        <w:pStyle w:val="30"/>
        <w:rPr>
          <w:rFonts w:asciiTheme="minorHAnsi" w:eastAsiaTheme="minorEastAsia" w:hAnsiTheme="minorHAnsi" w:cstheme="minorBidi"/>
          <w:noProof/>
          <w:szCs w:val="22"/>
        </w:rPr>
      </w:pPr>
      <w:hyperlink w:anchor="_Toc91506176" w:history="1">
        <w:r w:rsidR="00052886" w:rsidRPr="00B8063A">
          <w:rPr>
            <w:rStyle w:val="a7"/>
            <w:rFonts w:eastAsia="標楷體"/>
            <w:b/>
            <w:noProof/>
          </w:rPr>
          <w:t>3.4</w:t>
        </w:r>
        <w:r w:rsidR="00052886">
          <w:rPr>
            <w:rFonts w:asciiTheme="minorHAnsi" w:eastAsiaTheme="minorEastAsia" w:hAnsiTheme="minorHAnsi" w:cstheme="minorBidi"/>
            <w:noProof/>
            <w:szCs w:val="22"/>
          </w:rPr>
          <w:tab/>
        </w:r>
        <w:r w:rsidR="00052886" w:rsidRPr="00B8063A">
          <w:rPr>
            <w:rStyle w:val="a7"/>
            <w:rFonts w:eastAsia="標楷體" w:hint="eastAsia"/>
            <w:b/>
            <w:noProof/>
          </w:rPr>
          <w:t>界面設計</w:t>
        </w:r>
        <w:r w:rsidR="00052886" w:rsidRPr="00B8063A">
          <w:rPr>
            <w:rStyle w:val="a7"/>
            <w:rFonts w:eastAsia="標楷體"/>
            <w:b/>
            <w:noProof/>
          </w:rPr>
          <w:t xml:space="preserve"> </w:t>
        </w:r>
        <w:r w:rsidR="00052886" w:rsidRPr="00B8063A">
          <w:rPr>
            <w:rStyle w:val="a7"/>
            <w:rFonts w:eastAsia="標楷體"/>
            <w:noProof/>
          </w:rPr>
          <w:t>(</w:t>
        </w:r>
        <w:r w:rsidR="00052886" w:rsidRPr="00B8063A">
          <w:rPr>
            <w:rStyle w:val="a7"/>
            <w:rFonts w:eastAsia="標楷體"/>
            <w:b/>
            <w:noProof/>
          </w:rPr>
          <w:t>Interface Design</w:t>
        </w:r>
        <w:r w:rsidR="00052886" w:rsidRPr="00B8063A">
          <w:rPr>
            <w:rStyle w:val="a7"/>
            <w:rFonts w:eastAsia="標楷體"/>
            <w:noProof/>
          </w:rPr>
          <w:t>)</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4C3E7828" w14:textId="31F32C7A" w:rsidR="00052886" w:rsidRDefault="00F3415A">
      <w:pPr>
        <w:pStyle w:val="10"/>
        <w:tabs>
          <w:tab w:val="left" w:pos="425"/>
          <w:tab w:val="right" w:leader="dot" w:pos="9531"/>
        </w:tabs>
        <w:rPr>
          <w:rFonts w:asciiTheme="minorHAnsi" w:eastAsiaTheme="minorEastAsia" w:hAnsiTheme="minorHAnsi" w:cstheme="minorBidi"/>
          <w:noProof/>
          <w:szCs w:val="22"/>
        </w:rPr>
      </w:pPr>
      <w:hyperlink w:anchor="_Toc91506177" w:history="1">
        <w:r w:rsidR="00052886" w:rsidRPr="00B8063A">
          <w:rPr>
            <w:rStyle w:val="a7"/>
            <w:rFonts w:eastAsia="標楷體"/>
            <w:b/>
            <w:noProof/>
          </w:rPr>
          <w:t>4</w:t>
        </w:r>
        <w:r w:rsidR="00052886">
          <w:rPr>
            <w:rFonts w:asciiTheme="minorHAnsi" w:eastAsiaTheme="minorEastAsia" w:hAnsiTheme="minorHAnsi" w:cstheme="minorBidi"/>
            <w:noProof/>
            <w:szCs w:val="22"/>
          </w:rPr>
          <w:tab/>
        </w:r>
        <w:r w:rsidR="00052886" w:rsidRPr="00B8063A">
          <w:rPr>
            <w:rStyle w:val="a7"/>
            <w:rFonts w:eastAsia="標楷體" w:hint="eastAsia"/>
            <w:b/>
            <w:noProof/>
          </w:rPr>
          <w:t>參考文獻</w:t>
        </w:r>
        <w:r w:rsidR="00052886" w:rsidRPr="00B8063A">
          <w:rPr>
            <w:rStyle w:val="a7"/>
            <w:rFonts w:eastAsia="標楷體"/>
            <w:b/>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171018BD" w14:textId="1BA55431" w:rsidR="0044116A" w:rsidRPr="00CE4973" w:rsidRDefault="00A77E4D" w:rsidP="0044116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28"/>
          <w:szCs w:val="28"/>
        </w:rPr>
      </w:pPr>
      <w:r w:rsidRPr="00CE4973">
        <w:rPr>
          <w:rFonts w:ascii="Times New Roman" w:eastAsia="標楷體" w:hAnsi="Times New Roman"/>
          <w:b/>
          <w:sz w:val="28"/>
          <w:szCs w:val="28"/>
        </w:rPr>
        <w:fldChar w:fldCharType="end"/>
      </w:r>
    </w:p>
    <w:p w14:paraId="5F91D6C9" w14:textId="77777777" w:rsidR="0038425F" w:rsidRPr="00CE4973" w:rsidRDefault="0044116A" w:rsidP="006D35E1">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32"/>
          <w:szCs w:val="32"/>
        </w:rPr>
      </w:pPr>
      <w:r w:rsidRPr="00CE4973">
        <w:rPr>
          <w:rFonts w:ascii="Times New Roman" w:eastAsia="標楷體" w:hAnsi="Times New Roman"/>
          <w:b/>
          <w:sz w:val="28"/>
          <w:szCs w:val="28"/>
        </w:rPr>
        <w:br w:type="page"/>
      </w:r>
      <w:bookmarkStart w:id="0" w:name="_Toc91506164"/>
      <w:r w:rsidR="0038425F" w:rsidRPr="00CE4973">
        <w:rPr>
          <w:rFonts w:ascii="Times New Roman" w:eastAsia="標楷體" w:hAnsi="Times New Roman" w:hint="eastAsia"/>
          <w:b/>
          <w:sz w:val="32"/>
          <w:szCs w:val="32"/>
        </w:rPr>
        <w:lastRenderedPageBreak/>
        <w:t>系統模型與架構</w:t>
      </w:r>
      <w:r w:rsidR="0038425F" w:rsidRPr="00CE4973">
        <w:rPr>
          <w:rFonts w:ascii="Times New Roman" w:eastAsia="標楷體" w:hAnsi="Times New Roman" w:hint="eastAsia"/>
          <w:b/>
          <w:sz w:val="32"/>
          <w:szCs w:val="32"/>
        </w:rPr>
        <w:t xml:space="preserve"> (</w:t>
      </w:r>
      <w:r w:rsidR="0038425F" w:rsidRPr="00CE4973">
        <w:rPr>
          <w:rFonts w:ascii="Times New Roman" w:eastAsia="標楷體" w:hAnsi="Times New Roman" w:cs="Times New Roman"/>
          <w:b/>
          <w:sz w:val="32"/>
          <w:szCs w:val="32"/>
        </w:rPr>
        <w:t>System Model/System Arch</w:t>
      </w:r>
      <w:smartTag w:uri="urn:schemas-microsoft-com:office:smarttags" w:element="PersonName">
        <w:r w:rsidR="0038425F" w:rsidRPr="00CE4973">
          <w:rPr>
            <w:rFonts w:ascii="Times New Roman" w:eastAsia="標楷體" w:hAnsi="Times New Roman" w:cs="Times New Roman"/>
            <w:b/>
            <w:sz w:val="32"/>
            <w:szCs w:val="32"/>
          </w:rPr>
          <w:t>it</w:t>
        </w:r>
      </w:smartTag>
      <w:r w:rsidR="0038425F" w:rsidRPr="00CE4973">
        <w:rPr>
          <w:rFonts w:ascii="Times New Roman" w:eastAsia="標楷體" w:hAnsi="Times New Roman" w:cs="Times New Roman"/>
          <w:b/>
          <w:sz w:val="32"/>
          <w:szCs w:val="32"/>
        </w:rPr>
        <w:t>ecture</w:t>
      </w:r>
      <w:r w:rsidR="0038425F" w:rsidRPr="00CE4973">
        <w:rPr>
          <w:rFonts w:ascii="Times New Roman" w:eastAsia="標楷體" w:hAnsi="Times New Roman" w:hint="eastAsia"/>
          <w:b/>
          <w:sz w:val="32"/>
          <w:szCs w:val="32"/>
        </w:rPr>
        <w:t>)</w:t>
      </w:r>
      <w:bookmarkEnd w:id="0"/>
    </w:p>
    <w:p w14:paraId="5EA1C682" w14:textId="39CAAA84"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hint="eastAsia"/>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b/>
        </w:rPr>
        <w:t>訂閱系統</w:t>
      </w:r>
      <w:r w:rsidRPr="00F3415A">
        <w:rPr>
          <w:rFonts w:ascii="Times New Roman" w:eastAsia="標楷體" w:hAnsi="Times New Roman" w:hint="eastAsia"/>
        </w:rPr>
        <w:t>、主管的</w:t>
      </w:r>
      <w:r>
        <w:rPr>
          <w:rFonts w:ascii="Times New Roman" w:eastAsia="標楷體" w:hAnsi="Times New Roman" w:hint="eastAsia"/>
          <w:b/>
        </w:rPr>
        <w:t>管理訂閱系統、</w:t>
      </w:r>
      <w:r w:rsidRPr="00F3415A">
        <w:rPr>
          <w:rFonts w:ascii="Times New Roman" w:eastAsia="標楷體" w:hAnsi="Times New Roman" w:hint="eastAsia"/>
        </w:rPr>
        <w:t>店長及配送員的</w:t>
      </w:r>
      <w:r>
        <w:rPr>
          <w:rFonts w:ascii="Times New Roman" w:eastAsia="標楷體" w:hAnsi="Times New Roman" w:hint="eastAsia"/>
          <w:b/>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w:t>
      </w:r>
      <w:r w:rsidR="004A7389">
        <w:rPr>
          <w:rFonts w:ascii="Times New Roman" w:eastAsia="標楷體" w:hAnsi="Times New Roman" w:hint="eastAsia"/>
        </w:rPr>
        <w:t>、</w:t>
      </w:r>
      <w:proofErr w:type="gramStart"/>
      <w:r w:rsidR="004A7389">
        <w:rPr>
          <w:rFonts w:ascii="Times New Roman" w:eastAsia="標楷體" w:hAnsi="Times New Roman" w:hint="eastAsia"/>
        </w:rPr>
        <w:t>派送員</w:t>
      </w:r>
      <w:r w:rsidR="009357FD">
        <w:rPr>
          <w:rFonts w:ascii="Times New Roman" w:eastAsia="標楷體" w:hAnsi="Times New Roman" w:hint="eastAsia"/>
        </w:rPr>
        <w:t>能</w:t>
      </w:r>
      <w:proofErr w:type="gramEnd"/>
      <w:r w:rsidR="009357FD">
        <w:rPr>
          <w:rFonts w:ascii="Times New Roman" w:eastAsia="標楷體" w:hAnsi="Times New Roman" w:hint="eastAsia"/>
        </w:rPr>
        <w:t>更方便使用訂閱系統</w:t>
      </w:r>
      <w:r w:rsidR="004A7389">
        <w:rPr>
          <w:rFonts w:ascii="Times New Roman" w:eastAsia="標楷體" w:hAnsi="Times New Roman" w:hint="eastAsia"/>
        </w:rPr>
        <w:t>、派送系統，訂閱系統及派送系統資料主要是透過</w:t>
      </w:r>
      <w:r w:rsidR="004A7389">
        <w:rPr>
          <w:rFonts w:ascii="Times New Roman" w:eastAsia="標楷體" w:hAnsi="Times New Roman" w:hint="eastAsia"/>
        </w:rPr>
        <w:t>APP</w:t>
      </w:r>
      <w:r w:rsidR="004A7389">
        <w:rPr>
          <w:rFonts w:ascii="Times New Roman" w:eastAsia="標楷體" w:hAnsi="Times New Roman" w:hint="eastAsia"/>
        </w:rPr>
        <w:t>來傳輸資料到資料庫，管理訂閱系統是透過</w:t>
      </w:r>
      <w:r w:rsidR="004A7389">
        <w:rPr>
          <w:rFonts w:ascii="Times New Roman" w:eastAsia="標楷體" w:hAnsi="Times New Roman" w:hint="eastAsia"/>
        </w:rPr>
        <w:t>Web</w:t>
      </w:r>
      <w:r w:rsidR="004A7389">
        <w:rPr>
          <w:rFonts w:ascii="Times New Roman" w:eastAsia="標楷體" w:hAnsi="Times New Roman" w:hint="eastAsia"/>
        </w:rPr>
        <w:t>的方式來管理訂閱系統。</w:t>
      </w:r>
    </w:p>
    <w:p w14:paraId="3C3DC362" w14:textId="2234ABDA" w:rsidR="0043554D" w:rsidRPr="00C01851" w:rsidRDefault="004A7389"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rFonts w:ascii="Times New Roman" w:eastAsia="標楷體" w:hAnsi="Times New Roman"/>
          <w:noProof/>
        </w:rPr>
        <w:drawing>
          <wp:inline distT="0" distB="0" distL="0" distR="0" wp14:anchorId="59B1878F" wp14:editId="2D666AE9">
            <wp:extent cx="6058535" cy="3750310"/>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29.png"/>
                    <pic:cNvPicPr/>
                  </pic:nvPicPr>
                  <pic:blipFill>
                    <a:blip r:embed="rId18">
                      <a:extLst>
                        <a:ext uri="{28A0092B-C50C-407E-A947-70E740481C1C}">
                          <a14:useLocalDpi xmlns:a14="http://schemas.microsoft.com/office/drawing/2010/main" val="0"/>
                        </a:ext>
                      </a:extLst>
                    </a:blip>
                    <a:stretch>
                      <a:fillRect/>
                    </a:stretch>
                  </pic:blipFill>
                  <pic:spPr>
                    <a:xfrm>
                      <a:off x="0" y="0"/>
                      <a:ext cx="6058535" cy="3750310"/>
                    </a:xfrm>
                    <a:prstGeom prst="rect">
                      <a:avLst/>
                    </a:prstGeom>
                  </pic:spPr>
                </pic:pic>
              </a:graphicData>
            </a:graphic>
          </wp:inline>
        </w:drawing>
      </w:r>
      <w:bookmarkStart w:id="1" w:name="_GoBack"/>
      <w:bookmarkEnd w:id="1"/>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b/>
        </w:rPr>
        <w:t>圖</w:t>
      </w:r>
      <w:r w:rsidR="008044C7">
        <w:rPr>
          <w:rFonts w:ascii="Times New Roman" w:eastAsia="標楷體" w:hAnsi="Times New Roman" w:hint="eastAsia"/>
          <w:b/>
        </w:rPr>
        <w:t>1.1</w:t>
      </w:r>
      <w:r w:rsidRPr="00CE4973">
        <w:rPr>
          <w:rFonts w:ascii="Times New Roman" w:eastAsia="標楷體" w:hAnsi="Times New Roman" w:hint="eastAsia"/>
          <w:b/>
        </w:rPr>
        <w:t>、部署圖</w:t>
      </w:r>
      <w:r w:rsidRPr="00CE4973">
        <w:rPr>
          <w:rFonts w:ascii="Times New Roman" w:eastAsia="標楷體" w:hAnsi="Times New Roman" w:hint="eastAsia"/>
          <w:b/>
        </w:rPr>
        <w:t xml:space="preserve"> (</w:t>
      </w:r>
      <w:r w:rsidRPr="00CE4973">
        <w:rPr>
          <w:rFonts w:ascii="Times New Roman" w:eastAsia="標楷體" w:hAnsi="Times New Roman" w:cs="Times New Roman"/>
          <w:b/>
        </w:rPr>
        <w:t>Deployment Diagram</w:t>
      </w:r>
      <w:r w:rsidRPr="00CE4973">
        <w:rPr>
          <w:rFonts w:ascii="Times New Roman" w:eastAsia="標楷體" w:hAnsi="Times New Roman" w:hint="eastAsia"/>
          <w:b/>
        </w:rPr>
        <w:t>)</w:t>
      </w:r>
    </w:p>
    <w:p w14:paraId="6C6B2669" w14:textId="77777777" w:rsidR="00973A81" w:rsidRPr="00CE4973" w:rsidRDefault="00973A81"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r w:rsidRPr="00CE4973">
        <w:rPr>
          <w:rFonts w:ascii="Times New Roman" w:eastAsia="標楷體" w:hAnsi="Times New Roman" w:hint="eastAsia"/>
        </w:rPr>
        <w:t>本系統為『單位資訊系統』的一部分，差勤管理系統主要架構於應用程式伺服器上，而資料庫則架構於原有的資料庫伺服器上。主要的作業係透過網頁的方式來提供服務，因此所有工作站端的機器需要和主機透過</w:t>
      </w:r>
      <w:r w:rsidRPr="00CE4973">
        <w:rPr>
          <w:rFonts w:ascii="Times New Roman" w:eastAsia="標楷體" w:hAnsi="Times New Roman" w:cs="Times New Roman"/>
        </w:rPr>
        <w:t>TCP/IP</w:t>
      </w:r>
      <w:r w:rsidRPr="00CE4973">
        <w:rPr>
          <w:rFonts w:ascii="Times New Roman" w:eastAsia="標楷體" w:hAnsi="Times New Roman" w:hint="eastAsia"/>
        </w:rPr>
        <w:t>的方式連線，應用系統的部分皆置於網頁伺服器上，共有請假管理元件、加班管理元件、出缺勤管理元件與使用者申請作業元件。置於網頁伺服器上的應用程式則以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77777777" w:rsidR="00FE12EA" w:rsidRPr="00CE4973"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BFD9CF6" w14:textId="77777777"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sz w:val="28"/>
          <w:szCs w:val="28"/>
        </w:rPr>
      </w:pPr>
      <w:r w:rsidRPr="00CE4973">
        <w:rPr>
          <w:rFonts w:ascii="Times New Roman" w:eastAsia="標楷體" w:hAnsi="Times New Roman" w:hint="eastAsia"/>
          <w:b/>
          <w:sz w:val="28"/>
          <w:szCs w:val="28"/>
        </w:rPr>
        <w:lastRenderedPageBreak/>
        <w:t xml:space="preserve"> </w:t>
      </w:r>
      <w:bookmarkStart w:id="2" w:name="_Toc91506165"/>
      <w:r w:rsidRPr="00CE4973">
        <w:rPr>
          <w:rFonts w:ascii="Times New Roman" w:eastAsia="標楷體" w:hAnsi="Times New Roman" w:hint="eastAsia"/>
          <w:b/>
          <w:sz w:val="28"/>
          <w:szCs w:val="28"/>
        </w:rPr>
        <w:t>子系統功能與介面</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b/>
          <w:sz w:val="28"/>
          <w:szCs w:val="28"/>
        </w:rPr>
        <w:t>Subsystem Requirement and Interfaces</w:t>
      </w:r>
      <w:r w:rsidRPr="00CE4973">
        <w:rPr>
          <w:rFonts w:ascii="Times New Roman" w:eastAsia="標楷體" w:hAnsi="Times New Roman" w:hint="eastAsia"/>
          <w:b/>
          <w:sz w:val="28"/>
          <w:szCs w:val="28"/>
        </w:rPr>
        <w:t>)</w:t>
      </w:r>
      <w:bookmarkEnd w:id="2"/>
    </w:p>
    <w:p w14:paraId="7CFB874A" w14:textId="77777777"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工作站的型態則分為人事管理人員的管理作業與一般員工的申請單作業，二者的機器上皆需安裝瀏覽器，並透過</w:t>
      </w:r>
      <w:r w:rsidRPr="00CE4973">
        <w:rPr>
          <w:rFonts w:ascii="Times New Roman" w:eastAsia="標楷體" w:hAnsi="Times New Roman" w:cs="Times New Roman"/>
        </w:rPr>
        <w:t>TCP/IP</w:t>
      </w:r>
      <w:r w:rsidRPr="00CE4973">
        <w:rPr>
          <w:rFonts w:ascii="Times New Roman" w:eastAsia="標楷體" w:hAnsi="Times New Roman" w:hint="eastAsia"/>
        </w:rPr>
        <w:t>的方式與網頁伺服器連線。</w:t>
      </w:r>
      <w:r w:rsidR="007607CC" w:rsidRPr="00CE4973">
        <w:rPr>
          <w:rFonts w:ascii="Times New Roman" w:eastAsia="標楷體" w:hAnsi="Times New Roman" w:hint="eastAsia"/>
        </w:rPr>
        <w:t>本系統主要功能共分為</w:t>
      </w:r>
      <w:r w:rsidR="005E0DDB">
        <w:rPr>
          <w:rFonts w:ascii="Times New Roman" w:eastAsia="標楷體" w:hAnsi="Times New Roman" w:hint="eastAsia"/>
        </w:rPr>
        <w:t>二</w:t>
      </w:r>
      <w:r w:rsidR="007607CC" w:rsidRPr="00CE4973">
        <w:rPr>
          <w:rFonts w:ascii="Times New Roman" w:eastAsia="標楷體" w:hAnsi="Times New Roman" w:hint="eastAsia"/>
        </w:rPr>
        <w:t>個部份，分別為</w:t>
      </w:r>
      <w:r w:rsidR="00E500AD" w:rsidRPr="00CE4973">
        <w:rPr>
          <w:rFonts w:ascii="Times New Roman" w:eastAsia="標楷體" w:hAnsi="Times New Roman" w:hint="eastAsia"/>
        </w:rPr>
        <w:t>差勤</w:t>
      </w:r>
      <w:r w:rsidR="00183C46" w:rsidRPr="00CE4973">
        <w:rPr>
          <w:rFonts w:ascii="Times New Roman" w:eastAsia="標楷體" w:hAnsi="Times New Roman" w:hint="eastAsia"/>
        </w:rPr>
        <w:t>維護</w:t>
      </w:r>
      <w:r w:rsidR="00E500AD" w:rsidRPr="00CE4973">
        <w:rPr>
          <w:rFonts w:ascii="Times New Roman" w:eastAsia="標楷體" w:hAnsi="Times New Roman" w:hint="eastAsia"/>
        </w:rPr>
        <w:t>子系統</w:t>
      </w:r>
      <w:r w:rsidR="005E0DDB">
        <w:rPr>
          <w:rFonts w:ascii="Times New Roman" w:eastAsia="標楷體" w:hAnsi="Times New Roman" w:hint="eastAsia"/>
        </w:rPr>
        <w:t>與</w:t>
      </w:r>
      <w:r w:rsidR="00183C46" w:rsidRPr="00CE4973">
        <w:rPr>
          <w:rFonts w:ascii="Times New Roman" w:eastAsia="標楷體" w:hAnsi="Times New Roman" w:hint="eastAsia"/>
        </w:rPr>
        <w:t>線上差假</w:t>
      </w:r>
      <w:r w:rsidR="00E500AD" w:rsidRPr="00CE4973">
        <w:rPr>
          <w:rFonts w:ascii="Times New Roman" w:eastAsia="標楷體" w:hAnsi="Times New Roman" w:hint="eastAsia"/>
        </w:rPr>
        <w:t>申請子系統</w:t>
      </w:r>
      <w:r w:rsidR="008A22F3" w:rsidRPr="00CE4973">
        <w:rPr>
          <w:rFonts w:ascii="Times New Roman" w:eastAsia="標楷體" w:hAnsi="Times New Roman" w:hint="eastAsia"/>
        </w:rPr>
        <w:t>，子系統間的關係如圖</w:t>
      </w:r>
      <w:r w:rsidR="005E0DDB">
        <w:rPr>
          <w:rFonts w:ascii="Times New Roman" w:eastAsia="標楷體" w:hAnsi="Times New Roman" w:hint="eastAsia"/>
        </w:rPr>
        <w:t>一</w:t>
      </w:r>
      <w:r w:rsidR="008A22F3" w:rsidRPr="00CE4973">
        <w:rPr>
          <w:rFonts w:ascii="Times New Roman" w:eastAsia="標楷體" w:hAnsi="Times New Roman" w:hint="eastAsia"/>
        </w:rPr>
        <w:t>所示</w:t>
      </w:r>
      <w:r w:rsidR="007607CC" w:rsidRPr="00CE4973">
        <w:rPr>
          <w:rFonts w:ascii="Times New Roman" w:eastAsia="標楷體" w:hAnsi="Times New Roman" w:hint="eastAsia"/>
        </w:rPr>
        <w:t>。</w:t>
      </w:r>
      <w:r w:rsidR="008A22F3" w:rsidRPr="00CE4973">
        <w:rPr>
          <w:rFonts w:ascii="Times New Roman" w:eastAsia="標楷體" w:hAnsi="Times New Roman" w:hint="eastAsia"/>
        </w:rPr>
        <w:t>其中灰色的部份表示可重複使用</w:t>
      </w:r>
      <w:r w:rsidR="008A22F3" w:rsidRPr="00CE4973">
        <w:rPr>
          <w:rFonts w:ascii="Times New Roman" w:eastAsia="標楷體" w:hAnsi="Times New Roman" w:hint="eastAsia"/>
        </w:rPr>
        <w:t>(Reuse)</w:t>
      </w:r>
      <w:r w:rsidR="008A22F3" w:rsidRPr="00CE4973">
        <w:rPr>
          <w:rFonts w:ascii="Times New Roman" w:eastAsia="標楷體" w:hAnsi="Times New Roman" w:hint="eastAsia"/>
        </w:rPr>
        <w:t>的子系統，黃色的部份表示自行開發</w:t>
      </w:r>
      <w:r w:rsidR="008A22F3" w:rsidRPr="00CE4973">
        <w:rPr>
          <w:rFonts w:ascii="Times New Roman" w:eastAsia="標楷體" w:hAnsi="Times New Roman" w:hint="eastAsia"/>
        </w:rPr>
        <w:t>(Make)</w:t>
      </w:r>
      <w:r w:rsidR="008A22F3" w:rsidRPr="00CE4973">
        <w:rPr>
          <w:rFonts w:ascii="Times New Roman" w:eastAsia="標楷體" w:hAnsi="Times New Roman" w:hint="eastAsia"/>
        </w:rPr>
        <w:t>的部份，而藍色的部份則表示購置</w:t>
      </w:r>
      <w:r w:rsidR="008A22F3" w:rsidRPr="00CE4973">
        <w:rPr>
          <w:rFonts w:ascii="Times New Roman" w:eastAsia="標楷體" w:hAnsi="Times New Roman" w:hint="eastAsia"/>
        </w:rPr>
        <w:t>(Buy)</w:t>
      </w:r>
      <w:r w:rsidR="008A22F3" w:rsidRPr="00CE4973">
        <w:rPr>
          <w:rFonts w:ascii="Times New Roman" w:eastAsia="標楷體" w:hAnsi="Times New Roman" w:hint="eastAsia"/>
        </w:rPr>
        <w:t>的部份。</w:t>
      </w:r>
    </w:p>
    <w:p w14:paraId="58822A8D" w14:textId="77777777" w:rsidR="008A22F3" w:rsidRPr="00CE4973" w:rsidRDefault="008A22F3" w:rsidP="008A22F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096"/>
        <w:gridCol w:w="7617"/>
      </w:tblGrid>
      <w:tr w:rsidR="008A22F3" w:rsidRPr="006D35E1" w14:paraId="502A7CF1" w14:textId="77777777" w:rsidTr="006D35E1">
        <w:tc>
          <w:tcPr>
            <w:tcW w:w="1080" w:type="dxa"/>
          </w:tcPr>
          <w:p w14:paraId="14A7490E"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001</w:t>
            </w:r>
          </w:p>
        </w:tc>
        <w:tc>
          <w:tcPr>
            <w:tcW w:w="7689" w:type="dxa"/>
          </w:tcPr>
          <w:p w14:paraId="70AA4BCA"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資料庫伺服器所提供的</w:t>
            </w:r>
            <w:r w:rsidRPr="006D35E1">
              <w:rPr>
                <w:rFonts w:ascii="Times New Roman" w:eastAsia="標楷體" w:hAnsi="Times New Roman" w:hint="eastAsia"/>
              </w:rPr>
              <w:t>ODBC</w:t>
            </w:r>
            <w:r w:rsidRPr="006D35E1">
              <w:rPr>
                <w:rFonts w:ascii="Times New Roman" w:eastAsia="標楷體" w:hAnsi="Times New Roman" w:hint="eastAsia"/>
              </w:rPr>
              <w:t>介面，供應用程式連接。</w:t>
            </w:r>
          </w:p>
        </w:tc>
      </w:tr>
      <w:tr w:rsidR="008A22F3" w:rsidRPr="006D35E1" w14:paraId="0C1777BE" w14:textId="77777777" w:rsidTr="006D35E1">
        <w:tc>
          <w:tcPr>
            <w:tcW w:w="1080" w:type="dxa"/>
          </w:tcPr>
          <w:p w14:paraId="09080D6F"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002</w:t>
            </w:r>
          </w:p>
        </w:tc>
        <w:tc>
          <w:tcPr>
            <w:tcW w:w="7689" w:type="dxa"/>
          </w:tcPr>
          <w:p w14:paraId="14F813AC"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線上差假申請子系統</w:t>
            </w:r>
            <w:r w:rsidR="008A22F3" w:rsidRPr="006D35E1">
              <w:rPr>
                <w:rFonts w:ascii="Times New Roman" w:eastAsia="標楷體" w:hAnsi="Times New Roman" w:hint="eastAsia"/>
              </w:rPr>
              <w:t>提供一般使用者來執行線上申請的功能。</w:t>
            </w:r>
          </w:p>
        </w:tc>
      </w:tr>
      <w:tr w:rsidR="008A22F3" w:rsidRPr="006D35E1" w14:paraId="33C38E1F" w14:textId="77777777" w:rsidTr="006D35E1">
        <w:tc>
          <w:tcPr>
            <w:tcW w:w="1080" w:type="dxa"/>
          </w:tcPr>
          <w:p w14:paraId="7B5967B8"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003</w:t>
            </w:r>
          </w:p>
        </w:tc>
        <w:tc>
          <w:tcPr>
            <w:tcW w:w="7689" w:type="dxa"/>
          </w:tcPr>
          <w:p w14:paraId="2FED0AC9"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w:t>
            </w:r>
            <w:r w:rsidR="008A22F3" w:rsidRPr="006D35E1">
              <w:rPr>
                <w:rFonts w:ascii="Times New Roman" w:eastAsia="標楷體" w:hAnsi="Times New Roman" w:hint="eastAsia"/>
              </w:rPr>
              <w:t>提供</w:t>
            </w:r>
            <w:r w:rsidRPr="006D35E1">
              <w:rPr>
                <w:rFonts w:ascii="Times New Roman" w:eastAsia="標楷體" w:hAnsi="Times New Roman" w:hint="eastAsia"/>
              </w:rPr>
              <w:t>差勤</w:t>
            </w:r>
            <w:r w:rsidR="008A22F3" w:rsidRPr="006D35E1">
              <w:rPr>
                <w:rFonts w:ascii="Times New Roman" w:eastAsia="標楷體" w:hAnsi="Times New Roman" w:hint="eastAsia"/>
              </w:rPr>
              <w:t>管理的功能。</w:t>
            </w:r>
          </w:p>
        </w:tc>
      </w:tr>
      <w:tr w:rsidR="008A22F3" w:rsidRPr="006D35E1" w14:paraId="6CA1DF80" w14:textId="77777777" w:rsidTr="006D35E1">
        <w:tc>
          <w:tcPr>
            <w:tcW w:w="1080" w:type="dxa"/>
          </w:tcPr>
          <w:p w14:paraId="70301194"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004</w:t>
            </w:r>
          </w:p>
        </w:tc>
        <w:tc>
          <w:tcPr>
            <w:tcW w:w="7689" w:type="dxa"/>
          </w:tcPr>
          <w:p w14:paraId="7F1F3E31" w14:textId="77777777" w:rsidR="008A22F3" w:rsidRPr="006D35E1" w:rsidRDefault="00CC3196"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r w:rsidR="008A22F3" w:rsidRPr="006D35E1" w14:paraId="21D9E770" w14:textId="77777777" w:rsidTr="006D35E1">
        <w:tc>
          <w:tcPr>
            <w:tcW w:w="1080" w:type="dxa"/>
          </w:tcPr>
          <w:p w14:paraId="19081B87"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005</w:t>
            </w:r>
          </w:p>
        </w:tc>
        <w:tc>
          <w:tcPr>
            <w:tcW w:w="7689" w:type="dxa"/>
          </w:tcPr>
          <w:p w14:paraId="6714BE6A"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r w:rsidRPr="006D35E1">
              <w:rPr>
                <w:rFonts w:ascii="Times New Roman" w:eastAsia="標楷體" w:hAnsi="Times New Roman" w:hint="eastAsia"/>
              </w:rPr>
              <w:t>判讀用。</w:t>
            </w:r>
          </w:p>
        </w:tc>
      </w:tr>
    </w:tbl>
    <w:p w14:paraId="3F9081FD" w14:textId="77777777" w:rsidR="00691FE6" w:rsidRPr="00CE4973" w:rsidRDefault="00691FE6" w:rsidP="00B718CF">
      <w:pPr>
        <w:ind w:leftChars="300" w:left="720"/>
        <w:rPr>
          <w:rFonts w:eastAsia="標楷體"/>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sz w:val="28"/>
          <w:szCs w:val="28"/>
        </w:rPr>
      </w:pPr>
      <w:bookmarkStart w:id="3" w:name="_Toc91506166"/>
      <w:r w:rsidRPr="00893C68">
        <w:rPr>
          <w:rFonts w:ascii="Times New Roman" w:eastAsia="標楷體" w:hAnsi="Times New Roman" w:hint="eastAsia"/>
          <w:b/>
          <w:sz w:val="28"/>
          <w:szCs w:val="28"/>
        </w:rPr>
        <w:t>技術解決方案限制</w:t>
      </w:r>
      <w:r w:rsidRPr="00893C68">
        <w:rPr>
          <w:rFonts w:ascii="Times New Roman" w:eastAsia="標楷體" w:hAnsi="Times New Roman" w:hint="eastAsia"/>
          <w:b/>
          <w:sz w:val="28"/>
          <w:szCs w:val="28"/>
        </w:rPr>
        <w:t xml:space="preserve"> (Establish Technical Solution Criteria)</w:t>
      </w:r>
      <w:bookmarkEnd w:id="3"/>
    </w:p>
    <w:p w14:paraId="5B2DA3B5" w14:textId="77777777" w:rsidR="005F568F" w:rsidRPr="00CE4973" w:rsidRDefault="00893C68" w:rsidP="00893C68">
      <w:pPr>
        <w:spacing w:after="100" w:afterAutospacing="1" w:line="240" w:lineRule="atLeast"/>
        <w:ind w:leftChars="300" w:left="720"/>
        <w:rPr>
          <w:rFonts w:eastAsia="標楷體"/>
          <w:bCs/>
          <w:snapToGrid w:val="0"/>
          <w:spacing w:val="8"/>
        </w:rPr>
      </w:pPr>
      <w:r>
        <w:rPr>
          <w:rFonts w:ascii="標楷體" w:eastAsia="標楷體" w:hAnsi="標楷體" w:hint="eastAsia"/>
          <w:bCs/>
          <w:snapToGrid w:val="0"/>
        </w:rPr>
        <w:t>本設計文件依照使用者需求，</w:t>
      </w:r>
      <w:r w:rsidRPr="007C3543">
        <w:rPr>
          <w:rFonts w:ascii="標楷體" w:eastAsia="標楷體" w:hAnsi="標楷體" w:hint="eastAsia"/>
          <w:bCs/>
          <w:snapToGrid w:val="0"/>
        </w:rPr>
        <w:t>本</w:t>
      </w:r>
      <w:r>
        <w:rPr>
          <w:rFonts w:ascii="標楷體" w:eastAsia="標楷體" w:hAnsi="標楷體" w:hint="eastAsia"/>
          <w:bCs/>
          <w:snapToGrid w:val="0"/>
        </w:rPr>
        <w:t>設計文件擬定各種限制的優先順序如下：</w:t>
      </w:r>
      <w:r w:rsidRPr="00CE4973">
        <w:rPr>
          <w:rFonts w:eastAsia="標楷體"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FC2AFC"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FC2AFC" w:rsidRDefault="00893C68" w:rsidP="000D544D">
            <w:pPr>
              <w:widowControl/>
              <w:spacing w:line="240" w:lineRule="atLeast"/>
              <w:ind w:leftChars="50" w:left="120"/>
              <w:jc w:val="center"/>
              <w:rPr>
                <w:b/>
                <w:bCs/>
                <w:snapToGrid w:val="0"/>
              </w:rPr>
            </w:pPr>
            <w:r w:rsidRPr="00FC2AFC">
              <w:rPr>
                <w:b/>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FC2AFC" w:rsidRDefault="00893C68" w:rsidP="000D544D">
            <w:pPr>
              <w:widowControl/>
              <w:spacing w:line="240" w:lineRule="atLeast"/>
              <w:jc w:val="center"/>
              <w:rPr>
                <w:b/>
                <w:bCs/>
                <w:snapToGrid w:val="0"/>
              </w:rPr>
            </w:pPr>
            <w:r w:rsidRPr="00FC2AFC">
              <w:rPr>
                <w:b/>
                <w:bCs/>
                <w:snapToGrid w:val="0"/>
              </w:rPr>
              <w:t>User Prior</w:t>
            </w:r>
            <w:smartTag w:uri="urn:schemas-microsoft-com:office:smarttags" w:element="PersonName">
              <w:r w:rsidRPr="00FC2AFC">
                <w:rPr>
                  <w:b/>
                  <w:bCs/>
                  <w:snapToGrid w:val="0"/>
                </w:rPr>
                <w:t>it</w:t>
              </w:r>
            </w:smartTag>
            <w:r w:rsidRPr="00FC2AFC">
              <w:rPr>
                <w:b/>
                <w:bCs/>
                <w:snapToGrid w:val="0"/>
              </w:rPr>
              <w: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FC2AFC" w:rsidRDefault="00893C68" w:rsidP="000D544D">
            <w:pPr>
              <w:widowControl/>
              <w:spacing w:line="240" w:lineRule="atLeast"/>
              <w:jc w:val="center"/>
              <w:rPr>
                <w:b/>
                <w:bCs/>
                <w:snapToGrid w:val="0"/>
              </w:rPr>
            </w:pPr>
            <w:r w:rsidRPr="00FC2AFC">
              <w:rPr>
                <w:b/>
                <w:bCs/>
                <w:snapToGrid w:val="0"/>
              </w:rPr>
              <w:t>Contractor prior</w:t>
            </w:r>
            <w:smartTag w:uri="urn:schemas-microsoft-com:office:smarttags" w:element="PersonName">
              <w:r w:rsidRPr="00FC2AFC">
                <w:rPr>
                  <w:b/>
                  <w:bCs/>
                  <w:snapToGrid w:val="0"/>
                </w:rPr>
                <w:t>it</w:t>
              </w:r>
            </w:smartTag>
            <w:r w:rsidRPr="00FC2AFC">
              <w:rPr>
                <w:b/>
                <w:bCs/>
                <w:snapToGrid w:val="0"/>
              </w:rPr>
              <w: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FC2AFC" w:rsidRDefault="00893C68" w:rsidP="000D544D">
            <w:pPr>
              <w:widowControl/>
              <w:spacing w:line="240" w:lineRule="atLeast"/>
              <w:jc w:val="center"/>
              <w:rPr>
                <w:b/>
                <w:bCs/>
                <w:snapToGrid w:val="0"/>
              </w:rPr>
            </w:pPr>
            <w:r w:rsidRPr="00FC2AFC">
              <w:rPr>
                <w:b/>
                <w:bCs/>
                <w:snapToGrid w:val="0"/>
              </w:rPr>
              <w:t>Other Prior</w:t>
            </w:r>
            <w:smartTag w:uri="urn:schemas-microsoft-com:office:smarttags" w:element="PersonName">
              <w:r w:rsidRPr="00FC2AFC">
                <w:rPr>
                  <w:b/>
                  <w:bCs/>
                  <w:snapToGrid w:val="0"/>
                </w:rPr>
                <w:t>it</w:t>
              </w:r>
            </w:smartTag>
            <w:r w:rsidRPr="00FC2AFC">
              <w:rPr>
                <w:b/>
                <w:bCs/>
                <w:snapToGrid w:val="0"/>
              </w:rPr>
              <w: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FC2AFC" w:rsidRDefault="00893C68" w:rsidP="000D544D">
            <w:pPr>
              <w:widowControl/>
              <w:spacing w:line="240" w:lineRule="atLeast"/>
              <w:jc w:val="center"/>
              <w:rPr>
                <w:b/>
                <w:bCs/>
                <w:snapToGrid w:val="0"/>
              </w:rPr>
            </w:pPr>
            <w:r>
              <w:rPr>
                <w:rFonts w:hint="eastAsia"/>
                <w:b/>
                <w:bCs/>
                <w:snapToGrid w:val="0"/>
              </w:rPr>
              <w:t>Total</w:t>
            </w:r>
          </w:p>
        </w:tc>
      </w:tr>
      <w:tr w:rsidR="00893C68" w:rsidRPr="00FC2AFC"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77777777" w:rsidR="00893C68" w:rsidRPr="00FC2AFC" w:rsidRDefault="00893C68" w:rsidP="000D544D">
            <w:pPr>
              <w:widowControl/>
              <w:spacing w:line="240" w:lineRule="atLeast"/>
              <w:ind w:left="120"/>
              <w:rPr>
                <w:b/>
                <w:bCs/>
                <w:snapToGrid w:val="0"/>
              </w:rPr>
            </w:pPr>
            <w:r w:rsidRPr="00FC2AFC">
              <w:rPr>
                <w:b/>
                <w:bCs/>
                <w:snapToGrid w:val="0"/>
              </w:rPr>
              <w:t>Usabil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Default="00893C68" w:rsidP="00893C68">
            <w:pPr>
              <w:widowControl/>
              <w:spacing w:line="240" w:lineRule="atLeast"/>
              <w:ind w:leftChars="93" w:left="223"/>
              <w:jc w:val="center"/>
              <w:rPr>
                <w:b/>
                <w:bCs/>
                <w:snapToGrid w:val="0"/>
              </w:rPr>
            </w:pPr>
            <w:r>
              <w:rPr>
                <w:rFonts w:hint="eastAsia"/>
                <w:b/>
                <w:bCs/>
                <w:snapToGrid w:val="0"/>
              </w:rPr>
              <w:t>15</w:t>
            </w:r>
          </w:p>
        </w:tc>
      </w:tr>
      <w:tr w:rsidR="00893C68" w:rsidRPr="00FC2AFC"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77777777" w:rsidR="00893C68" w:rsidRPr="00FC2AFC" w:rsidRDefault="00893C68" w:rsidP="000D544D">
            <w:pPr>
              <w:widowControl/>
              <w:spacing w:line="240" w:lineRule="atLeast"/>
              <w:ind w:left="120"/>
              <w:rPr>
                <w:b/>
                <w:bCs/>
                <w:snapToGrid w:val="0"/>
              </w:rPr>
            </w:pPr>
            <w:r w:rsidRPr="00FC2AFC">
              <w:rPr>
                <w:b/>
                <w:bCs/>
                <w:snapToGrid w:val="0"/>
              </w:rPr>
              <w:t xml:space="preserve">Cost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FC2AFC" w:rsidRDefault="00893C68" w:rsidP="00893C68">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0ABA7EF8" w14:textId="77777777" w:rsidR="00893C68" w:rsidRDefault="00893C68" w:rsidP="000D544D">
            <w:pPr>
              <w:widowControl/>
              <w:spacing w:line="240" w:lineRule="atLeast"/>
              <w:ind w:leftChars="93" w:left="223"/>
              <w:jc w:val="center"/>
              <w:rPr>
                <w:b/>
                <w:bCs/>
                <w:snapToGrid w:val="0"/>
              </w:rPr>
            </w:pPr>
            <w:r>
              <w:rPr>
                <w:rFonts w:hint="eastAsia"/>
                <w:b/>
                <w:bCs/>
                <w:snapToGrid w:val="0"/>
              </w:rPr>
              <w:t>14</w:t>
            </w:r>
          </w:p>
        </w:tc>
      </w:tr>
      <w:tr w:rsidR="00893C68" w:rsidRPr="00FC2AFC"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77777777" w:rsidR="00893C68" w:rsidRPr="00FC2AFC" w:rsidRDefault="00893C68" w:rsidP="000D544D">
            <w:pPr>
              <w:widowControl/>
              <w:spacing w:line="240" w:lineRule="atLeast"/>
              <w:ind w:left="120"/>
              <w:rPr>
                <w:b/>
                <w:bCs/>
                <w:snapToGrid w:val="0"/>
              </w:rPr>
            </w:pPr>
            <w:r w:rsidRPr="00FC2AFC">
              <w:rPr>
                <w:rFonts w:hint="eastAsia"/>
                <w:b/>
                <w:bCs/>
                <w:snapToGrid w:val="0"/>
              </w:rPr>
              <w:t>Schedule</w:t>
            </w:r>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4</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3124C148" w14:textId="77777777" w:rsidR="00893C68" w:rsidRDefault="00893C68" w:rsidP="000D544D">
            <w:pPr>
              <w:widowControl/>
              <w:spacing w:line="240" w:lineRule="atLeast"/>
              <w:ind w:leftChars="93" w:left="223"/>
              <w:jc w:val="center"/>
              <w:rPr>
                <w:b/>
                <w:bCs/>
                <w:snapToGrid w:val="0"/>
              </w:rPr>
            </w:pPr>
            <w:r>
              <w:rPr>
                <w:rFonts w:hint="eastAsia"/>
                <w:b/>
                <w:bCs/>
                <w:snapToGrid w:val="0"/>
              </w:rPr>
              <w:t>13</w:t>
            </w:r>
          </w:p>
        </w:tc>
      </w:tr>
      <w:tr w:rsidR="00893C68" w:rsidRPr="00FC2AFC"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77777777" w:rsidR="00893C68" w:rsidRPr="00FC2AFC" w:rsidRDefault="00893C68" w:rsidP="000D544D">
            <w:pPr>
              <w:widowControl/>
              <w:spacing w:line="240" w:lineRule="atLeast"/>
              <w:ind w:left="120"/>
              <w:rPr>
                <w:b/>
                <w:bCs/>
                <w:snapToGrid w:val="0"/>
              </w:rPr>
            </w:pPr>
            <w:r w:rsidRPr="00FC2AFC">
              <w:rPr>
                <w:b/>
                <w:bCs/>
                <w:snapToGrid w:val="0"/>
              </w:rPr>
              <w:t>Flexibil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FCBC50E" w14:textId="77777777" w:rsidR="00893C68" w:rsidRDefault="00893C68" w:rsidP="00893C68">
            <w:pPr>
              <w:widowControl/>
              <w:spacing w:line="240" w:lineRule="atLeast"/>
              <w:ind w:leftChars="93" w:left="223"/>
              <w:jc w:val="center"/>
              <w:rPr>
                <w:b/>
                <w:bCs/>
                <w:snapToGrid w:val="0"/>
              </w:rPr>
            </w:pPr>
            <w:r>
              <w:rPr>
                <w:rFonts w:hint="eastAsia"/>
                <w:b/>
                <w:bCs/>
                <w:snapToGrid w:val="0"/>
              </w:rPr>
              <w:t>11</w:t>
            </w:r>
          </w:p>
        </w:tc>
      </w:tr>
      <w:tr w:rsidR="00893C68" w:rsidRPr="00FC2AFC"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77777777" w:rsidR="00893C68" w:rsidRPr="00FC2AFC" w:rsidRDefault="00893C68" w:rsidP="000D544D">
            <w:pPr>
              <w:widowControl/>
              <w:spacing w:line="240" w:lineRule="atLeast"/>
              <w:ind w:left="120"/>
              <w:rPr>
                <w:b/>
                <w:bCs/>
                <w:snapToGrid w:val="0"/>
              </w:rPr>
            </w:pPr>
            <w:proofErr w:type="spellStart"/>
            <w:r>
              <w:rPr>
                <w:rFonts w:hint="eastAsia"/>
                <w:b/>
                <w:bCs/>
                <w:snapToGrid w:val="0"/>
              </w:rPr>
              <w:t>Mainteanance</w:t>
            </w:r>
            <w:proofErr w:type="spellEnd"/>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418CC7A1" w14:textId="77777777" w:rsidR="00893C68" w:rsidRDefault="00893C68" w:rsidP="00893C68">
            <w:pPr>
              <w:widowControl/>
              <w:spacing w:line="240" w:lineRule="atLeast"/>
              <w:ind w:leftChars="93" w:left="223"/>
              <w:jc w:val="center"/>
              <w:rPr>
                <w:b/>
                <w:bCs/>
                <w:snapToGrid w:val="0"/>
              </w:rPr>
            </w:pPr>
            <w:r>
              <w:rPr>
                <w:rFonts w:hint="eastAsia"/>
                <w:b/>
                <w:bCs/>
                <w:snapToGrid w:val="0"/>
              </w:rPr>
              <w:t>10</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0"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0"/>
        <w:rPr>
          <w:bCs/>
          <w:snapToGrid w:val="0"/>
        </w:rPr>
      </w:pPr>
      <w:r w:rsidRPr="00FC2AFC">
        <w:rPr>
          <w:rFonts w:ascii="標楷體" w:eastAsia="標楷體" w:hAnsi="標楷體" w:hint="eastAsia"/>
          <w:bCs/>
          <w:snapToGrid w:val="0"/>
        </w:rPr>
        <w:t>依照</w:t>
      </w:r>
      <w:r>
        <w:rPr>
          <w:rFonts w:ascii="標楷體" w:eastAsia="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tblGrid>
      <w:tr w:rsidR="00893C68" w:rsidRPr="00EE103B" w14:paraId="56456B9B" w14:textId="77777777" w:rsidTr="00A60132">
        <w:tc>
          <w:tcPr>
            <w:tcW w:w="1097" w:type="dxa"/>
            <w:shd w:val="clear" w:color="auto" w:fill="auto"/>
          </w:tcPr>
          <w:p w14:paraId="5180CB41"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CRI0005</w:t>
            </w:r>
          </w:p>
        </w:tc>
        <w:tc>
          <w:tcPr>
            <w:tcW w:w="6840" w:type="dxa"/>
            <w:shd w:val="clear" w:color="auto" w:fill="auto"/>
          </w:tcPr>
          <w:p w14:paraId="55025A0C"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容易使用(</w:t>
            </w:r>
            <w:r w:rsidRPr="00EE103B">
              <w:rPr>
                <w:rFonts w:ascii="Times New Roman" w:hAnsi="Times New Roman" w:cs="Times New Roman"/>
                <w:b/>
                <w:bCs/>
                <w:snapToGrid w:val="0"/>
              </w:rPr>
              <w:t>Ease of Use</w:t>
            </w:r>
            <w:r w:rsidRPr="00EE103B">
              <w:rPr>
                <w:rFonts w:ascii="標楷體" w:eastAsia="標楷體" w:hAnsi="標楷體" w:hint="eastAsia"/>
              </w:rPr>
              <w:t>)</w:t>
            </w:r>
          </w:p>
        </w:tc>
      </w:tr>
      <w:tr w:rsidR="00893C68" w:rsidRPr="00EE103B" w14:paraId="1EADF11D" w14:textId="77777777" w:rsidTr="00A60132">
        <w:tc>
          <w:tcPr>
            <w:tcW w:w="1097" w:type="dxa"/>
            <w:shd w:val="clear" w:color="auto" w:fill="auto"/>
          </w:tcPr>
          <w:p w14:paraId="403DECB4"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CRI0006</w:t>
            </w:r>
          </w:p>
        </w:tc>
        <w:tc>
          <w:tcPr>
            <w:tcW w:w="6840" w:type="dxa"/>
            <w:shd w:val="clear" w:color="auto" w:fill="auto"/>
          </w:tcPr>
          <w:p w14:paraId="22AE959A"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開發成本(</w:t>
            </w:r>
            <w:r w:rsidRPr="00EE103B">
              <w:rPr>
                <w:rFonts w:ascii="Times New Roman" w:hAnsi="Times New Roman" w:cs="Times New Roman"/>
                <w:b/>
                <w:bCs/>
                <w:snapToGrid w:val="0"/>
              </w:rPr>
              <w:t>Development Cost</w:t>
            </w:r>
            <w:r w:rsidRPr="00EE103B">
              <w:rPr>
                <w:rFonts w:ascii="標楷體" w:eastAsia="標楷體" w:hAnsi="標楷體" w:hint="eastAsia"/>
              </w:rPr>
              <w:t>)</w:t>
            </w:r>
          </w:p>
        </w:tc>
      </w:tr>
      <w:tr w:rsidR="00893C68" w:rsidRPr="00EE103B" w14:paraId="6CBF7D3A" w14:textId="77777777" w:rsidTr="00A60132">
        <w:tc>
          <w:tcPr>
            <w:tcW w:w="1097" w:type="dxa"/>
            <w:shd w:val="clear" w:color="auto" w:fill="auto"/>
          </w:tcPr>
          <w:p w14:paraId="1207B9E8"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CRI0007</w:t>
            </w:r>
          </w:p>
        </w:tc>
        <w:tc>
          <w:tcPr>
            <w:tcW w:w="6840" w:type="dxa"/>
            <w:shd w:val="clear" w:color="auto" w:fill="auto"/>
          </w:tcPr>
          <w:p w14:paraId="4D73C0FD"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整合成本(</w:t>
            </w:r>
            <w:r w:rsidRPr="00EE103B">
              <w:rPr>
                <w:rFonts w:ascii="Times New Roman" w:hAnsi="Times New Roman" w:cs="Times New Roman"/>
                <w:b/>
                <w:bCs/>
                <w:snapToGrid w:val="0"/>
              </w:rPr>
              <w:t>Integration Costs</w:t>
            </w:r>
            <w:r w:rsidRPr="00EE103B">
              <w:rPr>
                <w:rFonts w:ascii="標楷體" w:eastAsia="標楷體" w:hAnsi="標楷體" w:hint="eastAsia"/>
              </w:rPr>
              <w:t>)</w:t>
            </w:r>
          </w:p>
        </w:tc>
      </w:tr>
      <w:tr w:rsidR="00893C68" w:rsidRPr="00EE103B" w14:paraId="0D2C6C95" w14:textId="77777777" w:rsidTr="00A60132">
        <w:tc>
          <w:tcPr>
            <w:tcW w:w="1097" w:type="dxa"/>
            <w:shd w:val="clear" w:color="auto" w:fill="auto"/>
          </w:tcPr>
          <w:p w14:paraId="093419AD"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CRI0009</w:t>
            </w:r>
          </w:p>
        </w:tc>
        <w:tc>
          <w:tcPr>
            <w:tcW w:w="6840" w:type="dxa"/>
            <w:shd w:val="clear" w:color="auto" w:fill="auto"/>
          </w:tcPr>
          <w:p w14:paraId="2EC9C236"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彈性(</w:t>
            </w:r>
            <w:r w:rsidRPr="00EE103B">
              <w:rPr>
                <w:rFonts w:ascii="Times New Roman" w:hAnsi="Times New Roman" w:cs="Times New Roman"/>
                <w:b/>
                <w:bCs/>
                <w:snapToGrid w:val="0"/>
              </w:rPr>
              <w:t>Flexibil</w:t>
            </w:r>
            <w:smartTag w:uri="urn:schemas-microsoft-com:office:smarttags" w:element="PersonName">
              <w:r w:rsidRPr="00EE103B">
                <w:rPr>
                  <w:rFonts w:ascii="Times New Roman" w:hAnsi="Times New Roman" w:cs="Times New Roman"/>
                  <w:b/>
                  <w:bCs/>
                  <w:snapToGrid w:val="0"/>
                </w:rPr>
                <w:t>it</w:t>
              </w:r>
            </w:smartTag>
            <w:r w:rsidRPr="00EE103B">
              <w:rPr>
                <w:rFonts w:ascii="Times New Roman" w:hAnsi="Times New Roman" w:cs="Times New Roman"/>
                <w:b/>
                <w:bCs/>
                <w:snapToGrid w:val="0"/>
              </w:rPr>
              <w:t>y</w:t>
            </w:r>
            <w:r w:rsidRPr="00EE103B">
              <w:rPr>
                <w:rFonts w:ascii="標楷體" w:eastAsia="標楷體" w:hAnsi="標楷體" w:hint="eastAsia"/>
              </w:rPr>
              <w:t>)</w:t>
            </w:r>
          </w:p>
        </w:tc>
      </w:tr>
      <w:tr w:rsidR="00893C68" w:rsidRPr="00EE103B" w14:paraId="0AE66FEE" w14:textId="77777777" w:rsidTr="00A60132">
        <w:tc>
          <w:tcPr>
            <w:tcW w:w="1097" w:type="dxa"/>
            <w:shd w:val="clear" w:color="auto" w:fill="auto"/>
          </w:tcPr>
          <w:p w14:paraId="7C4E573C"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CRI0010</w:t>
            </w:r>
          </w:p>
        </w:tc>
        <w:tc>
          <w:tcPr>
            <w:tcW w:w="6840" w:type="dxa"/>
            <w:shd w:val="clear" w:color="auto" w:fill="auto"/>
          </w:tcPr>
          <w:p w14:paraId="64758118"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維護成本(</w:t>
            </w:r>
            <w:r w:rsidRPr="00EE103B">
              <w:rPr>
                <w:rFonts w:ascii="Times New Roman" w:hAnsi="Times New Roman" w:cs="Times New Roman"/>
                <w:b/>
                <w:bCs/>
                <w:snapToGrid w:val="0"/>
              </w:rPr>
              <w:t>Maintenance Cost</w:t>
            </w:r>
            <w:r w:rsidRPr="00EE103B">
              <w:rPr>
                <w:rFonts w:ascii="標楷體" w:eastAsia="標楷體" w:hAnsi="標楷體" w:hint="eastAsia"/>
              </w:rPr>
              <w:t>)</w:t>
            </w:r>
          </w:p>
        </w:tc>
      </w:tr>
    </w:tbl>
    <w:p w14:paraId="58F56CB1" w14:textId="30DB6FE5"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sz w:val="32"/>
          <w:szCs w:val="32"/>
        </w:rPr>
      </w:pPr>
      <w:r w:rsidRPr="00052886">
        <w:rPr>
          <w:rFonts w:ascii="Times New Roman" w:eastAsia="標楷體" w:hAnsi="Times New Roman"/>
          <w:b/>
          <w:sz w:val="32"/>
          <w:szCs w:val="32"/>
        </w:rPr>
        <w:br w:type="page"/>
      </w:r>
      <w:bookmarkStart w:id="4" w:name="_Toc91506167"/>
      <w:r w:rsidR="009D1CFE" w:rsidRPr="00052886">
        <w:rPr>
          <w:rFonts w:ascii="Times New Roman" w:eastAsia="標楷體" w:hAnsi="Times New Roman" w:hint="eastAsia"/>
          <w:b/>
          <w:sz w:val="32"/>
          <w:szCs w:val="32"/>
        </w:rPr>
        <w:lastRenderedPageBreak/>
        <w:t>差勤維護子系統細部設計</w:t>
      </w:r>
      <w:r w:rsidR="009D1CFE" w:rsidRPr="00052886">
        <w:rPr>
          <w:rFonts w:ascii="Times New Roman" w:eastAsia="標楷體" w:hAnsi="Times New Roman" w:hint="eastAsia"/>
          <w:b/>
          <w:sz w:val="32"/>
          <w:szCs w:val="32"/>
        </w:rPr>
        <w:t xml:space="preserve"> (GMS)</w:t>
      </w:r>
      <w:r w:rsidR="001462A8" w:rsidRPr="00052886">
        <w:rPr>
          <w:rFonts w:ascii="Times New Roman" w:eastAsia="標楷體" w:hAnsi="Times New Roman" w:hint="eastAsia"/>
          <w:b/>
          <w:sz w:val="32"/>
          <w:szCs w:val="32"/>
        </w:rPr>
        <w:t xml:space="preserve"> (</w:t>
      </w:r>
      <w:r w:rsidR="001462A8" w:rsidRPr="00052886">
        <w:rPr>
          <w:rFonts w:ascii="Times New Roman" w:eastAsia="標楷體" w:hAnsi="Times New Roman" w:cs="Times New Roman"/>
          <w:b/>
          <w:sz w:val="32"/>
          <w:szCs w:val="32"/>
        </w:rPr>
        <w:t xml:space="preserve">Detailed of </w:t>
      </w:r>
      <w:r w:rsidR="009D1CFE" w:rsidRPr="00052886">
        <w:rPr>
          <w:rFonts w:ascii="Times New Roman" w:eastAsia="標楷體" w:hAnsi="Times New Roman" w:cs="Times New Roman" w:hint="eastAsia"/>
          <w:b/>
          <w:sz w:val="32"/>
          <w:szCs w:val="32"/>
        </w:rPr>
        <w:t xml:space="preserve">GMS </w:t>
      </w:r>
      <w:r w:rsidR="001462A8" w:rsidRPr="00052886">
        <w:rPr>
          <w:rFonts w:ascii="Times New Roman" w:eastAsia="標楷體" w:hAnsi="Times New Roman" w:cs="Times New Roman"/>
          <w:b/>
          <w:sz w:val="32"/>
          <w:szCs w:val="32"/>
        </w:rPr>
        <w:t>Subsystem</w:t>
      </w:r>
      <w:r w:rsidR="009D1CFE" w:rsidRPr="00052886">
        <w:rPr>
          <w:rFonts w:ascii="Times New Roman" w:eastAsia="標楷體" w:hAnsi="Times New Roman" w:cs="Times New Roman" w:hint="eastAsia"/>
          <w:b/>
          <w:sz w:val="32"/>
          <w:szCs w:val="32"/>
        </w:rPr>
        <w:t>)</w:t>
      </w:r>
      <w:bookmarkEnd w:id="4"/>
    </w:p>
    <w:p w14:paraId="664127E4" w14:textId="1554A2C5" w:rsidR="00921715" w:rsidRPr="00F63BEB" w:rsidRDefault="00921715" w:rsidP="0092171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5" w:name="_Toc91506168"/>
      <w:r w:rsidRPr="00921715">
        <w:rPr>
          <w:rFonts w:ascii="Times New Roman" w:eastAsia="標楷體" w:hAnsi="Times New Roman" w:hint="eastAsia"/>
          <w:b/>
          <w:sz w:val="28"/>
          <w:szCs w:val="28"/>
        </w:rPr>
        <w:t>元件設計</w:t>
      </w:r>
      <w:r w:rsidRPr="00921715">
        <w:rPr>
          <w:rFonts w:ascii="Times New Roman" w:eastAsia="標楷體" w:hAnsi="Times New Roman" w:hint="eastAsia"/>
          <w:b/>
          <w:sz w:val="28"/>
          <w:szCs w:val="28"/>
        </w:rPr>
        <w:t xml:space="preserve"> (Component Design)</w:t>
      </w:r>
      <w:bookmarkEnd w:id="5"/>
    </w:p>
    <w:p w14:paraId="16FD51D9" w14:textId="0F39B233"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CA430A4" w14:textId="19A62C4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5B1799CA" w14:textId="7DE7E305"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43FD208A" wp14:editId="60D6335C">
            <wp:extent cx="5248275" cy="3586412"/>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7A2867FB" w14:textId="37C61E88"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68E0DFD" w14:textId="01B1E9A9"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215D9F82" w14:textId="7777777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5A57A953" w14:textId="69DE5F6B" w:rsidR="00542FC5" w:rsidRPr="00F63BEB" w:rsidRDefault="00DC3824" w:rsidP="00542FC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6" w:name="_Toc91506169"/>
      <w:r>
        <w:rPr>
          <w:rFonts w:ascii="Times New Roman" w:eastAsia="標楷體" w:hAnsi="Times New Roman" w:hint="eastAsia"/>
          <w:b/>
          <w:sz w:val="28"/>
          <w:szCs w:val="28"/>
        </w:rPr>
        <w:lastRenderedPageBreak/>
        <w:t>流程</w:t>
      </w:r>
      <w:r w:rsidR="00542FC5" w:rsidRPr="00F63BEB">
        <w:rPr>
          <w:rFonts w:ascii="Times New Roman" w:eastAsia="標楷體" w:hAnsi="Times New Roman" w:hint="eastAsia"/>
          <w:b/>
          <w:sz w:val="28"/>
          <w:szCs w:val="28"/>
        </w:rPr>
        <w:t>分析</w:t>
      </w:r>
      <w:r w:rsidR="00542FC5" w:rsidRPr="00F63BEB">
        <w:rPr>
          <w:rFonts w:ascii="Times New Roman" w:eastAsia="標楷體" w:hAnsi="Times New Roman" w:hint="eastAsia"/>
          <w:b/>
          <w:sz w:val="28"/>
          <w:szCs w:val="28"/>
        </w:rPr>
        <w:t xml:space="preserve"> </w:t>
      </w:r>
      <w:r w:rsidR="00542FC5"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00542FC5" w:rsidRPr="00F63BEB">
        <w:rPr>
          <w:rFonts w:ascii="Times New Roman" w:eastAsia="標楷體" w:hAnsi="Times New Roman" w:cs="Times New Roman"/>
          <w:b/>
          <w:sz w:val="28"/>
          <w:szCs w:val="28"/>
        </w:rPr>
        <w:t xml:space="preserve"> Analysis)</w:t>
      </w:r>
      <w:bookmarkEnd w:id="6"/>
    </w:p>
    <w:p w14:paraId="32028C11" w14:textId="766F3DFA" w:rsidR="00542FC5" w:rsidRDefault="00DC3824"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00542FC5" w:rsidRPr="00CE4973">
        <w:rPr>
          <w:rFonts w:ascii="Times New Roman" w:eastAsia="標楷體" w:hAnsi="Times New Roman" w:hint="eastAsia"/>
        </w:rPr>
        <w:t>分析</w:t>
      </w:r>
      <w:r w:rsidR="00542FC5" w:rsidRPr="00CE4973">
        <w:rPr>
          <w:rFonts w:ascii="Times New Roman" w:eastAsia="標楷體" w:hAnsi="Times New Roman" w:hint="eastAsia"/>
        </w:rPr>
        <w:t>(</w:t>
      </w:r>
      <w:r>
        <w:rPr>
          <w:rFonts w:ascii="Times New Roman" w:eastAsia="標楷體" w:hAnsi="Times New Roman"/>
        </w:rPr>
        <w:t>Process</w:t>
      </w:r>
      <w:r w:rsidR="00542FC5" w:rsidRPr="00CE4973">
        <w:rPr>
          <w:rFonts w:ascii="Times New Roman" w:eastAsia="標楷體" w:hAnsi="Times New Roman" w:cs="Times New Roman"/>
        </w:rPr>
        <w:t xml:space="preserve"> analysis</w:t>
      </w:r>
      <w:r w:rsidR="00542FC5" w:rsidRPr="00CE4973">
        <w:rPr>
          <w:rFonts w:ascii="Times New Roman" w:eastAsia="標楷體" w:hAnsi="Times New Roman" w:hint="eastAsia"/>
        </w:rPr>
        <w:t>)</w:t>
      </w:r>
      <w:r w:rsidR="00542FC5"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00542FC5" w:rsidRPr="00CE4973">
        <w:rPr>
          <w:rFonts w:ascii="Times New Roman" w:eastAsia="標楷體" w:hAnsi="Times New Roman" w:hint="eastAsia"/>
        </w:rPr>
        <w:t>的描述，由人事管理人員使用案例可得出六個名詞</w:t>
      </w:r>
      <w:r w:rsidR="00542FC5" w:rsidRPr="00CE4973">
        <w:rPr>
          <w:rFonts w:ascii="Times New Roman" w:eastAsia="標楷體" w:hAnsi="Times New Roman" w:hint="eastAsia"/>
        </w:rPr>
        <w:t>(noun)</w:t>
      </w:r>
      <w:r w:rsidR="00542FC5"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00542FC5" w:rsidRPr="00CE4973">
        <w:rPr>
          <w:rFonts w:ascii="Times New Roman" w:eastAsia="標楷體" w:hAnsi="Times New Roman"/>
        </w:rPr>
        <w:t>Bill</w:t>
      </w:r>
      <w:r w:rsidR="00542FC5" w:rsidRPr="00CE4973">
        <w:rPr>
          <w:rFonts w:ascii="Times New Roman" w:eastAsia="標楷體" w:hAnsi="Times New Roman" w:hint="eastAsia"/>
        </w:rPr>
        <w:t>的類別為所有單據的共用資訊與方法皆置於其中，而</w:t>
      </w:r>
      <w:proofErr w:type="spellStart"/>
      <w:r w:rsidR="00542FC5" w:rsidRPr="00CE4973">
        <w:rPr>
          <w:rFonts w:ascii="Times New Roman" w:eastAsia="標楷體" w:hAnsi="Times New Roman" w:hint="eastAsia"/>
        </w:rPr>
        <w:t>C_OverBill</w:t>
      </w:r>
      <w:proofErr w:type="spellEnd"/>
      <w:r w:rsidR="00542FC5" w:rsidRPr="00CE4973">
        <w:rPr>
          <w:rFonts w:ascii="Times New Roman" w:eastAsia="標楷體" w:hAnsi="Times New Roman" w:hint="eastAsia"/>
        </w:rPr>
        <w:t>與</w:t>
      </w:r>
      <w:proofErr w:type="spellStart"/>
      <w:r w:rsidR="00542FC5" w:rsidRPr="00CE4973">
        <w:rPr>
          <w:rFonts w:ascii="Times New Roman" w:eastAsia="標楷體" w:hAnsi="Times New Roman" w:hint="eastAsia"/>
        </w:rPr>
        <w:t>C_LeaveBill</w:t>
      </w:r>
      <w:proofErr w:type="spellEnd"/>
      <w:r w:rsidR="00542FC5" w:rsidRPr="00CE4973">
        <w:rPr>
          <w:rFonts w:ascii="Times New Roman" w:eastAsia="標楷體" w:hAnsi="Times New Roman" w:hint="eastAsia"/>
        </w:rPr>
        <w:t>則分別為加班單與差假單的類別，</w:t>
      </w:r>
      <w:proofErr w:type="spellStart"/>
      <w:r w:rsidR="00542FC5" w:rsidRPr="00CE4973">
        <w:rPr>
          <w:rFonts w:ascii="Times New Roman" w:eastAsia="標楷體" w:hAnsi="Times New Roman" w:hint="eastAsia"/>
        </w:rPr>
        <w:t>C_BusBill</w:t>
      </w:r>
      <w:proofErr w:type="spellEnd"/>
      <w:r w:rsidR="00542FC5" w:rsidRPr="00CE4973">
        <w:rPr>
          <w:rFonts w:ascii="Times New Roman" w:eastAsia="標楷體" w:hAnsi="Times New Roman" w:hint="eastAsia"/>
        </w:rPr>
        <w:t>為出差單的類別，其中包含有一些出差申請特有的欄位，</w:t>
      </w:r>
      <w:proofErr w:type="spellStart"/>
      <w:r w:rsidR="00542FC5" w:rsidRPr="00CE4973">
        <w:rPr>
          <w:rFonts w:ascii="Times New Roman" w:eastAsia="標楷體" w:hAnsi="Times New Roman" w:hint="eastAsia"/>
        </w:rPr>
        <w:t>C_RestBill</w:t>
      </w:r>
      <w:proofErr w:type="spellEnd"/>
      <w:r w:rsidR="00542FC5" w:rsidRPr="00CE4973">
        <w:rPr>
          <w:rFonts w:ascii="Times New Roman" w:eastAsia="標楷體" w:hAnsi="Times New Roman" w:hint="eastAsia"/>
        </w:rPr>
        <w:t>為請假單的類別，包含有一些請假的方法。其他的名詞在本專案中由於在用率不大，因此可以採用</w:t>
      </w:r>
      <w:r w:rsidR="00542FC5" w:rsidRPr="00CE4973">
        <w:rPr>
          <w:rFonts w:ascii="Times New Roman" w:eastAsia="標楷體" w:hAnsi="Times New Roman" w:hint="eastAsia"/>
        </w:rPr>
        <w:t>JSP</w:t>
      </w:r>
      <w:r w:rsidR="00542FC5" w:rsidRPr="00CE4973">
        <w:rPr>
          <w:rFonts w:ascii="Times New Roman" w:eastAsia="標楷體" w:hAnsi="Times New Roman" w:hint="eastAsia"/>
        </w:rPr>
        <w:t>的方式來實作。</w:t>
      </w:r>
    </w:p>
    <w:p w14:paraId="3B5B7BCC" w14:textId="052196BD" w:rsidR="00DC3824" w:rsidRDefault="00542FC5"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DAB1C19" w14:textId="77777777" w:rsidR="00DC3824" w:rsidRPr="002B6499"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3861D33C" w14:textId="4571AA02"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446295B" wp14:editId="02AD5FE1">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3493DADB" w14:textId="77777777" w:rsidR="00682A3B" w:rsidRDefault="00682A3B"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3006"/>
      </w:tblGrid>
      <w:tr w:rsidR="00DC3824" w:rsidRPr="00132145" w14:paraId="25307E9F" w14:textId="77777777" w:rsidTr="00682A3B">
        <w:tc>
          <w:tcPr>
            <w:tcW w:w="426" w:type="dxa"/>
            <w:shd w:val="clear" w:color="auto" w:fill="auto"/>
          </w:tcPr>
          <w:p w14:paraId="1BF16A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1797674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26624A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3006" w:type="dxa"/>
            <w:shd w:val="clear" w:color="auto" w:fill="auto"/>
          </w:tcPr>
          <w:p w14:paraId="23E1B6D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2A187BCF" w14:textId="77777777" w:rsidTr="00682A3B">
        <w:tc>
          <w:tcPr>
            <w:tcW w:w="426" w:type="dxa"/>
            <w:shd w:val="clear" w:color="auto" w:fill="auto"/>
          </w:tcPr>
          <w:p w14:paraId="507660C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686C2D1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190A303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006" w:type="dxa"/>
            <w:shd w:val="clear" w:color="auto" w:fill="auto"/>
          </w:tcPr>
          <w:p w14:paraId="36E92A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DC3824" w:rsidRPr="00132145" w14:paraId="1934BB8C" w14:textId="77777777" w:rsidTr="00682A3B">
        <w:tc>
          <w:tcPr>
            <w:tcW w:w="426" w:type="dxa"/>
            <w:shd w:val="clear" w:color="auto" w:fill="auto"/>
          </w:tcPr>
          <w:p w14:paraId="085279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5EFB0B8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5FF5A35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6D88190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CEAD1CF" w14:textId="77777777" w:rsidTr="00682A3B">
        <w:tc>
          <w:tcPr>
            <w:tcW w:w="426" w:type="dxa"/>
            <w:shd w:val="clear" w:color="auto" w:fill="auto"/>
          </w:tcPr>
          <w:p w14:paraId="170B9E8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33CDBBD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76AC31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46F9818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1BC9FC2" w14:textId="77777777" w:rsidTr="00682A3B">
        <w:tc>
          <w:tcPr>
            <w:tcW w:w="426" w:type="dxa"/>
            <w:shd w:val="clear" w:color="auto" w:fill="auto"/>
          </w:tcPr>
          <w:p w14:paraId="077FF42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52C5484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5722DF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3006" w:type="dxa"/>
            <w:shd w:val="clear" w:color="auto" w:fill="auto"/>
          </w:tcPr>
          <w:p w14:paraId="385A780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3C4993D1" w14:textId="5415941A"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ADF9138" w14:textId="77777777" w:rsidR="009357FD" w:rsidRPr="00CE4973"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hint="eastAsia"/>
        </w:rPr>
      </w:pPr>
    </w:p>
    <w:p w14:paraId="6DB8978F" w14:textId="77777777" w:rsidR="00DC3824"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rPr>
      </w:pPr>
      <w:r>
        <w:rPr>
          <w:rFonts w:ascii="Times New Roman" w:eastAsia="標楷體" w:hAnsi="Times New Roman" w:hint="eastAsia"/>
          <w:b/>
        </w:rPr>
        <w:lastRenderedPageBreak/>
        <w:t>顯示功能表</w:t>
      </w:r>
    </w:p>
    <w:p w14:paraId="5D9B499A" w14:textId="77777777"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5043E9B8" wp14:editId="586A0D6A">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4253"/>
      </w:tblGrid>
      <w:tr w:rsidR="00DC3824" w:rsidRPr="00132145" w14:paraId="685FBAEA" w14:textId="77777777" w:rsidTr="009B6EE4">
        <w:tc>
          <w:tcPr>
            <w:tcW w:w="426" w:type="dxa"/>
            <w:shd w:val="clear" w:color="auto" w:fill="auto"/>
          </w:tcPr>
          <w:p w14:paraId="29636E2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668522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1C916C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11FB14F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06FC4A5A" w14:textId="77777777" w:rsidTr="009B6EE4">
        <w:tc>
          <w:tcPr>
            <w:tcW w:w="426" w:type="dxa"/>
            <w:shd w:val="clear" w:color="auto" w:fill="auto"/>
          </w:tcPr>
          <w:p w14:paraId="3B92A0E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0333044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S</w:t>
            </w:r>
            <w:r w:rsidRPr="00132145">
              <w:rPr>
                <w:rFonts w:ascii="Times New Roman" w:eastAsia="標楷體" w:hAnsi="Times New Roman" w:hint="eastAsia"/>
              </w:rPr>
              <w:t>how.jsp</w:t>
            </w:r>
            <w:proofErr w:type="spellEnd"/>
          </w:p>
        </w:tc>
        <w:tc>
          <w:tcPr>
            <w:tcW w:w="1701" w:type="dxa"/>
            <w:shd w:val="clear" w:color="auto" w:fill="auto"/>
          </w:tcPr>
          <w:p w14:paraId="5738BDA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36D0E55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42768F95" w14:textId="77777777" w:rsidTr="009B6EE4">
        <w:tc>
          <w:tcPr>
            <w:tcW w:w="426" w:type="dxa"/>
            <w:shd w:val="clear" w:color="auto" w:fill="auto"/>
          </w:tcPr>
          <w:p w14:paraId="17BD1432"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4BBC902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1BF378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66616B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54CE500" w14:textId="77777777" w:rsidTr="009B6EE4">
        <w:tc>
          <w:tcPr>
            <w:tcW w:w="426" w:type="dxa"/>
            <w:shd w:val="clear" w:color="auto" w:fill="auto"/>
          </w:tcPr>
          <w:p w14:paraId="596F263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1819D2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31B57B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A608EA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DFD00F0" w14:textId="77777777" w:rsidTr="009B6EE4">
        <w:tc>
          <w:tcPr>
            <w:tcW w:w="426" w:type="dxa"/>
            <w:shd w:val="clear" w:color="auto" w:fill="auto"/>
          </w:tcPr>
          <w:p w14:paraId="71F9E60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1AFB4B4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3583B2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1861761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E19DF31" w14:textId="77777777" w:rsidR="00DC3824" w:rsidRPr="00CE4973"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619412C5" w14:textId="77777777" w:rsidR="00DC3824" w:rsidRPr="00176C4E"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176C4E">
        <w:rPr>
          <w:rFonts w:ascii="Times New Roman" w:eastAsia="標楷體" w:hAnsi="Times New Roman" w:hint="eastAsia"/>
          <w:b/>
        </w:rPr>
        <w:t>加班單修改</w:t>
      </w:r>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6A896F5C" w14:textId="77777777"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p>
    <w:p w14:paraId="35540771" w14:textId="4C8A23BA"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E0501C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507" w:type="dxa"/>
            <w:shd w:val="clear" w:color="auto" w:fill="auto"/>
          </w:tcPr>
          <w:p w14:paraId="2122FF2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5A3556B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08CEC5A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06AC979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26414AD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C29C5E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6FE48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DC3824">
        <w:rPr>
          <w:rFonts w:ascii="Times New Roman" w:eastAsia="標楷體" w:hAnsi="Times New Roman" w:hint="eastAsia"/>
          <w:b/>
          <w:color w:val="FF0000"/>
          <w:sz w:val="32"/>
          <w:szCs w:val="32"/>
        </w:rPr>
        <w:t>請依使用案例與互動圖</w:t>
      </w:r>
      <w:r>
        <w:rPr>
          <w:rFonts w:ascii="Times New Roman" w:eastAsia="標楷體" w:hAnsi="Times New Roman" w:hint="eastAsia"/>
          <w:b/>
          <w:color w:val="FF0000"/>
          <w:sz w:val="32"/>
          <w:szCs w:val="32"/>
        </w:rPr>
        <w:t>來</w:t>
      </w:r>
      <w:r w:rsidRPr="00DC3824">
        <w:rPr>
          <w:rFonts w:ascii="Times New Roman" w:eastAsia="標楷體" w:hAnsi="Times New Roman" w:hint="eastAsia"/>
          <w:b/>
          <w:color w:val="FF0000"/>
          <w:sz w:val="32"/>
          <w:szCs w:val="32"/>
        </w:rPr>
        <w:t>說明元件的互動，</w:t>
      </w:r>
      <w:r>
        <w:rPr>
          <w:rFonts w:ascii="Times New Roman" w:eastAsia="標楷體" w:hAnsi="Times New Roman" w:hint="eastAsia"/>
          <w:b/>
          <w:color w:val="FF0000"/>
          <w:sz w:val="32"/>
          <w:szCs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b/>
          <w:color w:val="FF0000"/>
          <w:sz w:val="32"/>
          <w:szCs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sz w:val="28"/>
          <w:szCs w:val="28"/>
        </w:rPr>
      </w:pPr>
      <w:bookmarkStart w:id="7" w:name="_Toc91506170"/>
      <w:r w:rsidRPr="009D1CFE">
        <w:rPr>
          <w:rFonts w:ascii="Times New Roman" w:eastAsia="標楷體" w:hAnsi="Times New Roman" w:hint="eastAsia"/>
          <w:b/>
          <w:sz w:val="28"/>
          <w:szCs w:val="28"/>
        </w:rPr>
        <w:t>資料設計</w:t>
      </w:r>
      <w:r w:rsidRPr="009D1CFE">
        <w:rPr>
          <w:rFonts w:ascii="Times New Roman" w:eastAsia="標楷體" w:hAnsi="Times New Roman" w:hint="eastAsia"/>
          <w:b/>
          <w:sz w:val="28"/>
          <w:szCs w:val="28"/>
        </w:rPr>
        <w:t xml:space="preserve"> (Data Design)</w:t>
      </w:r>
      <w:bookmarkEnd w:id="7"/>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bookmarkStart w:id="8" w:name="_Toc69628506"/>
      <w:r w:rsidRPr="00CE4973">
        <w:rPr>
          <w:rFonts w:ascii="Times New Roman" w:eastAsia="標楷體" w:hAnsi="Times New Roman" w:hint="eastAsia"/>
        </w:rPr>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lastRenderedPageBreak/>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406480" w14:paraId="154488B7" w14:textId="77777777" w:rsidTr="003C7437">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70BF2F65" w14:textId="77777777" w:rsidTr="003C7437">
        <w:trPr>
          <w:cantSplit/>
          <w:trHeight w:val="360"/>
          <w:jc w:val="center"/>
        </w:trPr>
        <w:tc>
          <w:tcPr>
            <w:tcW w:w="425"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406480" w14:paraId="506499C1"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406480" w14:paraId="48890D85"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406480" w14:paraId="2049C9F3"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406480" w14:paraId="3BDFFE7C"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406480" w14:paraId="49EF899B"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職稱名稱</w:t>
            </w:r>
          </w:p>
        </w:tc>
      </w:tr>
    </w:tbl>
    <w:p w14:paraId="1CC6750B" w14:textId="77777777" w:rsidR="00D60434" w:rsidRDefault="00D60434"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00F63BEB" w:rsidRPr="00D60434">
        <w:rPr>
          <w:rFonts w:ascii="Times New Roman" w:eastAsia="標楷體" w:hAnsi="Times New Roman" w:hint="eastAsia"/>
          <w:b/>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2F223014" wp14:editId="4D9B2956">
            <wp:extent cx="3370580" cy="34175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001F63FE"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假單</w:t>
      </w:r>
      <w:r w:rsidR="00406480" w:rsidRPr="00D60434">
        <w:rPr>
          <w:rFonts w:ascii="Times New Roman" w:eastAsia="標楷體" w:hAnsi="Times New Roman" w:hint="eastAsia"/>
          <w:b/>
        </w:rPr>
        <w:t>資料</w:t>
      </w:r>
      <w:r w:rsidRPr="00D60434">
        <w:rPr>
          <w:rFonts w:ascii="Times New Roman" w:eastAsia="標楷體" w:hAnsi="Times New Roman" w:hint="eastAsia"/>
          <w:b/>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9"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9"/>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val="0"/>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eastAsia="標楷體"/>
                <w:bCs/>
              </w:rPr>
            </w:pPr>
            <w:r>
              <w:rPr>
                <w:rFonts w:eastAsia="標楷體"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rPr>
                <w:rFonts w:eastAsia="標楷體"/>
              </w:rPr>
            </w:pPr>
            <w:r>
              <w:rPr>
                <w:rFonts w:eastAsia="標楷體"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rPr>
                <w:rFonts w:eastAsia="標楷體"/>
              </w:rPr>
            </w:pPr>
            <w:proofErr w:type="spellStart"/>
            <w:r>
              <w:rPr>
                <w:rFonts w:eastAsia="標楷體"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rPr>
                <w:rFonts w:eastAsia="標楷體"/>
              </w:rPr>
            </w:pPr>
            <w:r>
              <w:rPr>
                <w:rFonts w:eastAsia="標楷體"/>
              </w:rP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w:t>
            </w:r>
            <w:r>
              <w:rPr>
                <w:rFonts w:eastAsia="標楷體"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假別</w:t>
            </w:r>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w:t>
            </w:r>
            <w:r>
              <w:rPr>
                <w:rFonts w:eastAsia="標楷體"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rPr>
                <w:rFonts w:eastAsia="標楷體"/>
              </w:rPr>
            </w:pPr>
            <w:proofErr w:type="spellStart"/>
            <w:r>
              <w:rPr>
                <w:rFonts w:eastAsia="標楷體"/>
              </w:rP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rPr>
                <w:rFonts w:eastAsia="標楷體"/>
              </w:rPr>
            </w:pPr>
            <w:r>
              <w:rPr>
                <w:rFonts w:eastAsia="標楷體"/>
              </w:rP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rPr>
                <w:rFonts w:eastAsia="標楷體"/>
              </w:rPr>
            </w:pPr>
            <w:r>
              <w:rPr>
                <w:rFonts w:eastAsia="標楷體"/>
              </w:rP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差假日期迄</w:t>
            </w:r>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rPr>
                <w:rFonts w:eastAsia="標楷體"/>
              </w:rPr>
            </w:pPr>
            <w:r>
              <w:rPr>
                <w:rFonts w:eastAsia="標楷體"/>
              </w:rP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rPr>
                <w:rFonts w:eastAsia="標楷體"/>
              </w:rPr>
            </w:pPr>
            <w:r>
              <w:rPr>
                <w:rFonts w:eastAsia="標楷體"/>
              </w:rP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rPr>
                <w:rFonts w:eastAsia="標楷體"/>
              </w:rPr>
            </w:pPr>
            <w:r>
              <w:rPr>
                <w:rFonts w:eastAsia="標楷體"/>
              </w:rP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rPr>
                <w:rFonts w:eastAsia="標楷體"/>
              </w:rPr>
            </w:pPr>
            <w:r>
              <w:rPr>
                <w:rFonts w:eastAsia="標楷體"/>
              </w:rP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rPr>
                <w:rFonts w:eastAsia="標楷體"/>
              </w:rPr>
            </w:pPr>
            <w:r>
              <w:rPr>
                <w:rFonts w:eastAsia="標楷體"/>
              </w:rP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rPr>
                <w:rFonts w:eastAsia="標楷體"/>
              </w:rPr>
            </w:pPr>
            <w:r>
              <w:rPr>
                <w:rFonts w:eastAsia="標楷體"/>
              </w:rP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rPr>
                <w:rFonts w:eastAsia="標楷體"/>
              </w:rPr>
            </w:pPr>
            <w:r>
              <w:rPr>
                <w:rFonts w:eastAsia="標楷體"/>
              </w:rP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lastRenderedPageBreak/>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val="0"/>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r>
              <w:rPr>
                <w:rFonts w:eastAsia="標楷體"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r>
              <w:rPr>
                <w:rFonts w:eastAsia="標楷體"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 xml:space="preserve"> 08:30</w:t>
            </w:r>
            <w:r>
              <w:rPr>
                <w:rFonts w:ascii="標楷體" w:eastAsia="標楷體" w:hint="eastAsia"/>
                <w:u w:val="single"/>
              </w:rPr>
              <w:t>0</w:t>
            </w:r>
            <w:r>
              <w:rPr>
                <w:rFonts w:ascii="標楷體" w:eastAsia="標楷體" w:hint="eastAsia"/>
              </w:rPr>
              <w:t>~17:00</w:t>
            </w:r>
            <w:r>
              <w:rPr>
                <w:rFonts w:ascii="標楷體" w:eastAsia="標楷體" w:hint="eastAsia"/>
                <w:u w:val="single"/>
              </w:rPr>
              <w:t>0</w:t>
            </w:r>
            <w:r>
              <w:rPr>
                <w:rFonts w:ascii="標楷體" w:eastAsia="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hint="eastAsia"/>
          <w:b/>
          <w:color w:val="FF0000"/>
          <w:sz w:val="32"/>
          <w:szCs w:val="32"/>
        </w:rPr>
        <w:t>在</w:t>
      </w:r>
      <w:r>
        <w:rPr>
          <w:rFonts w:ascii="Times New Roman" w:eastAsia="標楷體" w:hAnsi="Times New Roman" w:hint="eastAsia"/>
          <w:b/>
          <w:color w:val="FF0000"/>
          <w:sz w:val="32"/>
          <w:szCs w:val="32"/>
        </w:rPr>
        <w:t>資料庫</w:t>
      </w:r>
      <w:r w:rsidRPr="0077071E">
        <w:rPr>
          <w:rFonts w:ascii="Times New Roman" w:eastAsia="標楷體" w:hAnsi="Times New Roman" w:hint="eastAsia"/>
          <w:b/>
          <w:color w:val="FF0000"/>
          <w:sz w:val="32"/>
          <w:szCs w:val="32"/>
        </w:rPr>
        <w:t>中的</w:t>
      </w:r>
      <w:r>
        <w:rPr>
          <w:rFonts w:ascii="Times New Roman" w:eastAsia="標楷體" w:hAnsi="Times New Roman" w:hint="eastAsia"/>
          <w:b/>
          <w:color w:val="FF0000"/>
          <w:sz w:val="32"/>
          <w:szCs w:val="32"/>
        </w:rPr>
        <w:t>資料表</w:t>
      </w:r>
      <w:r w:rsidRPr="0077071E">
        <w:rPr>
          <w:rFonts w:ascii="Times New Roman" w:eastAsia="標楷體" w:hAnsi="Times New Roman" w:hint="eastAsia"/>
          <w:b/>
          <w:color w:val="FF0000"/>
          <w:sz w:val="32"/>
          <w:szCs w:val="32"/>
        </w:rPr>
        <w:t>皆上述方式說明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D7E53D2"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52628B43" w14:textId="77777777" w:rsidR="00F63BEB" w:rsidRPr="00CE4973"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0" w:name="_Toc69628507"/>
      <w:bookmarkStart w:id="11" w:name="_Toc91506171"/>
      <w:r w:rsidRPr="00CE4973">
        <w:rPr>
          <w:rFonts w:ascii="Times New Roman" w:eastAsia="標楷體" w:hAnsi="Times New Roman" w:hint="eastAsia"/>
          <w:b/>
          <w:sz w:val="28"/>
          <w:szCs w:val="28"/>
        </w:rPr>
        <w:lastRenderedPageBreak/>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0"/>
      <w:bookmarkEnd w:id="11"/>
    </w:p>
    <w:tbl>
      <w:tblPr>
        <w:tblW w:w="0" w:type="auto"/>
        <w:tblInd w:w="828" w:type="dxa"/>
        <w:shd w:val="clear" w:color="auto" w:fill="CCFFFF"/>
        <w:tblLook w:val="01E0" w:firstRow="1" w:lastRow="1" w:firstColumn="1" w:lastColumn="1" w:noHBand="0" w:noVBand="0"/>
      </w:tblPr>
      <w:tblGrid>
        <w:gridCol w:w="1096"/>
        <w:gridCol w:w="7617"/>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7"/>
        <w:gridCol w:w="7266"/>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UID[=]SA[:]PWD[=]SA[:])</w:t>
            </w:r>
          </w:p>
        </w:tc>
      </w:tr>
    </w:tbl>
    <w:p w14:paraId="054022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1"/>
        <w:gridCol w:w="7282"/>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[=]admin[:]</w:t>
      </w:r>
      <w:proofErr w:type="spellStart"/>
      <w:r w:rsidRPr="00CE4973">
        <w:rPr>
          <w:rFonts w:ascii="Times New Roman" w:eastAsia="標楷體" w:hAnsi="Times New Roman"/>
        </w:rPr>
        <w:t>passwd</w:t>
      </w:r>
      <w:proofErr w:type="spellEnd"/>
      <w:r w:rsidRPr="00CE4973">
        <w:rPr>
          <w:rFonts w:ascii="Times New Roman" w:eastAsia="標楷體" w:hAnsi="Times New Roman"/>
        </w:rPr>
        <w:t>[=]admin[:]DEPT[=]3[:]</w:t>
      </w:r>
    </w:p>
    <w:p w14:paraId="096D925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[=]C:\</w:t>
      </w:r>
      <w:proofErr w:type="spellStart"/>
      <w:r w:rsidRPr="00CE4973">
        <w:rPr>
          <w:rFonts w:ascii="Times New Roman" w:eastAsia="標楷體" w:hAnsi="Times New Roman"/>
        </w:rPr>
        <w:t>prog</w:t>
      </w:r>
      <w:proofErr w:type="spellEnd"/>
      <w:r w:rsidRPr="00CE4973">
        <w:rPr>
          <w:rFonts w:ascii="Times New Roman" w:eastAsia="標楷體" w:hAnsi="Times New Roman"/>
        </w:rPr>
        <w:t>\</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
    <w:p w14:paraId="4B93E5CD" w14:textId="77777777" w:rsidR="00F63BEB"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bookmarkEnd w:id="8"/>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w:t>
      </w:r>
      <w:r w:rsidR="002837DB">
        <w:rPr>
          <w:rFonts w:ascii="Times New Roman" w:eastAsia="標楷體" w:hAnsi="Times New Roman" w:hint="eastAsia"/>
          <w:b/>
          <w:color w:val="FF0000"/>
          <w:sz w:val="32"/>
          <w:szCs w:val="32"/>
        </w:rPr>
        <w:t>元件與元件之間</w:t>
      </w:r>
      <w:r>
        <w:rPr>
          <w:rFonts w:ascii="Times New Roman" w:eastAsia="標楷體" w:hAnsi="Times New Roman" w:hint="eastAsia"/>
          <w:b/>
          <w:color w:val="FF0000"/>
          <w:sz w:val="32"/>
          <w:szCs w:val="32"/>
        </w:rPr>
        <w:t>的</w:t>
      </w:r>
      <w:r w:rsidR="002837DB">
        <w:rPr>
          <w:rFonts w:ascii="Times New Roman" w:eastAsia="標楷體" w:hAnsi="Times New Roman" w:hint="eastAsia"/>
          <w:b/>
          <w:color w:val="FF0000"/>
          <w:sz w:val="32"/>
          <w:szCs w:val="32"/>
        </w:rPr>
        <w:t>資料傳輸</w:t>
      </w:r>
      <w:r>
        <w:rPr>
          <w:rFonts w:ascii="Times New Roman" w:eastAsia="標楷體" w:hAnsi="Times New Roman" w:hint="eastAsia"/>
          <w:b/>
          <w:color w:val="FF0000"/>
          <w:sz w:val="32"/>
          <w:szCs w:val="32"/>
        </w:rPr>
        <w:t>介面</w:t>
      </w:r>
    </w:p>
    <w:p w14:paraId="1E1FFA26" w14:textId="77777777"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CC4B52B" w14:textId="77777777"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sz w:val="32"/>
          <w:szCs w:val="32"/>
        </w:rPr>
      </w:pPr>
      <w:r w:rsidRPr="009D1CFE">
        <w:rPr>
          <w:rFonts w:ascii="Times New Roman" w:eastAsia="標楷體" w:hAnsi="Times New Roman"/>
          <w:b/>
          <w:sz w:val="28"/>
          <w:szCs w:val="28"/>
        </w:rPr>
        <w:br w:type="page"/>
      </w:r>
      <w:bookmarkStart w:id="12" w:name="_Toc91506172"/>
      <w:bookmarkStart w:id="13" w:name="_Toc69628508"/>
      <w:r w:rsidR="009D1CFE" w:rsidRPr="009D1CFE">
        <w:rPr>
          <w:rFonts w:ascii="Times New Roman" w:eastAsia="標楷體" w:hAnsi="Times New Roman" w:hint="eastAsia"/>
          <w:b/>
          <w:sz w:val="32"/>
          <w:szCs w:val="32"/>
        </w:rPr>
        <w:lastRenderedPageBreak/>
        <w:t>線上差假申請子系統</w:t>
      </w:r>
      <w:r w:rsidR="009D1CFE">
        <w:rPr>
          <w:rFonts w:ascii="Times New Roman" w:eastAsia="標楷體" w:hAnsi="Times New Roman" w:hint="eastAsia"/>
          <w:b/>
          <w:sz w:val="32"/>
          <w:szCs w:val="32"/>
        </w:rPr>
        <w:t>細部設計</w:t>
      </w:r>
      <w:r w:rsidR="009D1CFE" w:rsidRPr="009D1CFE">
        <w:rPr>
          <w:rFonts w:ascii="Times New Roman" w:eastAsia="標楷體" w:hAnsi="Times New Roman" w:hint="eastAsia"/>
          <w:b/>
          <w:sz w:val="32"/>
          <w:szCs w:val="32"/>
        </w:rPr>
        <w:t xml:space="preserve"> (WAS) (</w:t>
      </w:r>
      <w:r w:rsidR="009D1CFE" w:rsidRPr="00A6132C">
        <w:rPr>
          <w:rFonts w:ascii="Times New Roman" w:eastAsia="標楷體" w:hAnsi="Times New Roman" w:cs="Times New Roman"/>
          <w:b/>
          <w:sz w:val="28"/>
          <w:szCs w:val="32"/>
        </w:rPr>
        <w:t xml:space="preserve">Detailed of </w:t>
      </w:r>
      <w:r w:rsidR="009D1CFE" w:rsidRPr="00A6132C">
        <w:rPr>
          <w:rFonts w:ascii="Times New Roman" w:eastAsia="標楷體" w:hAnsi="Times New Roman" w:cs="Times New Roman" w:hint="eastAsia"/>
          <w:b/>
          <w:sz w:val="28"/>
          <w:szCs w:val="32"/>
        </w:rPr>
        <w:t xml:space="preserve">GMS </w:t>
      </w:r>
      <w:r w:rsidR="009D1CFE" w:rsidRPr="00A6132C">
        <w:rPr>
          <w:rFonts w:ascii="Times New Roman" w:eastAsia="標楷體" w:hAnsi="Times New Roman" w:cs="Times New Roman"/>
          <w:b/>
          <w:sz w:val="28"/>
          <w:szCs w:val="32"/>
        </w:rPr>
        <w:t>Subsystem</w:t>
      </w:r>
      <w:r w:rsidR="009D1CFE" w:rsidRPr="009D1CFE">
        <w:rPr>
          <w:rFonts w:ascii="Times New Roman" w:eastAsia="標楷體" w:hAnsi="Times New Roman" w:cs="Times New Roman" w:hint="eastAsia"/>
          <w:b/>
          <w:sz w:val="32"/>
          <w:szCs w:val="32"/>
        </w:rPr>
        <w:t>)</w:t>
      </w:r>
      <w:bookmarkEnd w:id="12"/>
    </w:p>
    <w:bookmarkEnd w:id="13"/>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sz w:val="28"/>
          <w:szCs w:val="28"/>
        </w:rPr>
      </w:pPr>
      <w:bookmarkStart w:id="14" w:name="_Toc91506173"/>
      <w:r>
        <w:rPr>
          <w:rFonts w:ascii="Times New Roman" w:eastAsia="標楷體" w:hAnsi="Times New Roman" w:hint="eastAsia"/>
          <w:b/>
          <w:sz w:val="28"/>
          <w:szCs w:val="28"/>
        </w:rPr>
        <w:t>元件設計</w:t>
      </w:r>
      <w:r>
        <w:rPr>
          <w:rFonts w:ascii="Times New Roman" w:eastAsia="標楷體" w:hAnsi="Times New Roman" w:hint="eastAsia"/>
          <w:b/>
          <w:sz w:val="28"/>
          <w:szCs w:val="28"/>
        </w:rPr>
        <w:t xml:space="preserve"> (Component Design) (</w:t>
      </w:r>
      <w:r>
        <w:rPr>
          <w:rFonts w:ascii="Times New Roman" w:eastAsia="標楷體" w:hAnsi="Times New Roman" w:hint="eastAsia"/>
          <w:b/>
          <w:sz w:val="28"/>
          <w:szCs w:val="28"/>
        </w:rPr>
        <w:t>網站架構</w:t>
      </w:r>
      <w:r>
        <w:rPr>
          <w:rFonts w:ascii="Times New Roman" w:eastAsia="標楷體" w:hAnsi="Times New Roman" w:hint="eastAsia"/>
          <w:b/>
          <w:sz w:val="28"/>
          <w:szCs w:val="28"/>
        </w:rPr>
        <w:t>)</w:t>
      </w:r>
      <w:bookmarkEnd w:id="14"/>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詳細說明每個元件的設計方式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15" w:name="_Toc91506174"/>
      <w:r>
        <w:rPr>
          <w:rFonts w:ascii="Times New Roman" w:eastAsia="標楷體" w:hAnsi="Times New Roman" w:hint="eastAsia"/>
          <w:b/>
          <w:sz w:val="28"/>
          <w:szCs w:val="28"/>
        </w:rPr>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15"/>
    </w:p>
    <w:p w14:paraId="21177E77"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1D5B4C5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528B4B90" w14:textId="77777777" w:rsidR="002837DB" w:rsidRPr="002B6499" w:rsidRDefault="002837DB" w:rsidP="002837DB">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44DEBD7C" w14:textId="3E28BB29"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6E8A1F86" wp14:editId="43E83EEE">
            <wp:extent cx="4390390" cy="308292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0619B7A1" w14:textId="77777777" w:rsidR="00E255C4"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39"/>
        <w:gridCol w:w="1701"/>
        <w:gridCol w:w="4253"/>
      </w:tblGrid>
      <w:tr w:rsidR="002837DB" w:rsidRPr="00132145" w14:paraId="6541DFCA" w14:textId="77777777" w:rsidTr="00E255C4">
        <w:tc>
          <w:tcPr>
            <w:tcW w:w="425" w:type="dxa"/>
            <w:shd w:val="clear" w:color="auto" w:fill="auto"/>
          </w:tcPr>
          <w:p w14:paraId="301826A6"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39" w:type="dxa"/>
            <w:shd w:val="clear" w:color="auto" w:fill="auto"/>
          </w:tcPr>
          <w:p w14:paraId="298F77A9"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FEE619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7721C2FA"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2837DB" w:rsidRPr="00132145" w14:paraId="5B3D3A72" w14:textId="77777777" w:rsidTr="00E255C4">
        <w:tc>
          <w:tcPr>
            <w:tcW w:w="425" w:type="dxa"/>
            <w:shd w:val="clear" w:color="auto" w:fill="auto"/>
          </w:tcPr>
          <w:p w14:paraId="2B3322AC"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39" w:type="dxa"/>
            <w:shd w:val="clear" w:color="auto" w:fill="auto"/>
          </w:tcPr>
          <w:p w14:paraId="63C5F59A"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3C6BFBF9"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253" w:type="dxa"/>
            <w:shd w:val="clear" w:color="auto" w:fill="auto"/>
          </w:tcPr>
          <w:p w14:paraId="15AE4FE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2837DB" w:rsidRPr="00132145" w14:paraId="4DC1AD5C" w14:textId="77777777" w:rsidTr="00E255C4">
        <w:tc>
          <w:tcPr>
            <w:tcW w:w="425" w:type="dxa"/>
            <w:shd w:val="clear" w:color="auto" w:fill="auto"/>
          </w:tcPr>
          <w:p w14:paraId="56F81136"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39" w:type="dxa"/>
            <w:shd w:val="clear" w:color="auto" w:fill="auto"/>
          </w:tcPr>
          <w:p w14:paraId="05B930BE"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2C8FA09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D11C51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2837DB" w:rsidRPr="00132145" w14:paraId="3361AAAE" w14:textId="77777777" w:rsidTr="00E255C4">
        <w:tc>
          <w:tcPr>
            <w:tcW w:w="425" w:type="dxa"/>
            <w:shd w:val="clear" w:color="auto" w:fill="auto"/>
          </w:tcPr>
          <w:p w14:paraId="1A248541"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2239" w:type="dxa"/>
            <w:shd w:val="clear" w:color="auto" w:fill="auto"/>
          </w:tcPr>
          <w:p w14:paraId="0618D87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0236375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74F6993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2837DB" w:rsidRPr="00132145" w14:paraId="51C1E8B9" w14:textId="77777777" w:rsidTr="00E255C4">
        <w:tc>
          <w:tcPr>
            <w:tcW w:w="425" w:type="dxa"/>
            <w:shd w:val="clear" w:color="auto" w:fill="auto"/>
          </w:tcPr>
          <w:p w14:paraId="44DDA6C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2239" w:type="dxa"/>
            <w:shd w:val="clear" w:color="auto" w:fill="auto"/>
          </w:tcPr>
          <w:p w14:paraId="065525A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0B91171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5830588C"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7B3405C"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bookmarkStart w:id="16" w:name="_Toc91506175"/>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61B0498D" w14:textId="77777777" w:rsidTr="009B6EE4">
        <w:tc>
          <w:tcPr>
            <w:tcW w:w="709" w:type="dxa"/>
            <w:shd w:val="clear" w:color="auto" w:fill="auto"/>
          </w:tcPr>
          <w:p w14:paraId="52B8C09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14C06EE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356AF01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6289F60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3FBE0555" w14:textId="77777777" w:rsidTr="009B6EE4">
        <w:tc>
          <w:tcPr>
            <w:tcW w:w="709" w:type="dxa"/>
            <w:shd w:val="clear" w:color="auto" w:fill="auto"/>
          </w:tcPr>
          <w:p w14:paraId="43028C5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53CF224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4C62BF8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03599D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1FEF44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391B207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60B9A323"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4CB4661B"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1302281D" w14:textId="77777777" w:rsidTr="009B6EE4">
        <w:tc>
          <w:tcPr>
            <w:tcW w:w="709" w:type="dxa"/>
            <w:shd w:val="clear" w:color="auto" w:fill="auto"/>
          </w:tcPr>
          <w:p w14:paraId="77DF5A7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4E9E0668"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1F689DC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0B796E2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4C84857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16C639A6" w14:textId="77777777" w:rsidTr="009B6EE4">
        <w:tc>
          <w:tcPr>
            <w:tcW w:w="709" w:type="dxa"/>
            <w:shd w:val="clear" w:color="auto" w:fill="auto"/>
          </w:tcPr>
          <w:p w14:paraId="54C9A53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56D52B0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4AE01D1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12C886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31D4D904"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4D964C43"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9F8901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FBB9AF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B34D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0548179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9BCB05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6A278364" w14:textId="77777777" w:rsidTr="009B6EE4">
        <w:tc>
          <w:tcPr>
            <w:tcW w:w="709" w:type="dxa"/>
            <w:shd w:val="clear" w:color="auto" w:fill="auto"/>
          </w:tcPr>
          <w:p w14:paraId="4D9E5DA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4F7CEE3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06CCC16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78245013"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2420E9E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DBB2136"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2EF5CE9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27042724"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55E5C34"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700425B5"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04C0CE04" w14:textId="5E321577" w:rsidR="00615E9D" w:rsidRPr="00CE4973" w:rsidRDefault="00615E9D"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2"/>
        <w:rPr>
          <w:rFonts w:ascii="Times New Roman" w:eastAsia="標楷體" w:hAnsi="Times New Roman"/>
          <w:b/>
          <w:sz w:val="28"/>
          <w:szCs w:val="28"/>
        </w:rPr>
      </w:pPr>
      <w:r>
        <w:rPr>
          <w:rFonts w:ascii="Times New Roman" w:eastAsia="標楷體" w:hAnsi="Times New Roman" w:hint="eastAsia"/>
          <w:b/>
          <w:sz w:val="28"/>
          <w:szCs w:val="28"/>
        </w:rPr>
        <w:t>資料設計</w:t>
      </w:r>
      <w:r w:rsidRPr="00CE4973">
        <w:rPr>
          <w:rFonts w:ascii="Times New Roman" w:eastAsia="標楷體" w:hAnsi="Times New Roman" w:hint="eastAsia"/>
          <w:b/>
          <w:sz w:val="28"/>
          <w:szCs w:val="28"/>
        </w:rPr>
        <w:t xml:space="preserve"> </w:t>
      </w:r>
      <w:r w:rsidRPr="00CE4973">
        <w:rPr>
          <w:rFonts w:ascii="Times New Roman" w:eastAsia="標楷體" w:hAnsi="Times New Roman" w:hint="eastAsia"/>
          <w:sz w:val="28"/>
          <w:szCs w:val="28"/>
        </w:rPr>
        <w:t>(</w:t>
      </w:r>
      <w:r w:rsidRPr="00CE4973">
        <w:rPr>
          <w:rFonts w:ascii="Times New Roman" w:eastAsia="標楷體" w:hAnsi="Times New Roman" w:cs="Times New Roman"/>
          <w:sz w:val="28"/>
          <w:szCs w:val="28"/>
        </w:rPr>
        <w:t>D</w:t>
      </w:r>
      <w:r>
        <w:rPr>
          <w:rFonts w:ascii="Times New Roman" w:eastAsia="標楷體" w:hAnsi="Times New Roman" w:cs="Times New Roman" w:hint="eastAsia"/>
          <w:sz w:val="28"/>
          <w:szCs w:val="28"/>
        </w:rPr>
        <w:t>ata</w:t>
      </w:r>
      <w:r w:rsidRPr="00CE4973">
        <w:rPr>
          <w:rFonts w:ascii="Times New Roman" w:eastAsia="標楷體" w:hAnsi="Times New Roman" w:cs="Times New Roman" w:hint="eastAsia"/>
          <w:sz w:val="28"/>
          <w:szCs w:val="28"/>
        </w:rPr>
        <w:t xml:space="preserve"> Design</w:t>
      </w:r>
      <w:r w:rsidRPr="00CE4973">
        <w:rPr>
          <w:rFonts w:ascii="Times New Roman" w:eastAsia="標楷體" w:hAnsi="Times New Roman" w:hint="eastAsia"/>
          <w:sz w:val="28"/>
          <w:szCs w:val="28"/>
        </w:rPr>
        <w:t>)</w:t>
      </w:r>
      <w:bookmarkEnd w:id="16"/>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9B6EE4">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5C218062" w14:textId="77777777" w:rsidTr="009B6EE4">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2837DB" w14:paraId="3C82EEE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2837DB" w14:paraId="1C474CB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2837DB" w14:paraId="2D979F3D"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2837DB" w14:paraId="1349FDE1"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2837DB" w14:paraId="4AE3EF25"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09698D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9B6EE4">
            <w:pPr>
              <w:autoSpaceDE w:val="0"/>
              <w:autoSpaceDN w:val="0"/>
              <w:ind w:leftChars="63" w:left="151"/>
              <w:textAlignment w:val="bottom"/>
              <w:rPr>
                <w:rFonts w:ascii="標楷體" w:eastAsia="標楷體"/>
              </w:rPr>
            </w:pPr>
            <w:r>
              <w:rPr>
                <w:rFonts w:ascii="標楷體" w:eastAsia="標楷體" w:hint="eastAsia"/>
              </w:rPr>
              <w:t>職稱代碼</w:t>
            </w:r>
          </w:p>
        </w:tc>
      </w:tr>
      <w:tr w:rsidR="002837DB" w14:paraId="29C88A91"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9B6EE4">
            <w:pPr>
              <w:autoSpaceDE w:val="0"/>
              <w:autoSpaceDN w:val="0"/>
              <w:ind w:leftChars="63" w:left="151"/>
              <w:textAlignment w:val="bottom"/>
              <w:rPr>
                <w:rFonts w:ascii="標楷體" w:eastAsia="標楷體"/>
              </w:rPr>
            </w:pPr>
            <w:r>
              <w:rPr>
                <w:rFonts w:ascii="標楷體" w:eastAsia="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F1D616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837DB" w14:paraId="5EABD0C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837DB" w14:paraId="6F6B235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837DB" w14:paraId="088C1883"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837DB" w14:paraId="3053F1BA"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837DB" w14:paraId="0672DA62"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6052315"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837DB" w14:paraId="3984F830"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837DB" w14:paraId="26C3431A"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837DB" w14:paraId="2F12197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837DB" w14:paraId="10B48A0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837DB" w14:paraId="44C18F1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33565CE"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2837DB" w14:paraId="6A7A564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2837DB" w14:paraId="6669E09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2837DB" w14:paraId="12EABBEF"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2837DB" w14:paraId="198870B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24A054A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837DB" w14:paraId="7010199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詳細說明本系統所使用的資料庫</w:t>
      </w:r>
      <w:r>
        <w:rPr>
          <w:rFonts w:ascii="新細明體" w:eastAsia="新細明體" w:hAnsi="新細明體" w:hint="eastAsia"/>
          <w:b/>
          <w:color w:val="FF0000"/>
          <w:sz w:val="32"/>
          <w:szCs w:val="32"/>
        </w:rPr>
        <w:t>，</w:t>
      </w:r>
      <w:r>
        <w:rPr>
          <w:rFonts w:ascii="Times New Roman" w:eastAsia="標楷體" w:hAnsi="Times New Roman" w:hint="eastAsia"/>
          <w:b/>
          <w:color w:val="FF0000"/>
          <w:sz w:val="32"/>
          <w:szCs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03FB99F" w14:textId="77777777" w:rsidR="002837DB" w:rsidRPr="00CE4973"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7" w:name="_Toc91506176"/>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7"/>
    </w:p>
    <w:tbl>
      <w:tblPr>
        <w:tblW w:w="0" w:type="auto"/>
        <w:tblInd w:w="828" w:type="dxa"/>
        <w:shd w:val="clear" w:color="auto" w:fill="CCFFFF"/>
        <w:tblLook w:val="01E0" w:firstRow="1" w:lastRow="1" w:firstColumn="1" w:lastColumn="1" w:noHBand="0" w:noVBand="0"/>
      </w:tblPr>
      <w:tblGrid>
        <w:gridCol w:w="1096"/>
        <w:gridCol w:w="7617"/>
      </w:tblGrid>
      <w:tr w:rsidR="002837DB" w:rsidRPr="006D35E1" w14:paraId="4DB0641C" w14:textId="77777777" w:rsidTr="009B6EE4">
        <w:tc>
          <w:tcPr>
            <w:tcW w:w="1080" w:type="dxa"/>
            <w:shd w:val="clear" w:color="auto" w:fill="CCFFFF"/>
          </w:tcPr>
          <w:p w14:paraId="77C0B7E3"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375B8955"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sz w:val="32"/>
          <w:szCs w:val="32"/>
        </w:rPr>
      </w:pPr>
      <w:r w:rsidRPr="00D86FD0">
        <w:rPr>
          <w:rFonts w:ascii="Times New Roman" w:eastAsia="標楷體" w:hAnsi="Times New Roman"/>
          <w:b/>
          <w:sz w:val="32"/>
          <w:szCs w:val="32"/>
        </w:rPr>
        <w:br w:type="page"/>
      </w:r>
      <w:bookmarkStart w:id="18" w:name="_Toc91506177"/>
      <w:r w:rsidR="00FA59E8" w:rsidRPr="00D86FD0">
        <w:rPr>
          <w:rFonts w:ascii="Times New Roman" w:eastAsia="標楷體" w:hAnsi="Times New Roman" w:hint="eastAsia"/>
          <w:b/>
          <w:sz w:val="32"/>
          <w:szCs w:val="32"/>
        </w:rPr>
        <w:lastRenderedPageBreak/>
        <w:t>參考文獻</w:t>
      </w:r>
      <w:r w:rsidR="00FA59E8" w:rsidRPr="00D86FD0">
        <w:rPr>
          <w:rFonts w:ascii="Times New Roman" w:eastAsia="標楷體" w:hAnsi="Times New Roman" w:hint="eastAsia"/>
          <w:b/>
          <w:sz w:val="32"/>
          <w:szCs w:val="32"/>
        </w:rPr>
        <w:t xml:space="preserve"> (</w:t>
      </w:r>
      <w:r w:rsidR="00FA59E8" w:rsidRPr="00D86FD0">
        <w:rPr>
          <w:rFonts w:ascii="Times New Roman" w:eastAsia="標楷體" w:hAnsi="Times New Roman" w:cs="Times New Roman"/>
          <w:b/>
          <w:sz w:val="32"/>
          <w:szCs w:val="32"/>
        </w:rPr>
        <w:t>Reference</w:t>
      </w:r>
      <w:r w:rsidR="00FA59E8" w:rsidRPr="00D86FD0">
        <w:rPr>
          <w:rFonts w:ascii="Times New Roman" w:eastAsia="標楷體" w:hAnsi="Times New Roman" w:hint="eastAsia"/>
          <w:b/>
          <w:sz w:val="32"/>
          <w:szCs w:val="32"/>
        </w:rPr>
        <w:t>)</w:t>
      </w:r>
      <w:bookmarkEnd w:id="18"/>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sz w:val="28"/>
          <w:szCs w:val="28"/>
        </w:rPr>
      </w:pPr>
      <w:r w:rsidRPr="000922D8">
        <w:rPr>
          <w:rFonts w:ascii="Times New Roman" w:eastAsia="標楷體" w:hAnsi="Times New Roman" w:hint="eastAsia"/>
          <w:b/>
          <w:sz w:val="28"/>
          <w:szCs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詹文男、范錚強、張朝清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rPr>
      </w:pPr>
      <w:r w:rsidRPr="000922D8">
        <w:rPr>
          <w:rFonts w:ascii="Times New Roman" w:eastAsia="標楷體" w:hAnsi="Times New Roman" w:hint="eastAsia"/>
          <w:b/>
          <w:sz w:val="28"/>
          <w:szCs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5"/>
      <w:footerReference w:type="default" r:id="rId26"/>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23665" w14:textId="77777777" w:rsidR="00CC7767" w:rsidRDefault="00CC7767">
      <w:r>
        <w:separator/>
      </w:r>
    </w:p>
  </w:endnote>
  <w:endnote w:type="continuationSeparator" w:id="0">
    <w:p w14:paraId="3D692E55" w14:textId="77777777" w:rsidR="00CC7767" w:rsidRDefault="00CC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4EB16" w14:textId="77777777" w:rsidR="00F3415A" w:rsidRDefault="00F3415A"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F3415A" w:rsidRDefault="00F3415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A25C7" w14:textId="4284C908" w:rsidR="00F3415A" w:rsidRDefault="00F3415A"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B03E6">
      <w:rPr>
        <w:rStyle w:val="a4"/>
        <w:noProof/>
      </w:rPr>
      <w:t>1</w:t>
    </w:r>
    <w:r>
      <w:rPr>
        <w:rStyle w:val="a4"/>
      </w:rPr>
      <w:fldChar w:fldCharType="end"/>
    </w:r>
  </w:p>
  <w:p w14:paraId="6497FD83" w14:textId="77777777" w:rsidR="00F3415A" w:rsidRDefault="00F3415A">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9BFBD"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F3415A" w:rsidRDefault="00F3415A">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101A5"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F3415A" w:rsidRDefault="00F3415A">
    <w:pPr>
      <w:pStyle w:val="a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7AE1"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F3415A" w:rsidRDefault="00F3415A">
    <w:pPr>
      <w:pStyle w:val="a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93233" w14:textId="77777777" w:rsidR="00F3415A" w:rsidRDefault="00F3415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F3415A" w:rsidRDefault="00F3415A">
    <w:pPr>
      <w:pStyle w:val="a3"/>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6F9B0" w14:textId="77777777" w:rsidR="00F3415A" w:rsidRDefault="00F3415A"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F3415A" w:rsidRDefault="00F3415A">
    <w:pPr>
      <w:pStyle w:val="a3"/>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8D972" w14:textId="115586D1" w:rsidR="00F3415A" w:rsidRDefault="00F3415A"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B03E6">
      <w:rPr>
        <w:rStyle w:val="a4"/>
        <w:noProof/>
      </w:rPr>
      <w:t>18</w:t>
    </w:r>
    <w:r>
      <w:rPr>
        <w:rStyle w:val="a4"/>
      </w:rPr>
      <w:fldChar w:fldCharType="end"/>
    </w:r>
  </w:p>
  <w:p w14:paraId="504ABCD6" w14:textId="77777777" w:rsidR="00F3415A" w:rsidRDefault="00F3415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0DBE2" w14:textId="77777777" w:rsidR="00CC7767" w:rsidRDefault="00CC7767">
      <w:r>
        <w:separator/>
      </w:r>
    </w:p>
  </w:footnote>
  <w:footnote w:type="continuationSeparator" w:id="0">
    <w:p w14:paraId="5B471C1E" w14:textId="77777777" w:rsidR="00CC7767" w:rsidRDefault="00CC77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1F637" w14:textId="783B35C4" w:rsidR="00F3415A" w:rsidRPr="007C6DF9" w:rsidRDefault="00F3415A">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03/01/2022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0F8B6" w14:textId="5FD7D2AB" w:rsidR="00F3415A" w:rsidRPr="007C6DF9" w:rsidRDefault="00F3415A">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03/01/2022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9EF8" w14:textId="77777777" w:rsidR="00F3415A" w:rsidRPr="00CB0CA6" w:rsidRDefault="00F3415A">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3894"/>
    <w:rsid w:val="00034889"/>
    <w:rsid w:val="00035718"/>
    <w:rsid w:val="00037EF0"/>
    <w:rsid w:val="00043C22"/>
    <w:rsid w:val="000471BA"/>
    <w:rsid w:val="000509A7"/>
    <w:rsid w:val="00052886"/>
    <w:rsid w:val="00053302"/>
    <w:rsid w:val="00053967"/>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F41"/>
    <w:rsid w:val="000A72C5"/>
    <w:rsid w:val="000B098D"/>
    <w:rsid w:val="000B1447"/>
    <w:rsid w:val="000B2F1C"/>
    <w:rsid w:val="000C002B"/>
    <w:rsid w:val="000C0AC0"/>
    <w:rsid w:val="000C0B72"/>
    <w:rsid w:val="000C2D51"/>
    <w:rsid w:val="000C2DC2"/>
    <w:rsid w:val="000C65FB"/>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5A94"/>
    <w:rsid w:val="002A621F"/>
    <w:rsid w:val="002B03E6"/>
    <w:rsid w:val="002B19D5"/>
    <w:rsid w:val="002B6499"/>
    <w:rsid w:val="002C158C"/>
    <w:rsid w:val="002C1BF7"/>
    <w:rsid w:val="002C2C72"/>
    <w:rsid w:val="002C5091"/>
    <w:rsid w:val="002C529B"/>
    <w:rsid w:val="002C5B56"/>
    <w:rsid w:val="002D1172"/>
    <w:rsid w:val="002D2062"/>
    <w:rsid w:val="002D559D"/>
    <w:rsid w:val="002E3895"/>
    <w:rsid w:val="002E5DF9"/>
    <w:rsid w:val="002F07A4"/>
    <w:rsid w:val="002F155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A7389"/>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34DF"/>
    <w:rsid w:val="00796015"/>
    <w:rsid w:val="00796F65"/>
    <w:rsid w:val="007A1F49"/>
    <w:rsid w:val="007A3EBC"/>
    <w:rsid w:val="007A6379"/>
    <w:rsid w:val="007B119A"/>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22AC"/>
    <w:rsid w:val="0083635F"/>
    <w:rsid w:val="00840480"/>
    <w:rsid w:val="00842641"/>
    <w:rsid w:val="0084335A"/>
    <w:rsid w:val="008468BB"/>
    <w:rsid w:val="00847115"/>
    <w:rsid w:val="00847348"/>
    <w:rsid w:val="00847447"/>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5752"/>
    <w:rsid w:val="00921715"/>
    <w:rsid w:val="0092297F"/>
    <w:rsid w:val="00933624"/>
    <w:rsid w:val="009342D6"/>
    <w:rsid w:val="009357FD"/>
    <w:rsid w:val="009375FD"/>
    <w:rsid w:val="00940D6D"/>
    <w:rsid w:val="00940EBD"/>
    <w:rsid w:val="0094159A"/>
    <w:rsid w:val="00942AE5"/>
    <w:rsid w:val="00943C58"/>
    <w:rsid w:val="00946E5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40F7F"/>
    <w:rsid w:val="00B425F0"/>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57CD"/>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C7767"/>
    <w:rsid w:val="00CD4D16"/>
    <w:rsid w:val="00CD4E8C"/>
    <w:rsid w:val="00CE049E"/>
    <w:rsid w:val="00CE0FF4"/>
    <w:rsid w:val="00CE4973"/>
    <w:rsid w:val="00CE4EBB"/>
    <w:rsid w:val="00CE6F12"/>
    <w:rsid w:val="00CE777D"/>
    <w:rsid w:val="00CE79ED"/>
    <w:rsid w:val="00CF0557"/>
    <w:rsid w:val="00CF292D"/>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70633"/>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D362E-C0F8-44E2-B748-AC97F94DE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1824</Words>
  <Characters>10403</Characters>
  <Application>Microsoft Office Word</Application>
  <DocSecurity>0</DocSecurity>
  <Lines>86</Lines>
  <Paragraphs>24</Paragraphs>
  <ScaleCrop>false</ScaleCrop>
  <Company>MGIGA</Company>
  <LinksUpToDate>false</LinksUpToDate>
  <CharactersWithSpaces>12203</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owner</cp:lastModifiedBy>
  <cp:revision>5</cp:revision>
  <cp:lastPrinted>2015-05-09T03:41:00Z</cp:lastPrinted>
  <dcterms:created xsi:type="dcterms:W3CDTF">2021-12-29T03:12:00Z</dcterms:created>
  <dcterms:modified xsi:type="dcterms:W3CDTF">2022-01-03T07:41:00Z</dcterms:modified>
</cp:coreProperties>
</file>