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D711" w14:textId="373E2740" w:rsidR="00DD32AD" w:rsidRDefault="002268F1">
      <w:pPr>
        <w:rPr>
          <w:sz w:val="72"/>
          <w:szCs w:val="72"/>
        </w:rPr>
      </w:pPr>
      <w:r w:rsidRPr="002268F1">
        <w:rPr>
          <w:sz w:val="72"/>
          <w:szCs w:val="72"/>
        </w:rPr>
        <w:t>Tree</w:t>
      </w:r>
      <w:r>
        <w:rPr>
          <w:sz w:val="72"/>
          <w:szCs w:val="72"/>
        </w:rPr>
        <w:t xml:space="preserve"> </w:t>
      </w:r>
    </w:p>
    <w:p w14:paraId="1FAC7186" w14:textId="0F9954C7" w:rsidR="002268F1" w:rsidRDefault="002268F1">
      <w:pPr>
        <w:rPr>
          <w:sz w:val="36"/>
          <w:szCs w:val="36"/>
        </w:rPr>
      </w:pPr>
      <w:r>
        <w:rPr>
          <w:sz w:val="36"/>
          <w:szCs w:val="36"/>
        </w:rPr>
        <w:t>[alias]</w:t>
      </w:r>
    </w:p>
    <w:p w14:paraId="085618AF" w14:textId="2F4061D5" w:rsidR="002268F1" w:rsidRDefault="002268F1">
      <w:pPr>
        <w:rPr>
          <w:sz w:val="36"/>
          <w:szCs w:val="36"/>
        </w:rPr>
      </w:pPr>
      <w:r>
        <w:rPr>
          <w:sz w:val="36"/>
          <w:szCs w:val="36"/>
        </w:rPr>
        <w:t>Free tree</w:t>
      </w:r>
    </w:p>
    <w:p w14:paraId="354C512B" w14:textId="667488AE" w:rsidR="002268F1" w:rsidRDefault="002268F1">
      <w:pPr>
        <w:rPr>
          <w:sz w:val="36"/>
          <w:szCs w:val="36"/>
        </w:rPr>
      </w:pPr>
      <w:r w:rsidRPr="002268F1">
        <w:rPr>
          <w:sz w:val="36"/>
          <w:szCs w:val="36"/>
        </w:rPr>
        <w:t>[def]</w:t>
      </w:r>
    </w:p>
    <w:p w14:paraId="4DB173D9" w14:textId="41901F63" w:rsidR="002268F1" w:rsidRDefault="002268F1">
      <w:pPr>
        <w:rPr>
          <w:sz w:val="36"/>
          <w:szCs w:val="36"/>
        </w:rPr>
      </w:pPr>
      <w:r>
        <w:rPr>
          <w:sz w:val="36"/>
          <w:szCs w:val="36"/>
        </w:rPr>
        <w:t>A connected, undirected, acyclic graph.</w:t>
      </w:r>
    </w:p>
    <w:p w14:paraId="5110FC65" w14:textId="5D1D95A6" w:rsidR="00A2019B" w:rsidRDefault="00A2019B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5302EDA6" w14:textId="1EE3F39C" w:rsidR="000B4066" w:rsidRPr="000B4066" w:rsidRDefault="000B4066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B4066">
        <w:rPr>
          <w:sz w:val="36"/>
          <w:szCs w:val="36"/>
        </w:rPr>
        <w:t>parent:</w:t>
      </w:r>
      <w:r>
        <w:rPr>
          <w:sz w:val="36"/>
          <w:szCs w:val="36"/>
        </w:rPr>
        <w:t xml:space="preserve"> x is parent of y iff the edge (x,y) exists and  the depth of x is smaller than the depth of y.</w:t>
      </w:r>
    </w:p>
    <w:p w14:paraId="59A12E9E" w14:textId="0703F136" w:rsidR="000B4066" w:rsidRDefault="000B4066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child: y is child of x means x is parent of y.</w:t>
      </w:r>
    </w:p>
    <w:p w14:paraId="4DBEDB10" w14:textId="14071FD4" w:rsidR="000B4066" w:rsidRDefault="000B4066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ancestor: x is an ancestor of y iff x is on a unique simple path from r to y.</w:t>
      </w:r>
    </w:p>
    <w:p w14:paraId="705CBA71" w14:textId="403410FF" w:rsidR="000B4066" w:rsidRDefault="000B4066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descendent: y in a descendent of x means x is an ancestor of y.</w:t>
      </w:r>
    </w:p>
    <w:p w14:paraId="287CDFE1" w14:textId="40402061" w:rsidR="00413AD8" w:rsidRDefault="00413AD8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proper ancestor: x is a proper ancestor of y iff x is an ancestor of y and </w:t>
      </w:r>
      <m:oMath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>y.</m:t>
        </m:r>
      </m:oMath>
    </w:p>
    <w:p w14:paraId="2A2E1858" w14:textId="67BAA072" w:rsidR="00413AD8" w:rsidRPr="00413AD8" w:rsidRDefault="00413AD8" w:rsidP="00413AD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proper descendent: y</w:t>
      </w:r>
      <w:r w:rsidRPr="00413AD8">
        <w:rPr>
          <w:sz w:val="36"/>
          <w:szCs w:val="36"/>
        </w:rPr>
        <w:t xml:space="preserve"> is a proper ancestor of </w:t>
      </w:r>
      <w:r>
        <w:rPr>
          <w:sz w:val="36"/>
          <w:szCs w:val="36"/>
        </w:rPr>
        <w:t>x</w:t>
      </w:r>
      <w:r w:rsidRPr="00413AD8">
        <w:rPr>
          <w:sz w:val="36"/>
          <w:szCs w:val="36"/>
        </w:rPr>
        <w:t xml:space="preserve"> iff </w:t>
      </w:r>
      <w:r>
        <w:rPr>
          <w:sz w:val="36"/>
          <w:szCs w:val="36"/>
        </w:rPr>
        <w:t>y</w:t>
      </w:r>
      <w:r w:rsidRPr="00413AD8">
        <w:rPr>
          <w:sz w:val="36"/>
          <w:szCs w:val="36"/>
        </w:rPr>
        <w:t xml:space="preserve"> is </w:t>
      </w:r>
      <w:r>
        <w:rPr>
          <w:sz w:val="36"/>
          <w:szCs w:val="36"/>
        </w:rPr>
        <w:t>descendent</w:t>
      </w:r>
      <w:r w:rsidRPr="00413AD8">
        <w:rPr>
          <w:sz w:val="36"/>
          <w:szCs w:val="36"/>
        </w:rPr>
        <w:t xml:space="preserve"> of </w:t>
      </w:r>
      <w:r>
        <w:rPr>
          <w:sz w:val="36"/>
          <w:szCs w:val="36"/>
        </w:rPr>
        <w:t>x</w:t>
      </w:r>
      <w:r w:rsidRPr="00413AD8">
        <w:rPr>
          <w:sz w:val="36"/>
          <w:szCs w:val="36"/>
        </w:rPr>
        <w:t xml:space="preserve"> and </w:t>
      </w:r>
      <m:oMath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>y.</m:t>
        </m:r>
      </m:oMath>
    </w:p>
    <w:p w14:paraId="0DD0F462" w14:textId="448BA04A" w:rsidR="000B4066" w:rsidRDefault="000B4066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siblings: y and z are siblings iff they have same parent x.</w:t>
      </w:r>
    </w:p>
    <w:p w14:paraId="3B9100D6" w14:textId="4832FA55" w:rsidR="000B4066" w:rsidRDefault="000B4066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leaf node (external node): node with no child.</w:t>
      </w:r>
    </w:p>
    <w:p w14:paraId="36D363B2" w14:textId="7DAA3277" w:rsidR="000B4066" w:rsidRDefault="000B4066" w:rsidP="000B40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Non-leaf node (internal node): it is opposite of the word leaf node.</w:t>
      </w:r>
    </w:p>
    <w:p w14:paraId="4CFC35B5" w14:textId="77777777" w:rsidR="00413AD8" w:rsidRDefault="00413AD8" w:rsidP="00413AD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More details of (3) to (6) can see my article named </w:t>
      </w:r>
    </w:p>
    <w:p w14:paraId="53188F2B" w14:textId="773D0BFA" w:rsidR="00413AD8" w:rsidRPr="00413AD8" w:rsidRDefault="00413AD8" w:rsidP="00413AD8">
      <w:pPr>
        <w:ind w:left="360"/>
        <w:rPr>
          <w:sz w:val="36"/>
          <w:szCs w:val="36"/>
        </w:rPr>
      </w:pPr>
      <w:r>
        <w:rPr>
          <w:sz w:val="36"/>
          <w:szCs w:val="36"/>
        </w:rPr>
        <w:t>“rooted_tree”.</w:t>
      </w:r>
    </w:p>
    <w:p w14:paraId="56E8EF9F" w14:textId="645FE089" w:rsidR="002268F1" w:rsidRDefault="002268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[identity]</w:t>
      </w:r>
    </w:p>
    <w:p w14:paraId="4D35E38D" w14:textId="2F29EEED" w:rsidR="002268F1" w:rsidRDefault="002268F1">
      <w:pPr>
        <w:rPr>
          <w:sz w:val="36"/>
          <w:szCs w:val="36"/>
        </w:rPr>
      </w:pPr>
      <w:r>
        <w:rPr>
          <w:sz w:val="36"/>
          <w:szCs w:val="36"/>
        </w:rPr>
        <w:t xml:space="preserve">If T is a tree and </w:t>
      </w:r>
      <m:oMath>
        <m:r>
          <w:rPr>
            <w:rFonts w:ascii="Cambria Math" w:hAnsi="Cambria Math"/>
            <w:sz w:val="36"/>
            <w:szCs w:val="36"/>
          </w:rPr>
          <m:t>T=(V,E)</m:t>
        </m:r>
      </m:oMath>
      <w:r>
        <w:rPr>
          <w:sz w:val="36"/>
          <w:szCs w:val="36"/>
        </w:rPr>
        <w:t>.</w:t>
      </w:r>
    </w:p>
    <w:p w14:paraId="7E7DC1B3" w14:textId="77777777" w:rsidR="002268F1" w:rsidRDefault="002268F1">
      <w:pPr>
        <w:rPr>
          <w:sz w:val="36"/>
          <w:szCs w:val="36"/>
        </w:rPr>
      </w:pPr>
    </w:p>
    <w:p w14:paraId="58DDD1D8" w14:textId="77777777" w:rsidR="002268F1" w:rsidRPr="002268F1" w:rsidRDefault="002268F1">
      <w:pPr>
        <w:rPr>
          <w:sz w:val="36"/>
          <w:szCs w:val="36"/>
        </w:rPr>
      </w:pPr>
      <w:r>
        <w:rPr>
          <w:sz w:val="36"/>
          <w:szCs w:val="36"/>
        </w:rPr>
        <w:t>(1)</w:t>
      </w:r>
    </w:p>
    <w:p w14:paraId="1D5E8B6F" w14:textId="2FB27894" w:rsidR="002268F1" w:rsidRPr="002268F1" w:rsidRDefault="002268F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∃!path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∀u,v ∈V, u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v</m:t>
          </m:r>
        </m:oMath>
      </m:oMathPara>
    </w:p>
    <w:p w14:paraId="571B5C07" w14:textId="77777777" w:rsidR="002268F1" w:rsidRPr="002268F1" w:rsidRDefault="002268F1">
      <w:pPr>
        <w:rPr>
          <w:sz w:val="36"/>
          <w:szCs w:val="36"/>
        </w:rPr>
      </w:pPr>
      <w:r>
        <w:rPr>
          <w:sz w:val="36"/>
          <w:szCs w:val="36"/>
        </w:rPr>
        <w:t>(2)</w:t>
      </w:r>
    </w:p>
    <w:p w14:paraId="6CC8829B" w14:textId="2FD7E73D" w:rsidR="002268F1" w:rsidRPr="002268F1" w:rsidRDefault="002268F1">
      <w:pPr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08CEDE4A" w14:textId="3208B6CB" w:rsidR="002268F1" w:rsidRDefault="00573031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135958F3" w14:textId="52AE000E" w:rsidR="00573031" w:rsidRDefault="00573031">
      <w:pPr>
        <w:rPr>
          <w:sz w:val="36"/>
          <w:szCs w:val="36"/>
        </w:rPr>
      </w:pPr>
      <w:r>
        <w:rPr>
          <w:sz w:val="36"/>
          <w:szCs w:val="36"/>
        </w:rPr>
        <w:t>We prove the identity (2)</w:t>
      </w:r>
    </w:p>
    <w:p w14:paraId="78450B59" w14:textId="0A7D5188" w:rsidR="00573031" w:rsidRPr="00573031" w:rsidRDefault="00573031" w:rsidP="005730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3031">
        <w:rPr>
          <w:sz w:val="36"/>
          <w:szCs w:val="36"/>
        </w:rPr>
        <w:t>For  1</w:t>
      </w:r>
      <w:r w:rsidRPr="00573031">
        <w:rPr>
          <w:sz w:val="36"/>
          <w:szCs w:val="36"/>
          <w:vertAlign w:val="superscript"/>
        </w:rPr>
        <w:t>st</w:t>
      </w:r>
      <w:r w:rsidRPr="00573031">
        <w:rPr>
          <w:sz w:val="36"/>
          <w:szCs w:val="36"/>
        </w:rPr>
        <w:t xml:space="preserve"> part, </w:t>
      </w:r>
    </w:p>
    <w:p w14:paraId="41B5AB0A" w14:textId="05B19280" w:rsidR="00573031" w:rsidRPr="00573031" w:rsidRDefault="00573031" w:rsidP="00573031">
      <w:pPr>
        <w:pStyle w:val="ListParagraph"/>
        <w:ind w:left="1080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084DDAF9" w14:textId="7C0A454E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since it is connected.</w:t>
      </w:r>
    </w:p>
    <w:p w14:paraId="3111C2E3" w14:textId="3CC74735" w:rsidR="00573031" w:rsidRDefault="00573031" w:rsidP="005730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 2</w:t>
      </w:r>
      <w:r w:rsidRPr="00573031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part,</w:t>
      </w:r>
    </w:p>
    <w:p w14:paraId="440391AC" w14:textId="42DDE474" w:rsidR="00573031" w:rsidRPr="00573031" w:rsidRDefault="00573031" w:rsidP="00573031">
      <w:pPr>
        <w:pStyle w:val="ListParagraph"/>
        <w:ind w:left="1080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559209FC" w14:textId="2D0DEF15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since it is acyclic.</w:t>
      </w:r>
    </w:p>
    <w:p w14:paraId="0D9965B5" w14:textId="77777777" w:rsidR="00573031" w:rsidRDefault="00573031" w:rsidP="00573031">
      <w:pPr>
        <w:pStyle w:val="ListParagraph"/>
        <w:ind w:left="1080"/>
        <w:rPr>
          <w:sz w:val="36"/>
          <w:szCs w:val="36"/>
        </w:rPr>
      </w:pPr>
    </w:p>
    <w:p w14:paraId="62AEF748" w14:textId="544C8C85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Let’s do more details with proof by contradiction.</w:t>
      </w:r>
    </w:p>
    <w:p w14:paraId="17B7A13C" w14:textId="5630DA6B" w:rsidR="0041599B" w:rsidRDefault="0041599B" w:rsidP="00573031">
      <w:pPr>
        <w:pStyle w:val="ListParagraph"/>
        <w:ind w:left="1080"/>
        <w:rPr>
          <w:rFonts w:ascii="Cambria Math" w:hAnsi="Cambria Math"/>
          <w:i/>
          <w:sz w:val="36"/>
          <w:szCs w:val="36"/>
        </w:rPr>
      </w:pPr>
      <w:r>
        <w:rPr>
          <w:sz w:val="36"/>
          <w:szCs w:val="36"/>
        </w:rPr>
        <w:t>Suppose that</w:t>
      </w:r>
    </w:p>
    <w:p w14:paraId="0A99D2B2" w14:textId="37235CE1" w:rsidR="00573031" w:rsidRPr="00573031" w:rsidRDefault="00573031" w:rsidP="00573031">
      <w:pPr>
        <w:pStyle w:val="ListParagraph"/>
        <w:ind w:left="1080"/>
        <w:rPr>
          <w:rFonts w:ascii="Cambria Math" w:hAnsi="Cambria Math"/>
          <w:i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</m:d>
        <m:r>
          <w:rPr>
            <w:rFonts w:ascii="Cambria Math" w:hAnsi="Cambria Math"/>
            <w:sz w:val="36"/>
            <w:szCs w:val="36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</m:d>
        <m:r>
          <w:rPr>
            <w:rFonts w:ascii="Cambria Math" w:hAnsi="Cambria Math"/>
            <w:sz w:val="36"/>
            <w:szCs w:val="36"/>
          </w:rPr>
          <m:t>-1</m:t>
        </m:r>
      </m:oMath>
      <w:r>
        <w:rPr>
          <w:rFonts w:ascii="Cambria Math" w:hAnsi="Cambria Math"/>
          <w:i/>
          <w:sz w:val="36"/>
          <w:szCs w:val="36"/>
        </w:rPr>
        <w:t xml:space="preserve"> </w:t>
      </w:r>
    </w:p>
    <w:p w14:paraId="4309E8D8" w14:textId="38E88AC6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then it must occurs:</w:t>
      </w:r>
    </w:p>
    <w:p w14:paraId="07BA88E6" w14:textId="3BB2B29D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there are at least two paths to connected from vertex v and u where </w:t>
      </w:r>
      <m:oMath>
        <m:r>
          <w:rPr>
            <w:rFonts w:ascii="Cambria Math" w:hAnsi="Cambria Math"/>
            <w:sz w:val="36"/>
            <w:szCs w:val="36"/>
          </w:rPr>
          <m:t>u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>v</m:t>
        </m:r>
      </m:oMath>
      <w:r>
        <w:rPr>
          <w:sz w:val="36"/>
          <w:szCs w:val="36"/>
        </w:rPr>
        <w:t>.</w:t>
      </w:r>
    </w:p>
    <w:p w14:paraId="517AFD76" w14:textId="243B4187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Thus, this graph has at least 1 cycle. </w:t>
      </w:r>
    </w:p>
    <w:p w14:paraId="104D91BE" w14:textId="18707346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It contradicts with </w:t>
      </w:r>
      <w:r w:rsidR="0041599B">
        <w:rPr>
          <w:sz w:val="36"/>
          <w:szCs w:val="36"/>
        </w:rPr>
        <w:t>the</w:t>
      </w:r>
      <w:r>
        <w:rPr>
          <w:sz w:val="36"/>
          <w:szCs w:val="36"/>
        </w:rPr>
        <w:t xml:space="preserve"> assumption.</w:t>
      </w:r>
    </w:p>
    <w:p w14:paraId="2DCBC6D5" w14:textId="484A471F" w:rsidR="00573031" w:rsidRDefault="00573031" w:rsidP="005730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From 1</w:t>
      </w:r>
      <w:r w:rsidRPr="00573031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and 2</w:t>
      </w:r>
      <w:r w:rsidRPr="00573031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part, we can get</w:t>
      </w:r>
    </w:p>
    <w:p w14:paraId="64974D9F" w14:textId="0213F048" w:rsidR="00573031" w:rsidRPr="00573031" w:rsidRDefault="00573031" w:rsidP="00573031">
      <w:pPr>
        <w:pStyle w:val="ListParagraph"/>
        <w:ind w:left="1080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51F5AE02" w14:textId="524D4AB3" w:rsidR="00573031" w:rsidRDefault="00573031" w:rsidP="0057303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Hence proved.</w:t>
      </w:r>
    </w:p>
    <w:p w14:paraId="7A37965B" w14:textId="77777777" w:rsidR="00A2019B" w:rsidRPr="00573031" w:rsidRDefault="00A2019B" w:rsidP="00573031">
      <w:pPr>
        <w:pStyle w:val="ListParagraph"/>
        <w:ind w:left="1080"/>
        <w:rPr>
          <w:sz w:val="36"/>
          <w:szCs w:val="36"/>
        </w:rPr>
      </w:pPr>
    </w:p>
    <w:sectPr w:rsidR="00A2019B" w:rsidRPr="0057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9B3"/>
    <w:multiLevelType w:val="hybridMultilevel"/>
    <w:tmpl w:val="B12ECAAE"/>
    <w:lvl w:ilvl="0" w:tplc="830A8DE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4EC"/>
    <w:multiLevelType w:val="hybridMultilevel"/>
    <w:tmpl w:val="854638DC"/>
    <w:lvl w:ilvl="0" w:tplc="B466579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5281">
    <w:abstractNumId w:val="0"/>
  </w:num>
  <w:num w:numId="2" w16cid:durableId="89674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F1"/>
    <w:rsid w:val="000B4066"/>
    <w:rsid w:val="002268F1"/>
    <w:rsid w:val="00413AD8"/>
    <w:rsid w:val="0041599B"/>
    <w:rsid w:val="00573031"/>
    <w:rsid w:val="00A2019B"/>
    <w:rsid w:val="00C7340A"/>
    <w:rsid w:val="00D2444B"/>
    <w:rsid w:val="00D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6738"/>
  <w15:chartTrackingRefBased/>
  <w15:docId w15:val="{CD773305-F8A2-4828-AAA7-75F066C7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68F1"/>
    <w:rPr>
      <w:color w:val="808080"/>
    </w:rPr>
  </w:style>
  <w:style w:type="paragraph" w:styleId="ListParagraph">
    <w:name w:val="List Paragraph"/>
    <w:basedOn w:val="Normal"/>
    <w:uiPriority w:val="34"/>
    <w:qFormat/>
    <w:rsid w:val="0057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2022-07-13T10:37:00Z</dcterms:created>
  <dcterms:modified xsi:type="dcterms:W3CDTF">2022-07-14T01:08:00Z</dcterms:modified>
</cp:coreProperties>
</file>