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483574" wp14:paraId="7D993771" wp14:textId="37617967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4C483574" w:rsidR="4C483574">
        <w:rPr>
          <w:rFonts w:ascii="Calibri" w:hAnsi="Calibri" w:eastAsia="Calibri" w:cs="Calibri"/>
          <w:noProof w:val="0"/>
          <w:sz w:val="72"/>
          <w:szCs w:val="72"/>
          <w:lang w:eastAsia="zh-TW"/>
        </w:rPr>
        <w:t>Vandermonde Matrix</w:t>
      </w:r>
    </w:p>
    <w:p w:rsidR="4C483574" w:rsidP="4C483574" w:rsidRDefault="4C483574" w14:paraId="164176EE" w14:textId="486B3DAC">
      <w:pPr>
        <w:pStyle w:val="Normal"/>
        <w:jc w:val="left"/>
        <w:rPr>
          <w:rFonts w:ascii="Calibri" w:hAnsi="Calibri" w:eastAsia="Calibri" w:cs="Calibri"/>
          <w:noProof w:val="0"/>
          <w:sz w:val="56"/>
          <w:szCs w:val="56"/>
          <w:lang w:eastAsia="zh-TW"/>
        </w:rPr>
      </w:pPr>
      <w:r w:rsidRPr="4C483574" w:rsidR="4C483574">
        <w:rPr>
          <w:rFonts w:ascii="Calibri" w:hAnsi="Calibri" w:eastAsia="Calibri" w:cs="Calibri"/>
          <w:noProof w:val="0"/>
          <w:sz w:val="56"/>
          <w:szCs w:val="56"/>
          <w:lang w:eastAsia="zh-TW"/>
        </w:rPr>
        <w:t>Intro</w:t>
      </w:r>
    </w:p>
    <w:p w:rsidR="4C483574" w:rsidP="4C483574" w:rsidRDefault="4C483574" w14:paraId="5B577AD3" w14:textId="6CA23BFE">
      <w:pPr>
        <w:pStyle w:val="Normal"/>
        <w:jc w:val="left"/>
        <w:rPr>
          <w:rFonts w:ascii="Calibri" w:hAnsi="Calibri" w:eastAsia="Calibri" w:cs="Calibri"/>
          <w:noProof w:val="0"/>
          <w:sz w:val="56"/>
          <w:szCs w:val="56"/>
          <w:lang w:eastAsia="zh-TW"/>
        </w:rPr>
      </w:pPr>
      <w:r w:rsidRPr="4C483574" w:rsidR="4C483574">
        <w:rPr>
          <w:rFonts w:ascii="Calibri" w:hAnsi="Calibri" w:eastAsia="Calibri" w:cs="Calibri"/>
          <w:noProof w:val="0"/>
          <w:sz w:val="56"/>
          <w:szCs w:val="56"/>
          <w:lang w:eastAsia="zh-TW"/>
        </w:rPr>
        <w:t>Def</w:t>
      </w:r>
    </w:p>
    <w:p w:rsidR="4C483574" w:rsidP="4C483574" w:rsidRDefault="4C483574" w14:paraId="43C535A0" w14:textId="50FE51F5">
      <w:pPr>
        <w:pStyle w:val="Normal"/>
        <w:jc w:val="left"/>
      </w:pPr>
      <w:r>
        <w:drawing>
          <wp:inline wp14:editId="2EAF56A7" wp14:anchorId="5C14D362">
            <wp:extent cx="4572000" cy="1943100"/>
            <wp:effectExtent l="0" t="0" r="0" b="0"/>
            <wp:docPr id="1497509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ba2318ceb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83574" w:rsidP="4C483574" w:rsidRDefault="4C483574" w14:paraId="7CA6496F" w14:textId="710A3C44">
      <w:pPr>
        <w:pStyle w:val="Normal"/>
        <w:jc w:val="left"/>
        <w:rPr>
          <w:rFonts w:ascii="Calibri" w:hAnsi="Calibri" w:eastAsia="Calibri" w:cs="Calibri"/>
          <w:noProof w:val="0"/>
          <w:sz w:val="56"/>
          <w:szCs w:val="56"/>
          <w:lang w:eastAsia="zh-TW"/>
        </w:rPr>
      </w:pPr>
      <w:r w:rsidRPr="4C483574" w:rsidR="4C483574">
        <w:rPr>
          <w:rFonts w:ascii="Calibri" w:hAnsi="Calibri" w:eastAsia="Calibri" w:cs="Calibri"/>
          <w:noProof w:val="0"/>
          <w:sz w:val="56"/>
          <w:szCs w:val="56"/>
          <w:lang w:eastAsia="zh-TW"/>
        </w:rPr>
        <w:t>Ref</w:t>
      </w:r>
    </w:p>
    <w:p w:rsidR="4C483574" w:rsidP="4C483574" w:rsidRDefault="4C483574" w14:paraId="321835BC" w14:textId="0BC86D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e105e55fcff4f6c">
        <w:r w:rsidRPr="4C483574" w:rsidR="4C48357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26384"/>
    <w:rsid w:val="0A626384"/>
    <w:rsid w:val="4C4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384"/>
  <w15:chartTrackingRefBased/>
  <w15:docId w15:val="{76ADB041-9B34-4C1B-93BD-8EBDD4DD3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aba2318ceb4f28" /><Relationship Type="http://schemas.openxmlformats.org/officeDocument/2006/relationships/hyperlink" Target="https://web.archive.org/web/20090521075124/http://www2.imm.dtu.dk/pubdb/views/edoc_download.php/3274/pdf/imm3274.pdf" TargetMode="External" Id="Rfe105e55fcff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2023-12-04T13:40:25.3167274Z</dcterms:created>
  <dcterms:modified xsi:type="dcterms:W3CDTF">2023-12-15T12:54:31.2320248Z</dcterms:modified>
  <dc:creator>黃 奕捷</dc:creator>
  <lastModifiedBy>黃 奕捷</lastModifiedBy>
</coreProperties>
</file>