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585AED" wp14:paraId="18862427" wp14:textId="626532DD">
      <w:pPr>
        <w:pStyle w:val="Normal"/>
        <w:jc w:val="center"/>
        <w:rPr>
          <w:noProof w:val="0"/>
          <w:sz w:val="72"/>
          <w:szCs w:val="72"/>
        </w:rPr>
      </w:pPr>
      <w:r w:rsidRPr="2B585AED" w:rsidR="2B585AED">
        <w:rPr>
          <w:noProof w:val="0"/>
          <w:sz w:val="72"/>
          <w:szCs w:val="72"/>
        </w:rPr>
        <w:t>Manhattan norm</w:t>
      </w:r>
    </w:p>
    <w:p xmlns:wp14="http://schemas.microsoft.com/office/word/2010/wordml" w:rsidP="2B585AED" wp14:paraId="6CBEABA3" wp14:textId="58431190">
      <w:pPr>
        <w:pStyle w:val="Normal"/>
        <w:rPr>
          <w:noProof w:val="0"/>
          <w:sz w:val="52"/>
          <w:szCs w:val="52"/>
        </w:rPr>
      </w:pPr>
      <w:r w:rsidRPr="2B585AED" w:rsidR="2B585AED">
        <w:rPr>
          <w:noProof w:val="0"/>
          <w:sz w:val="52"/>
          <w:szCs w:val="52"/>
        </w:rPr>
        <w:t>Alias</w:t>
      </w:r>
    </w:p>
    <w:p xmlns:wp14="http://schemas.microsoft.com/office/word/2010/wordml" w:rsidP="2B585AED" wp14:paraId="79D6A842" wp14:textId="455304B8">
      <w:pPr>
        <w:pStyle w:val="Normal"/>
        <w:rPr>
          <w:noProof w:val="0"/>
          <w:sz w:val="52"/>
          <w:szCs w:val="52"/>
        </w:rPr>
      </w:pPr>
      <w:r w:rsidRPr="2B585AED" w:rsidR="2B585AED">
        <w:rPr>
          <w:noProof w:val="0"/>
          <w:sz w:val="24"/>
          <w:szCs w:val="24"/>
        </w:rPr>
        <w:t>Manhatten norm</w:t>
      </w:r>
    </w:p>
    <w:p xmlns:wp14="http://schemas.microsoft.com/office/word/2010/wordml" w:rsidP="2B585AED" wp14:paraId="421C4E6C" wp14:textId="1FDB023A">
      <w:pPr>
        <w:pStyle w:val="Normal"/>
        <w:rPr>
          <w:noProof w:val="0"/>
          <w:sz w:val="24"/>
          <w:szCs w:val="24"/>
        </w:rPr>
      </w:pPr>
      <w:r w:rsidRPr="2B585AED" w:rsidR="2B585AED">
        <w:rPr>
          <w:noProof w:val="0"/>
          <w:sz w:val="24"/>
          <w:szCs w:val="24"/>
        </w:rPr>
        <w:t>Taxicab norm</w:t>
      </w:r>
    </w:p>
    <w:p xmlns:wp14="http://schemas.microsoft.com/office/word/2010/wordml" w:rsidP="2B585AED" wp14:paraId="77E5B71F" wp14:textId="41179263">
      <w:pPr>
        <w:pStyle w:val="Normal"/>
        <w:rPr>
          <w:noProof w:val="0"/>
          <w:sz w:val="24"/>
          <w:szCs w:val="24"/>
        </w:rPr>
      </w:pPr>
      <w:r w:rsidRPr="2B585AED" w:rsidR="2B585AED">
        <w:rPr>
          <w:noProof w:val="0"/>
          <w:sz w:val="52"/>
          <w:szCs w:val="52"/>
        </w:rPr>
        <w:t>Intro</w:t>
      </w:r>
    </w:p>
    <w:p xmlns:wp14="http://schemas.microsoft.com/office/word/2010/wordml" w:rsidP="2B585AED" wp14:paraId="41640E91" wp14:textId="6C864DF5">
      <w:pPr>
        <w:pStyle w:val="Normal"/>
        <w:rPr>
          <w:noProof w:val="0"/>
          <w:sz w:val="24"/>
          <w:szCs w:val="24"/>
        </w:rPr>
      </w:pPr>
      <w:r w:rsidRPr="2B585AED" w:rsidR="2B585AED">
        <w:rPr>
          <w:noProof w:val="0"/>
          <w:sz w:val="24"/>
          <w:szCs w:val="24"/>
        </w:rPr>
        <w:t>It is called taxicab norm related to distance that a taxi has to drive from a place to other place in a rectangular street grid.</w:t>
      </w:r>
    </w:p>
    <w:p xmlns:wp14="http://schemas.microsoft.com/office/word/2010/wordml" w:rsidP="2B585AED" wp14:paraId="3C86062D" wp14:textId="7AD95CEC">
      <w:pPr>
        <w:pStyle w:val="Normal"/>
        <w:rPr>
          <w:noProof w:val="0"/>
          <w:sz w:val="52"/>
          <w:szCs w:val="52"/>
        </w:rPr>
      </w:pPr>
    </w:p>
    <w:p xmlns:wp14="http://schemas.microsoft.com/office/word/2010/wordml" w:rsidP="2B585AED" wp14:paraId="5D749357" wp14:textId="74C64CCE">
      <w:pPr>
        <w:pStyle w:val="Normal"/>
        <w:rPr>
          <w:noProof w:val="0"/>
          <w:sz w:val="52"/>
          <w:szCs w:val="52"/>
        </w:rPr>
      </w:pPr>
      <w:r w:rsidRPr="2B585AED" w:rsidR="2B585AED">
        <w:rPr>
          <w:noProof w:val="0"/>
          <w:sz w:val="52"/>
          <w:szCs w:val="52"/>
        </w:rPr>
        <w:t>Def</w:t>
      </w:r>
    </w:p>
    <w:p xmlns:wp14="http://schemas.microsoft.com/office/word/2010/wordml" w:rsidP="2B585AED" wp14:paraId="541A0308" wp14:textId="7465251E">
      <w:pPr>
        <w:pStyle w:val="Normal"/>
        <w:rPr>
          <w:noProof w:val="0"/>
          <w:sz w:val="24"/>
          <w:szCs w:val="24"/>
        </w:rPr>
      </w:pPr>
      <w:r w:rsidRPr="2B585AED" w:rsidR="2B585AED">
        <w:rPr>
          <w:noProof w:val="0"/>
          <w:sz w:val="24"/>
          <w:szCs w:val="24"/>
        </w:rPr>
        <w:t xml:space="preserve">The taxicab norm is evaluated by summation from 1 to n applying absolute value of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</m:t>
              </m:r>
            </m:sub>
          </m:sSub>
        </m:oMath>
      </m:oMathPara>
      <w:r w:rsidRPr="2B585AED" w:rsidR="2B585AED">
        <w:rPr>
          <w:noProof w:val="0"/>
          <w:sz w:val="24"/>
          <w:szCs w:val="24"/>
        </w:rPr>
        <w:t xml:space="preserve"> for all elements of  vector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B585AED" w:rsidR="2B585AED">
        <w:rPr>
          <w:noProof w:val="0"/>
          <w:sz w:val="24"/>
          <w:szCs w:val="24"/>
        </w:rPr>
        <w:t>.</w:t>
      </w:r>
    </w:p>
    <w:p xmlns:wp14="http://schemas.microsoft.com/office/word/2010/wordml" w:rsidP="2B585AED" wp14:paraId="202E0059" wp14:textId="47B43335">
      <w:pPr>
        <w:pStyle w:val="Normal"/>
        <w:rPr/>
      </w:pPr>
      <w:r>
        <w:drawing>
          <wp:inline xmlns:wp14="http://schemas.microsoft.com/office/word/2010/wordprocessingDrawing" wp14:editId="71E275B7" wp14:anchorId="0474AB3C">
            <wp:extent cx="4000500" cy="1438275"/>
            <wp:effectExtent l="0" t="0" r="0" b="0"/>
            <wp:docPr id="144039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1d629e988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85AED" wp14:paraId="15CF84B3" wp14:textId="39EE4EBE">
      <w:pPr>
        <w:pStyle w:val="Normal"/>
        <w:rPr>
          <w:noProof w:val="0"/>
          <w:sz w:val="52"/>
          <w:szCs w:val="52"/>
        </w:rPr>
      </w:pPr>
      <w:r w:rsidRPr="2B585AED" w:rsidR="2B585AED">
        <w:rPr>
          <w:noProof w:val="0"/>
          <w:sz w:val="52"/>
          <w:szCs w:val="52"/>
        </w:rPr>
        <w:t>Mistake</w:t>
      </w:r>
    </w:p>
    <w:p xmlns:wp14="http://schemas.microsoft.com/office/word/2010/wordml" w:rsidP="2B585AED" wp14:paraId="4AF8EA78" wp14:textId="25AAC12B">
      <w:pPr>
        <w:pStyle w:val="Normal"/>
        <w:rPr>
          <w:noProof w:val="0"/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  <w:r w:rsidRPr="2B585AED" w:rsidR="2B585AED">
        <w:rPr>
          <w:noProof w:val="0"/>
          <w:sz w:val="52"/>
          <w:szCs w:val="52"/>
        </w:rPr>
        <w:t xml:space="preserve"> </w:t>
      </w:r>
      <w:r w:rsidRPr="2B585AED" w:rsidR="2B585AED">
        <w:rPr>
          <w:noProof w:val="0"/>
          <w:sz w:val="24"/>
          <w:szCs w:val="24"/>
        </w:rPr>
        <w:t>is NOT a norm, it does NOT satisfy the postive-value property as it may be evaluated to negative.</w:t>
      </w:r>
    </w:p>
    <w:p xmlns:wp14="http://schemas.microsoft.com/office/word/2010/wordml" w:rsidP="2B585AED" wp14:paraId="477BECB7" wp14:textId="1F346E80">
      <w:pPr>
        <w:pStyle w:val="Normal"/>
        <w:rPr>
          <w:noProof w:val="0"/>
          <w:sz w:val="24"/>
          <w:szCs w:val="24"/>
        </w:rPr>
      </w:pPr>
    </w:p>
    <w:p xmlns:wp14="http://schemas.microsoft.com/office/word/2010/wordml" w:rsidP="2B585AED" wp14:paraId="27EAE39A" wp14:textId="223AC6A6">
      <w:pPr>
        <w:pStyle w:val="Normal"/>
        <w:rPr/>
      </w:pPr>
      <w:r>
        <w:drawing>
          <wp:inline xmlns:wp14="http://schemas.microsoft.com/office/word/2010/wordprocessingDrawing" wp14:editId="3A173131" wp14:anchorId="3A07D6A6">
            <wp:extent cx="4572000" cy="1504950"/>
            <wp:effectExtent l="0" t="0" r="0" b="0"/>
            <wp:docPr id="673712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800a6b424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85AED" wp14:paraId="5BEF1790" wp14:textId="6FFF3A3C">
      <w:pPr>
        <w:pStyle w:val="Normal"/>
        <w:rPr>
          <w:noProof w:val="0"/>
          <w:sz w:val="52"/>
          <w:szCs w:val="52"/>
        </w:rPr>
      </w:pPr>
      <w:r w:rsidRPr="2B585AED" w:rsidR="2B585AED">
        <w:rPr>
          <w:noProof w:val="0"/>
          <w:sz w:val="52"/>
          <w:szCs w:val="52"/>
        </w:rPr>
        <w:t>Ref</w:t>
      </w:r>
    </w:p>
    <w:p xmlns:wp14="http://schemas.microsoft.com/office/word/2010/wordml" w:rsidP="2B585AED" wp14:paraId="732888D0" wp14:textId="14B1479C">
      <w:pPr>
        <w:pStyle w:val="Normal"/>
        <w:rPr>
          <w:noProof w:val="0"/>
          <w:sz w:val="24"/>
          <w:szCs w:val="24"/>
        </w:rPr>
      </w:pPr>
      <w:r w:rsidRPr="2B585AED" w:rsidR="2B585AED">
        <w:rPr>
          <w:noProof w:val="0"/>
          <w:sz w:val="24"/>
          <w:szCs w:val="24"/>
        </w:rPr>
        <w:t>See Manhatten norm subsection in Examples section in Wiki,</w:t>
      </w:r>
    </w:p>
    <w:p xmlns:wp14="http://schemas.microsoft.com/office/word/2010/wordml" w:rsidP="2B585AED" wp14:paraId="223F4EEF" wp14:textId="42CCB4BB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Equivalent_norms" r:id="R8a0f932e2fa9413c">
        <w:r w:rsidRPr="2B585AED" w:rsidR="2B585AE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Norm (mathematics) - Wikipedia</w:t>
        </w:r>
      </w:hyperlink>
    </w:p>
    <w:p xmlns:wp14="http://schemas.microsoft.com/office/word/2010/wordml" w:rsidP="2B585AED" wp14:paraId="0E62F605" wp14:textId="53C0F2A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2B585AED" wp14:paraId="61A5DBF0" wp14:textId="38299567">
      <w:pPr>
        <w:pStyle w:val="Normal"/>
        <w:rPr>
          <w:noProof w:val="0"/>
          <w:sz w:val="52"/>
          <w:szCs w:val="52"/>
        </w:rPr>
      </w:pPr>
      <w:r w:rsidRPr="2B585AED" w:rsidR="2B585AED">
        <w:rPr>
          <w:noProof w:val="0"/>
          <w:sz w:val="24"/>
          <w:szCs w:val="24"/>
        </w:rPr>
        <w:t>For more detailed explanation, see Wiki</w:t>
      </w:r>
    </w:p>
    <w:p xmlns:wp14="http://schemas.microsoft.com/office/word/2010/wordml" w:rsidP="2B585AED" wp14:paraId="7C80F8A6" wp14:textId="1DBD1A6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e0705208b284bc9">
        <w:r w:rsidRPr="2B585AED" w:rsidR="2B585AE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Taxicab geometry - Wikipedia</w:t>
        </w:r>
      </w:hyperlink>
    </w:p>
    <w:p xmlns:wp14="http://schemas.microsoft.com/office/word/2010/wordml" w:rsidP="2B585AED" wp14:paraId="7D993771" wp14:textId="5C80C9AF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6D7B8"/>
    <w:rsid w:val="0206D7B8"/>
    <w:rsid w:val="2B58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D7B8"/>
  <w15:chartTrackingRefBased/>
  <w15:docId w15:val="{FF6E208C-BC01-4798-9682-C4B2B4A96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81d629e9884b6f" /><Relationship Type="http://schemas.openxmlformats.org/officeDocument/2006/relationships/image" Target="/media/image2.png" Id="R3d3800a6b4244b19" /><Relationship Type="http://schemas.openxmlformats.org/officeDocument/2006/relationships/hyperlink" Target="https://en.wikipedia.org/wiki/Norm_(mathematics)" TargetMode="External" Id="R8a0f932e2fa9413c" /><Relationship Type="http://schemas.openxmlformats.org/officeDocument/2006/relationships/hyperlink" Target="https://en.wikipedia.org/wiki/Taxicab_geometry" TargetMode="External" Id="Rde0705208b28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2023-12-04T13:41:46.8967540Z</dcterms:created>
  <dcterms:modified xsi:type="dcterms:W3CDTF">2023-12-13T06:05:07.9273710Z</dcterms:modified>
  <dc:creator>黃 奕捷</dc:creator>
  <lastModifiedBy>黃 奕捷</lastModifiedBy>
</coreProperties>
</file>