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2DE2" w14:textId="28BFAC47" w:rsidR="00706832" w:rsidRDefault="00CF2E1A">
      <w:pPr>
        <w:rPr>
          <w:sz w:val="72"/>
          <w:szCs w:val="72"/>
        </w:rPr>
      </w:pPr>
      <w:r w:rsidRPr="00706832">
        <w:rPr>
          <w:sz w:val="72"/>
          <w:szCs w:val="72"/>
        </w:rPr>
        <w:t>Implicit</w:t>
      </w:r>
      <w:r w:rsidR="00706832" w:rsidRPr="00706832">
        <w:rPr>
          <w:sz w:val="72"/>
          <w:szCs w:val="72"/>
        </w:rPr>
        <w:t xml:space="preserve"> </w:t>
      </w:r>
      <w:r w:rsidRPr="00706832">
        <w:rPr>
          <w:sz w:val="72"/>
          <w:szCs w:val="72"/>
        </w:rPr>
        <w:t>threading</w:t>
      </w:r>
    </w:p>
    <w:p w14:paraId="5C40F655" w14:textId="549BED14" w:rsidR="00706832" w:rsidRPr="00706832" w:rsidRDefault="00706832">
      <w:pPr>
        <w:rPr>
          <w:sz w:val="36"/>
          <w:szCs w:val="36"/>
        </w:rPr>
      </w:pPr>
      <w:r w:rsidRPr="00706832">
        <w:rPr>
          <w:sz w:val="36"/>
          <w:szCs w:val="36"/>
        </w:rPr>
        <w:t>[intro]</w:t>
      </w:r>
    </w:p>
    <w:p w14:paraId="757D23DE" w14:textId="413D1C64" w:rsidR="00706832" w:rsidRDefault="00706832">
      <w:pPr>
        <w:rPr>
          <w:rFonts w:ascii="Nunito" w:hAnsi="Nunito"/>
          <w:color w:val="000000"/>
          <w:shd w:val="clear" w:color="auto" w:fill="FFFFFF"/>
        </w:rPr>
      </w:pPr>
      <w:r>
        <w:rPr>
          <w:rStyle w:val="Strong"/>
          <w:rFonts w:ascii="Nunito" w:hAnsi="Nunito"/>
          <w:color w:val="000000"/>
          <w:shd w:val="clear" w:color="auto" w:fill="FFFFFF"/>
        </w:rPr>
        <w:t>Implicit threading</w:t>
      </w:r>
      <w:r>
        <w:rPr>
          <w:rFonts w:ascii="Nunito" w:hAnsi="Nunito"/>
          <w:color w:val="000000"/>
          <w:shd w:val="clear" w:color="auto" w:fill="FFFFFF"/>
        </w:rPr>
        <w:t> is mainly the use of libraries or other language support to hide the management of threads. The most common implicit threading library is OpenMP, in context of C.</w:t>
      </w:r>
    </w:p>
    <w:p w14:paraId="360FC11B" w14:textId="77777777" w:rsidR="00706832" w:rsidRPr="00706832" w:rsidRDefault="00706832">
      <w:pPr>
        <w:rPr>
          <w:rFonts w:ascii="Nunito" w:hAnsi="Nunito"/>
        </w:rPr>
      </w:pPr>
      <m:oMathPara>
        <m:oMath>
          <m:r>
            <w:rPr>
              <w:rFonts w:ascii="Cambria Math" w:hAnsi="Cambria Math"/>
            </w:rPr>
            <m:t xml:space="preserve">In this paragraph, I conclude that </m:t>
          </m:r>
        </m:oMath>
      </m:oMathPara>
    </w:p>
    <w:p w14:paraId="46BAB212" w14:textId="2288A663" w:rsidR="00706832" w:rsidRPr="00706832" w:rsidRDefault="00706832">
      <w:pPr>
        <w:rPr>
          <w:rFonts w:ascii="Nunito" w:hAnsi="Nunito"/>
        </w:rPr>
      </w:pPr>
      <m:oMathPara>
        <m:oMath>
          <m:r>
            <w:rPr>
              <w:rFonts w:ascii="Cambria Math" w:hAnsi="Cambria Math"/>
            </w:rPr>
            <m:t>implicit threading does NOT directly manage threads.</m:t>
          </m:r>
        </m:oMath>
      </m:oMathPara>
    </w:p>
    <w:p w14:paraId="121F33A7" w14:textId="77777777" w:rsidR="00706832" w:rsidRPr="00706832" w:rsidRDefault="00706832">
      <w:pPr>
        <w:rPr>
          <w:rFonts w:ascii="Nunito" w:hAnsi="Nunito"/>
        </w:rPr>
      </w:pPr>
      <m:oMathPara>
        <m:oMath>
          <m:r>
            <w:rPr>
              <w:rFonts w:ascii="Cambria Math" w:hAnsi="Cambria Math"/>
            </w:rPr>
            <m:t>Implicit threading manages threads by the user of libraries or other lanuage supports.</m:t>
          </m:r>
        </m:oMath>
      </m:oMathPara>
    </w:p>
    <w:p w14:paraId="6076F414" w14:textId="23379502" w:rsidR="00706832" w:rsidRPr="00C30F6E" w:rsidRDefault="00706832">
      <w:pPr>
        <w:rPr>
          <w:rFonts w:ascii="Nunito" w:hAnsi="Nunito"/>
        </w:rPr>
      </w:pPr>
      <m:oMathPara>
        <m:oMath>
          <m:r>
            <w:rPr>
              <w:rFonts w:ascii="Cambria Math" w:hAnsi="Cambria Math"/>
            </w:rPr>
            <m:t>Such as OpenMP library which is in context of C.</m:t>
          </m:r>
        </m:oMath>
      </m:oMathPara>
    </w:p>
    <w:p w14:paraId="265C264D" w14:textId="275390D4" w:rsidR="00C30F6E" w:rsidRDefault="00C30F6E">
      <w:pPr>
        <w:rPr>
          <w:rFonts w:ascii="Nunito" w:hAnsi="Nunito"/>
        </w:rPr>
      </w:pPr>
      <w:r>
        <w:rPr>
          <w:rFonts w:ascii="Nunito" w:hAnsi="Nunito"/>
        </w:rPr>
        <w:t>[ref]</w:t>
      </w:r>
    </w:p>
    <w:p w14:paraId="4BE7E171" w14:textId="2B367123" w:rsidR="00C30F6E" w:rsidRPr="00C30F6E" w:rsidRDefault="00C30F6E">
      <w:pPr>
        <w:rPr>
          <w:rFonts w:ascii="Nunito" w:hAnsi="Nunito"/>
        </w:rPr>
      </w:pPr>
      <w:hyperlink r:id="rId4" w:history="1">
        <w:r>
          <w:rPr>
            <w:rStyle w:val="Hyperlink"/>
          </w:rPr>
          <w:t>Implicit Threading and Language-based threads (tutorialspoint.com)</w:t>
        </w:r>
      </w:hyperlink>
    </w:p>
    <w:sectPr w:rsidR="00C30F6E" w:rsidRPr="00C3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1A"/>
    <w:rsid w:val="000B5011"/>
    <w:rsid w:val="00706832"/>
    <w:rsid w:val="00C30F6E"/>
    <w:rsid w:val="00C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84EE"/>
  <w15:chartTrackingRefBased/>
  <w15:docId w15:val="{72A39057-FF4F-42BA-9F37-F5FDB6E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83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683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30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implicit-threading-and-language-based-thr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2022-10-31T00:03:00Z</dcterms:created>
  <dcterms:modified xsi:type="dcterms:W3CDTF">2022-10-31T00:08:00Z</dcterms:modified>
</cp:coreProperties>
</file>