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97B943" wp14:paraId="5D25C912" wp14:textId="0A5B9CF7">
      <w:pPr>
        <w:pStyle w:val="Normal"/>
        <w:jc w:val="center"/>
        <w:rPr>
          <w:sz w:val="72"/>
          <w:szCs w:val="72"/>
        </w:rPr>
      </w:pPr>
      <w:r w:rsidRPr="1997B943" w:rsidR="1997B943">
        <w:rPr>
          <w:sz w:val="72"/>
          <w:szCs w:val="72"/>
        </w:rPr>
        <w:t>Hermite distribution</w:t>
      </w:r>
    </w:p>
    <w:p xmlns:wp14="http://schemas.microsoft.com/office/word/2010/wordml" w:rsidP="1997B943" wp14:paraId="0EF8C38D" wp14:textId="434FF517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Def</w:t>
      </w:r>
    </w:p>
    <w:p xmlns:wp14="http://schemas.microsoft.com/office/word/2010/wordml" w:rsidP="1997B943" wp14:paraId="78EB8FAC" wp14:textId="253F5FBA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Parameter</w:t>
      </w:r>
    </w:p>
    <w:p xmlns:wp14="http://schemas.microsoft.com/office/word/2010/wordml" w:rsidP="1997B943" wp14:paraId="09BD9F38" wp14:textId="4E21BBD4">
      <w:pPr>
        <w:pStyle w:val="Normal"/>
        <w:jc w:val="left"/>
      </w:pPr>
      <w:r>
        <w:drawing>
          <wp:inline xmlns:wp14="http://schemas.microsoft.com/office/word/2010/wordprocessingDrawing" wp14:editId="6D32356C" wp14:anchorId="4615A6D0">
            <wp:extent cx="2343150" cy="314325"/>
            <wp:effectExtent l="0" t="0" r="0" b="0"/>
            <wp:docPr id="210983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11a95bf9d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38FB720B" wp14:textId="5FB6A91D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Support</w:t>
      </w:r>
    </w:p>
    <w:p xmlns:wp14="http://schemas.microsoft.com/office/word/2010/wordml" w:rsidP="1997B943" wp14:paraId="7AE4E16B" wp14:textId="7D19327A">
      <w:pPr>
        <w:pStyle w:val="Normal"/>
        <w:jc w:val="left"/>
      </w:pPr>
      <w:r>
        <w:drawing>
          <wp:inline xmlns:wp14="http://schemas.microsoft.com/office/word/2010/wordprocessingDrawing" wp14:editId="1671E772" wp14:anchorId="7B47F8EA">
            <wp:extent cx="2590800" cy="238125"/>
            <wp:effectExtent l="0" t="0" r="0" b="0"/>
            <wp:docPr id="1683314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3e9e5715a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629282DA" wp14:textId="5314A041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PDF</w:t>
      </w:r>
    </w:p>
    <w:p xmlns:wp14="http://schemas.microsoft.com/office/word/2010/wordml" w:rsidP="1997B943" wp14:paraId="52C633FE" wp14:textId="5BE96BB7">
      <w:pPr>
        <w:pStyle w:val="Normal"/>
        <w:jc w:val="left"/>
      </w:pPr>
      <w:r>
        <w:drawing>
          <wp:inline xmlns:wp14="http://schemas.microsoft.com/office/word/2010/wordprocessingDrawing" wp14:editId="37D4D4AC" wp14:anchorId="5415C931">
            <wp:extent cx="3686175" cy="3876675"/>
            <wp:effectExtent l="0" t="0" r="0" b="0"/>
            <wp:docPr id="1752325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8753a3f0a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7849D5B3" wp14:textId="0D05520D">
      <w:pPr>
        <w:pStyle w:val="Normal"/>
        <w:jc w:val="left"/>
      </w:pPr>
      <w:r>
        <w:drawing>
          <wp:inline xmlns:wp14="http://schemas.microsoft.com/office/word/2010/wordprocessingDrawing" wp14:editId="519179DE" wp14:anchorId="70E502F9">
            <wp:extent cx="4572000" cy="733425"/>
            <wp:effectExtent l="0" t="0" r="0" b="0"/>
            <wp:docPr id="1341613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76c2e254c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5EAA269F" wp14:textId="06C87583">
      <w:pPr>
        <w:pStyle w:val="Normal"/>
        <w:jc w:val="left"/>
      </w:pPr>
      <w:r>
        <w:drawing>
          <wp:inline xmlns:wp14="http://schemas.microsoft.com/office/word/2010/wordprocessingDrawing" wp14:editId="195AD875" wp14:anchorId="0E4742B3">
            <wp:extent cx="4572000" cy="1381125"/>
            <wp:effectExtent l="0" t="0" r="0" b="0"/>
            <wp:docPr id="1368168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23b08772a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4AEA56F7" wp14:textId="3C73DCC6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CDF</w:t>
      </w:r>
    </w:p>
    <w:p xmlns:wp14="http://schemas.microsoft.com/office/word/2010/wordml" w:rsidP="1997B943" wp14:paraId="4C40800A" wp14:textId="479FD963">
      <w:pPr>
        <w:pStyle w:val="Normal"/>
        <w:jc w:val="left"/>
      </w:pPr>
      <w:r>
        <w:drawing>
          <wp:inline xmlns:wp14="http://schemas.microsoft.com/office/word/2010/wordprocessingDrawing" wp14:editId="5C79368E" wp14:anchorId="7CD2B4B0">
            <wp:extent cx="3638550" cy="3676650"/>
            <wp:effectExtent l="0" t="0" r="0" b="0"/>
            <wp:docPr id="74085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8281bab02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03840363" wp14:textId="08D06F7B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Expected Value</w:t>
      </w:r>
    </w:p>
    <w:p xmlns:wp14="http://schemas.microsoft.com/office/word/2010/wordml" w:rsidP="1997B943" wp14:paraId="05D7F386" wp14:textId="25ECD2D7">
      <w:pPr>
        <w:pStyle w:val="Normal"/>
        <w:jc w:val="left"/>
      </w:pPr>
      <w:r>
        <w:drawing>
          <wp:inline xmlns:wp14="http://schemas.microsoft.com/office/word/2010/wordprocessingDrawing" wp14:editId="38A0FBB9" wp14:anchorId="29D322EF">
            <wp:extent cx="3543300" cy="285750"/>
            <wp:effectExtent l="0" t="0" r="0" b="0"/>
            <wp:docPr id="211466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22782c12a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3B1BAFC7" wp14:textId="75C19688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Variance</w:t>
      </w:r>
    </w:p>
    <w:p xmlns:wp14="http://schemas.microsoft.com/office/word/2010/wordml" w:rsidP="1997B943" wp14:paraId="3011D7A1" wp14:textId="1BAB132E">
      <w:pPr>
        <w:pStyle w:val="Normal"/>
        <w:jc w:val="left"/>
      </w:pPr>
      <w:r>
        <w:drawing>
          <wp:inline xmlns:wp14="http://schemas.microsoft.com/office/word/2010/wordprocessingDrawing" wp14:editId="28919C60" wp14:anchorId="25335FFC">
            <wp:extent cx="2905125" cy="304800"/>
            <wp:effectExtent l="0" t="0" r="0" b="0"/>
            <wp:docPr id="97250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c84e4c4ea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02DAF809" wp14:textId="6088692F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Skewness</w:t>
      </w:r>
    </w:p>
    <w:p xmlns:wp14="http://schemas.microsoft.com/office/word/2010/wordml" w:rsidP="1997B943" wp14:paraId="2A570C12" wp14:textId="15AB9B96">
      <w:pPr>
        <w:pStyle w:val="Normal"/>
        <w:jc w:val="left"/>
      </w:pPr>
      <w:r>
        <w:drawing>
          <wp:inline xmlns:wp14="http://schemas.microsoft.com/office/word/2010/wordprocessingDrawing" wp14:editId="7F417125" wp14:anchorId="54C9787A">
            <wp:extent cx="2962275" cy="523875"/>
            <wp:effectExtent l="0" t="0" r="0" b="0"/>
            <wp:docPr id="162126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afd83b06b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0F194F7D" wp14:textId="0348E14F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Ex. Kurtosis</w:t>
      </w:r>
    </w:p>
    <w:p xmlns:wp14="http://schemas.microsoft.com/office/word/2010/wordml" w:rsidP="1997B943" wp14:paraId="7C063130" wp14:textId="6A782A7C">
      <w:pPr>
        <w:pStyle w:val="Normal"/>
        <w:jc w:val="left"/>
      </w:pPr>
      <w:r>
        <w:drawing>
          <wp:inline xmlns:wp14="http://schemas.microsoft.com/office/word/2010/wordprocessingDrawing" wp14:editId="6B275120" wp14:anchorId="5606DEF3">
            <wp:extent cx="2543175" cy="523875"/>
            <wp:effectExtent l="0" t="0" r="0" b="0"/>
            <wp:docPr id="59441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4ac0743e3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66ED108A" wp14:textId="46B60DB7">
      <w:pPr>
        <w:pStyle w:val="Normal"/>
        <w:jc w:val="left"/>
      </w:pPr>
      <w:r w:rsidR="1997B943">
        <w:rPr/>
        <w:t xml:space="preserve">Relationship about kurtosis, excess kurtosis, </w:t>
      </w:r>
    </w:p>
    <w:p xmlns:wp14="http://schemas.microsoft.com/office/word/2010/wordml" w:rsidP="1997B943" wp14:paraId="7797B96B" wp14:textId="42DAB8A0">
      <w:pPr>
        <w:pStyle w:val="Normal"/>
        <w:jc w:val="left"/>
      </w:pPr>
      <w:r>
        <w:drawing>
          <wp:inline xmlns:wp14="http://schemas.microsoft.com/office/word/2010/wordprocessingDrawing" wp14:editId="1205DC2F" wp14:anchorId="5B08E545">
            <wp:extent cx="4572000" cy="1200150"/>
            <wp:effectExtent l="0" t="0" r="0" b="0"/>
            <wp:docPr id="616087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db2210972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6B50E525" wp14:textId="7E7F9DDA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MGF</w:t>
      </w:r>
    </w:p>
    <w:p xmlns:wp14="http://schemas.microsoft.com/office/word/2010/wordml" w:rsidP="1997B943" wp14:paraId="18BA1C75" wp14:textId="05EF05C6">
      <w:pPr>
        <w:pStyle w:val="Normal"/>
        <w:jc w:val="left"/>
      </w:pPr>
      <w:r>
        <w:drawing>
          <wp:inline xmlns:wp14="http://schemas.microsoft.com/office/word/2010/wordprocessingDrawing" wp14:editId="780094A1" wp14:anchorId="0806AA9D">
            <wp:extent cx="3362325" cy="333375"/>
            <wp:effectExtent l="0" t="0" r="0" b="0"/>
            <wp:docPr id="1996589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1fa764a04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44E9573E" wp14:textId="7FA88A89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CF</w:t>
      </w:r>
    </w:p>
    <w:p xmlns:wp14="http://schemas.microsoft.com/office/word/2010/wordml" w:rsidP="1997B943" wp14:paraId="4D973A33" wp14:textId="52F68388">
      <w:pPr>
        <w:pStyle w:val="Normal"/>
        <w:jc w:val="left"/>
      </w:pPr>
      <w:r>
        <w:drawing>
          <wp:inline xmlns:wp14="http://schemas.microsoft.com/office/word/2010/wordprocessingDrawing" wp14:editId="2E0BEBC0" wp14:anchorId="33398DC4">
            <wp:extent cx="3343275" cy="304800"/>
            <wp:effectExtent l="0" t="0" r="0" b="0"/>
            <wp:docPr id="301140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8e137f596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285D37CB" wp14:textId="511B8E57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PGF</w:t>
      </w:r>
    </w:p>
    <w:p xmlns:wp14="http://schemas.microsoft.com/office/word/2010/wordml" w:rsidP="1997B943" wp14:paraId="21A6FBEF" wp14:textId="50C31434">
      <w:pPr>
        <w:pStyle w:val="Normal"/>
        <w:jc w:val="left"/>
      </w:pPr>
      <w:r>
        <w:drawing>
          <wp:inline xmlns:wp14="http://schemas.microsoft.com/office/word/2010/wordprocessingDrawing" wp14:editId="7B4C3865" wp14:anchorId="674C61D3">
            <wp:extent cx="3448050" cy="342900"/>
            <wp:effectExtent l="0" t="0" r="0" b="0"/>
            <wp:docPr id="34023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e4d550d75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6E070247" wp14:textId="0CE91F3F">
      <w:pPr>
        <w:pStyle w:val="Normal"/>
        <w:jc w:val="left"/>
      </w:pPr>
    </w:p>
    <w:p xmlns:wp14="http://schemas.microsoft.com/office/word/2010/wordml" w:rsidP="1997B943" wp14:paraId="1E0D6DA9" wp14:textId="63160CF3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Moment</w:t>
      </w:r>
    </w:p>
    <w:p xmlns:wp14="http://schemas.microsoft.com/office/word/2010/wordml" w:rsidP="1997B943" wp14:paraId="763E0BEE" wp14:textId="5D6881FF">
      <w:pPr>
        <w:pStyle w:val="Normal"/>
        <w:jc w:val="left"/>
      </w:pPr>
      <w:r>
        <w:drawing>
          <wp:inline xmlns:wp14="http://schemas.microsoft.com/office/word/2010/wordprocessingDrawing" wp14:editId="2CDCA4C1" wp14:anchorId="7593C15B">
            <wp:extent cx="4257675" cy="400050"/>
            <wp:effectExtent l="0" t="0" r="0" b="0"/>
            <wp:docPr id="150891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720faa236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2146E0AC" wp14:textId="22EFFAF8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CGF</w:t>
      </w:r>
    </w:p>
    <w:p xmlns:wp14="http://schemas.microsoft.com/office/word/2010/wordml" w:rsidP="1997B943" wp14:paraId="35228D57" wp14:textId="5E27614B">
      <w:pPr>
        <w:pStyle w:val="Normal"/>
        <w:jc w:val="left"/>
      </w:pPr>
      <w:r>
        <w:drawing>
          <wp:inline xmlns:wp14="http://schemas.microsoft.com/office/word/2010/wordprocessingDrawing" wp14:editId="651CC344" wp14:anchorId="731135B7">
            <wp:extent cx="4572000" cy="457200"/>
            <wp:effectExtent l="0" t="0" r="0" b="0"/>
            <wp:docPr id="56678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2e98202ba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97B943" wp14:paraId="0AD1A127" wp14:textId="7FBBEAE4">
      <w:pPr>
        <w:pStyle w:val="Normal"/>
        <w:jc w:val="left"/>
        <w:rPr>
          <w:sz w:val="52"/>
          <w:szCs w:val="52"/>
        </w:rPr>
      </w:pPr>
      <w:r w:rsidRPr="1997B943" w:rsidR="1997B943">
        <w:rPr>
          <w:sz w:val="52"/>
          <w:szCs w:val="52"/>
        </w:rPr>
        <w:t>Ref</w:t>
      </w:r>
    </w:p>
    <w:p xmlns:wp14="http://schemas.microsoft.com/office/word/2010/wordml" w:rsidP="1997B943" wp14:paraId="7B7CFA22" wp14:textId="1965762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804bf6d233849eb">
        <w:r w:rsidRPr="1997B943" w:rsidR="1997B94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Hermite distribution - Wikipedia</w:t>
        </w:r>
      </w:hyperlink>
    </w:p>
    <w:p xmlns:wp14="http://schemas.microsoft.com/office/word/2010/wordml" w:rsidP="1997B943" wp14:paraId="7D993771" wp14:textId="342785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36273"/>
    <w:rsid w:val="1997B943"/>
    <w:rsid w:val="7653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6273"/>
  <w15:chartTrackingRefBased/>
  <w15:docId w15:val="{8B87AB1B-4998-4928-9AF6-D8E1F7C62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411a95bf9d4bf8" /><Relationship Type="http://schemas.openxmlformats.org/officeDocument/2006/relationships/image" Target="/media/image2.png" Id="R7a73e9e5715a4c93" /><Relationship Type="http://schemas.openxmlformats.org/officeDocument/2006/relationships/image" Target="/media/image3.png" Id="Rb268753a3f0a4b91" /><Relationship Type="http://schemas.openxmlformats.org/officeDocument/2006/relationships/image" Target="/media/image4.png" Id="R62776c2e254c455a" /><Relationship Type="http://schemas.openxmlformats.org/officeDocument/2006/relationships/image" Target="/media/image5.png" Id="R80923b08772a4a7a" /><Relationship Type="http://schemas.openxmlformats.org/officeDocument/2006/relationships/image" Target="/media/image6.png" Id="R1f38281bab024d1d" /><Relationship Type="http://schemas.openxmlformats.org/officeDocument/2006/relationships/image" Target="/media/image7.png" Id="Rbed22782c12a4383" /><Relationship Type="http://schemas.openxmlformats.org/officeDocument/2006/relationships/image" Target="/media/image8.png" Id="Ra6fc84e4c4ea44bf" /><Relationship Type="http://schemas.openxmlformats.org/officeDocument/2006/relationships/image" Target="/media/image9.png" Id="R45bafd83b06b4028" /><Relationship Type="http://schemas.openxmlformats.org/officeDocument/2006/relationships/image" Target="/media/imagea.png" Id="Rdbb4ac0743e342cf" /><Relationship Type="http://schemas.openxmlformats.org/officeDocument/2006/relationships/image" Target="/media/imageb.png" Id="R3f6db22109724bbf" /><Relationship Type="http://schemas.openxmlformats.org/officeDocument/2006/relationships/image" Target="/media/imagec.png" Id="R0031fa764a044a6c" /><Relationship Type="http://schemas.openxmlformats.org/officeDocument/2006/relationships/image" Target="/media/imaged.png" Id="R8f98e137f5964318" /><Relationship Type="http://schemas.openxmlformats.org/officeDocument/2006/relationships/image" Target="/media/imagee.png" Id="R237e4d550d754f94" /><Relationship Type="http://schemas.openxmlformats.org/officeDocument/2006/relationships/image" Target="/media/imagef.png" Id="R326720faa2364c2f" /><Relationship Type="http://schemas.openxmlformats.org/officeDocument/2006/relationships/image" Target="/media/image10.png" Id="R8252e98202ba454f" /><Relationship Type="http://schemas.openxmlformats.org/officeDocument/2006/relationships/hyperlink" Target="https://en.wikipedia.org/wiki/Hermite_distribution" TargetMode="External" Id="R5804bf6d233849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2023-12-03T23:38:44.3482269Z</dcterms:created>
  <dcterms:modified xsi:type="dcterms:W3CDTF">2023-12-04T02:24:01.4558654Z</dcterms:modified>
  <dc:creator>黃 奕捷</dc:creator>
  <lastModifiedBy>黃 奕捷</lastModifiedBy>
</coreProperties>
</file>