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B6FCC1A" wp14:paraId="7D993771" wp14:textId="46B2FCA2">
      <w:pPr>
        <w:pStyle w:val="Normal"/>
        <w:jc w:val="center"/>
        <w:rPr>
          <w:noProof w:val="0"/>
          <w:sz w:val="72"/>
          <w:szCs w:val="72"/>
        </w:rPr>
      </w:pPr>
      <w:r w:rsidRPr="2B6FCC1A" w:rsidR="2B6FCC1A">
        <w:rPr>
          <w:noProof w:val="0"/>
          <w:sz w:val="72"/>
          <w:szCs w:val="72"/>
        </w:rPr>
        <w:t>mixing distribution</w:t>
      </w:r>
    </w:p>
    <w:p w:rsidR="2B6FCC1A" w:rsidP="2B6FCC1A" w:rsidRDefault="2B6FCC1A" w14:paraId="2429FC86" w14:textId="479B2C53">
      <w:pPr>
        <w:pStyle w:val="Normal"/>
        <w:jc w:val="left"/>
        <w:rPr>
          <w:noProof w:val="0"/>
          <w:sz w:val="52"/>
          <w:szCs w:val="52"/>
        </w:rPr>
      </w:pPr>
      <w:r w:rsidRPr="2B6FCC1A" w:rsidR="2B6FCC1A">
        <w:rPr>
          <w:noProof w:val="0"/>
          <w:sz w:val="52"/>
          <w:szCs w:val="52"/>
        </w:rPr>
        <w:t>Intro</w:t>
      </w:r>
    </w:p>
    <w:p w:rsidR="2B6FCC1A" w:rsidP="2B6FCC1A" w:rsidRDefault="2B6FCC1A" w14:paraId="5DBE6C5A" w14:textId="6C4DF436">
      <w:pPr>
        <w:pStyle w:val="Normal"/>
        <w:jc w:val="left"/>
        <w:rPr>
          <w:noProof w:val="0"/>
          <w:sz w:val="52"/>
          <w:szCs w:val="52"/>
        </w:rPr>
      </w:pPr>
      <w:r w:rsidRPr="2B6FCC1A" w:rsidR="2B6FCC1A">
        <w:rPr>
          <w:noProof w:val="0"/>
          <w:sz w:val="24"/>
          <w:szCs w:val="24"/>
        </w:rPr>
        <w:t xml:space="preserve">Mixing distribution refers distribution with a random variable which is derived from a collection of different kinds of random </w:t>
      </w:r>
      <w:r w:rsidRPr="2B6FCC1A" w:rsidR="2B6FCC1A">
        <w:rPr>
          <w:noProof w:val="0"/>
          <w:sz w:val="24"/>
          <w:szCs w:val="24"/>
        </w:rPr>
        <w:t>variables.</w:t>
      </w:r>
      <w:r w:rsidRPr="2B6FCC1A" w:rsidR="2B6FCC1A">
        <w:rPr>
          <w:noProof w:val="0"/>
          <w:sz w:val="24"/>
          <w:szCs w:val="24"/>
        </w:rPr>
        <w:t xml:space="preserve"> </w:t>
      </w:r>
    </w:p>
    <w:p w:rsidR="2B6FCC1A" w:rsidP="2B6FCC1A" w:rsidRDefault="2B6FCC1A" w14:paraId="12BA1355" w14:textId="00999088">
      <w:pPr>
        <w:pStyle w:val="Normal"/>
        <w:jc w:val="left"/>
        <w:rPr>
          <w:noProof w:val="0"/>
          <w:sz w:val="24"/>
          <w:szCs w:val="24"/>
        </w:rPr>
      </w:pPr>
    </w:p>
    <w:p w:rsidR="2B6FCC1A" w:rsidP="2B6FCC1A" w:rsidRDefault="2B6FCC1A" w14:paraId="51234E5E" w14:textId="7EFDF5BD">
      <w:pPr>
        <w:pStyle w:val="Normal"/>
        <w:jc w:val="left"/>
        <w:rPr>
          <w:noProof w:val="0"/>
          <w:sz w:val="24"/>
          <w:szCs w:val="24"/>
        </w:rPr>
      </w:pPr>
      <w:r w:rsidRPr="2B6FCC1A" w:rsidR="2B6FCC1A">
        <w:rPr>
          <w:noProof w:val="0"/>
          <w:sz w:val="24"/>
          <w:szCs w:val="24"/>
        </w:rPr>
        <w:t>First, select a random variable by chance among the collection of random variables.</w:t>
      </w:r>
    </w:p>
    <w:p w:rsidR="2B6FCC1A" w:rsidP="2B6FCC1A" w:rsidRDefault="2B6FCC1A" w14:paraId="2147D39A" w14:textId="235F9020">
      <w:pPr>
        <w:pStyle w:val="Normal"/>
        <w:jc w:val="left"/>
        <w:rPr>
          <w:noProof w:val="0"/>
          <w:sz w:val="24"/>
          <w:szCs w:val="24"/>
        </w:rPr>
      </w:pPr>
      <w:r w:rsidRPr="2B6FCC1A" w:rsidR="2B6FCC1A">
        <w:rPr>
          <w:noProof w:val="0"/>
          <w:sz w:val="24"/>
          <w:szCs w:val="24"/>
        </w:rPr>
        <w:t>Second, realize the value of the selected random variable.</w:t>
      </w:r>
    </w:p>
    <w:p w:rsidR="2B6FCC1A" w:rsidP="2B6FCC1A" w:rsidRDefault="2B6FCC1A" w14:paraId="6A7E4559" w14:textId="3950AB4A">
      <w:pPr>
        <w:pStyle w:val="Normal"/>
        <w:jc w:val="left"/>
        <w:rPr>
          <w:noProof w:val="0"/>
          <w:sz w:val="52"/>
          <w:szCs w:val="52"/>
        </w:rPr>
      </w:pPr>
      <w:r w:rsidRPr="2B6FCC1A" w:rsidR="2B6FCC1A">
        <w:rPr>
          <w:noProof w:val="0"/>
          <w:sz w:val="52"/>
          <w:szCs w:val="52"/>
        </w:rPr>
        <w:t>PDF</w:t>
      </w:r>
    </w:p>
    <w:p w:rsidR="2B6FCC1A" w:rsidP="2B6FCC1A" w:rsidRDefault="2B6FCC1A" w14:paraId="6E5A770F" w14:textId="4B171E6F">
      <w:pPr>
        <w:pStyle w:val="Normal"/>
        <w:jc w:val="left"/>
        <w:rPr>
          <w:noProof w:val="0"/>
          <w:sz w:val="52"/>
          <w:szCs w:val="52"/>
        </w:rPr>
      </w:pPr>
      <w:r w:rsidRPr="2B6FCC1A" w:rsidR="2B6FCC1A">
        <w:rPr>
          <w:noProof w:val="0"/>
          <w:sz w:val="36"/>
          <w:szCs w:val="36"/>
        </w:rPr>
        <w:t>Uncountable mixtures</w:t>
      </w:r>
    </w:p>
    <w:p w:rsidR="2B6FCC1A" w:rsidP="2B6FCC1A" w:rsidRDefault="2B6FCC1A" w14:paraId="7A90A3B6" w14:textId="628D5AF8">
      <w:pPr>
        <w:pStyle w:val="Normal"/>
        <w:jc w:val="left"/>
        <w:rPr>
          <w:noProof w:val="0"/>
          <w:sz w:val="36"/>
          <w:szCs w:val="36"/>
        </w:rPr>
      </w:pPr>
      <w:r w:rsidRPr="2B6FCC1A" w:rsidR="2B6FCC1A">
        <w:rPr>
          <w:noProof w:val="0"/>
          <w:sz w:val="24"/>
          <w:szCs w:val="24"/>
        </w:rPr>
        <w:t>If the mixtures is uncountable, I.e. one can NOT say 1,</w:t>
      </w:r>
      <w:r w:rsidRPr="2B6FCC1A" w:rsidR="2B6FCC1A">
        <w:rPr>
          <w:noProof w:val="0"/>
          <w:sz w:val="24"/>
          <w:szCs w:val="24"/>
        </w:rPr>
        <w:t>2,</w:t>
      </w:r>
      <w:r w:rsidRPr="2B6FCC1A" w:rsidR="2B6FCC1A">
        <w:rPr>
          <w:noProof w:val="0"/>
          <w:sz w:val="24"/>
          <w:szCs w:val="24"/>
        </w:rPr>
        <w:t>…</w:t>
      </w:r>
    </w:p>
    <w:p w:rsidR="2B6FCC1A" w:rsidP="2B6FCC1A" w:rsidRDefault="2B6FCC1A" w14:paraId="624C722B" w14:textId="49C58E84">
      <w:pPr>
        <w:pStyle w:val="Normal"/>
        <w:jc w:val="left"/>
      </w:pPr>
      <w:r>
        <w:drawing>
          <wp:inline wp14:editId="46812D7C" wp14:anchorId="395D5735">
            <wp:extent cx="4572000" cy="1628775"/>
            <wp:effectExtent l="0" t="0" r="0" b="0"/>
            <wp:docPr id="494474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0773491d0d48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6FCC1A" w:rsidP="2B6FCC1A" w:rsidRDefault="2B6FCC1A" w14:paraId="5351396C" w14:textId="0B95F31F">
      <w:pPr>
        <w:pStyle w:val="Normal"/>
        <w:jc w:val="left"/>
        <w:rPr>
          <w:noProof w:val="0"/>
          <w:sz w:val="52"/>
          <w:szCs w:val="52"/>
        </w:rPr>
      </w:pPr>
      <w:r w:rsidRPr="2B6FCC1A" w:rsidR="2B6FCC1A">
        <w:rPr>
          <w:noProof w:val="0"/>
          <w:sz w:val="36"/>
          <w:szCs w:val="36"/>
        </w:rPr>
        <w:t>Countable and Finite mixtures</w:t>
      </w:r>
    </w:p>
    <w:p w:rsidR="2B6FCC1A" w:rsidP="2B6FCC1A" w:rsidRDefault="2B6FCC1A" w14:paraId="6910540C" w14:textId="4B4D701A">
      <w:pPr>
        <w:pStyle w:val="Normal"/>
        <w:jc w:val="left"/>
      </w:pPr>
      <w:r>
        <w:drawing>
          <wp:inline wp14:editId="79C191A8" wp14:anchorId="268A6F9A">
            <wp:extent cx="4572000" cy="1400175"/>
            <wp:effectExtent l="0" t="0" r="0" b="0"/>
            <wp:docPr id="341891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4b26f6300243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6FCC1A" w:rsidP="2B6FCC1A" w:rsidRDefault="2B6FCC1A" w14:paraId="1407F64A" w14:textId="51ABABDA">
      <w:pPr>
        <w:pStyle w:val="Normal"/>
        <w:jc w:val="left"/>
        <w:rPr>
          <w:noProof w:val="0"/>
          <w:sz w:val="52"/>
          <w:szCs w:val="52"/>
        </w:rPr>
      </w:pPr>
      <w:r w:rsidRPr="2B6FCC1A" w:rsidR="2B6FCC1A">
        <w:rPr>
          <w:noProof w:val="0"/>
          <w:sz w:val="52"/>
          <w:szCs w:val="52"/>
        </w:rPr>
        <w:t>CDF</w:t>
      </w:r>
    </w:p>
    <w:p w:rsidR="2B6FCC1A" w:rsidP="2B6FCC1A" w:rsidRDefault="2B6FCC1A" w14:paraId="52B5FD01" w14:textId="0B95F31F">
      <w:pPr>
        <w:pStyle w:val="Normal"/>
        <w:jc w:val="left"/>
        <w:rPr>
          <w:noProof w:val="0"/>
          <w:sz w:val="52"/>
          <w:szCs w:val="52"/>
        </w:rPr>
      </w:pPr>
      <w:r w:rsidRPr="2B6FCC1A" w:rsidR="2B6FCC1A">
        <w:rPr>
          <w:noProof w:val="0"/>
          <w:sz w:val="36"/>
          <w:szCs w:val="36"/>
        </w:rPr>
        <w:t>Countable and Finite mixtures</w:t>
      </w:r>
    </w:p>
    <w:p w:rsidR="2B6FCC1A" w:rsidP="2B6FCC1A" w:rsidRDefault="2B6FCC1A" w14:paraId="36ADBF2A" w14:textId="5674013A">
      <w:pPr>
        <w:pStyle w:val="Normal"/>
        <w:jc w:val="left"/>
      </w:pPr>
      <w:r>
        <w:drawing>
          <wp:inline wp14:editId="60F58F48" wp14:anchorId="0BF74F1A">
            <wp:extent cx="4572000" cy="1400175"/>
            <wp:effectExtent l="0" t="0" r="0" b="0"/>
            <wp:docPr id="1366860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4b8eb6f2d946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6FCC1A" w:rsidP="2B6FCC1A" w:rsidRDefault="2B6FCC1A" w14:paraId="22EFC77D" w14:textId="2823842A">
      <w:pPr>
        <w:pStyle w:val="Normal"/>
        <w:jc w:val="left"/>
        <w:rPr>
          <w:noProof w:val="0"/>
          <w:sz w:val="52"/>
          <w:szCs w:val="52"/>
        </w:rPr>
      </w:pPr>
      <w:r w:rsidRPr="2B6FCC1A" w:rsidR="2B6FCC1A">
        <w:rPr>
          <w:noProof w:val="0"/>
          <w:sz w:val="52"/>
          <w:szCs w:val="52"/>
        </w:rPr>
        <w:t>Mode</w:t>
      </w:r>
    </w:p>
    <w:p w:rsidR="2B6FCC1A" w:rsidP="2B6FCC1A" w:rsidRDefault="2B6FCC1A" w14:paraId="420AB4CC" w14:textId="46D2DE18">
      <w:pPr>
        <w:pStyle w:val="Normal"/>
        <w:jc w:val="left"/>
      </w:pPr>
      <w:r>
        <w:drawing>
          <wp:inline wp14:editId="7CDD4442" wp14:anchorId="371255D0">
            <wp:extent cx="4572000" cy="1638300"/>
            <wp:effectExtent l="0" t="0" r="0" b="0"/>
            <wp:docPr id="854520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59296c22704d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6FCC1A" w:rsidP="2B6FCC1A" w:rsidRDefault="2B6FCC1A" w14:paraId="34840282" w14:textId="1E23C981">
      <w:pPr>
        <w:pStyle w:val="Normal"/>
        <w:jc w:val="left"/>
        <w:rPr>
          <w:noProof w:val="0"/>
          <w:sz w:val="52"/>
          <w:szCs w:val="52"/>
        </w:rPr>
      </w:pPr>
      <w:r w:rsidRPr="2B6FCC1A" w:rsidR="2B6FCC1A">
        <w:rPr>
          <w:noProof w:val="0"/>
          <w:sz w:val="52"/>
          <w:szCs w:val="52"/>
        </w:rPr>
        <w:t>Moment</w:t>
      </w:r>
    </w:p>
    <w:p w:rsidR="2B6FCC1A" w:rsidP="2B6FCC1A" w:rsidRDefault="2B6FCC1A" w14:paraId="350859B8" w14:textId="48A25416">
      <w:pPr>
        <w:pStyle w:val="Normal"/>
        <w:jc w:val="left"/>
      </w:pPr>
      <w:r>
        <w:drawing>
          <wp:inline wp14:editId="654C02B8" wp14:anchorId="3AE7BA53">
            <wp:extent cx="4572000" cy="828675"/>
            <wp:effectExtent l="0" t="0" r="0" b="0"/>
            <wp:docPr id="964723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ad3cc2f54347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6FCC1A" w:rsidP="2B6FCC1A" w:rsidRDefault="2B6FCC1A" w14:paraId="4E5F4562" w14:textId="4E09E569">
      <w:pPr>
        <w:pStyle w:val="Normal"/>
        <w:jc w:val="left"/>
        <w:rPr>
          <w:noProof w:val="0"/>
          <w:sz w:val="52"/>
          <w:szCs w:val="52"/>
        </w:rPr>
      </w:pPr>
      <w:r w:rsidRPr="2B6FCC1A" w:rsidR="2B6FCC1A">
        <w:rPr>
          <w:noProof w:val="0"/>
          <w:sz w:val="52"/>
          <w:szCs w:val="52"/>
        </w:rPr>
        <w:t>Central Moment</w:t>
      </w:r>
    </w:p>
    <w:p w:rsidR="2B6FCC1A" w:rsidP="2B6FCC1A" w:rsidRDefault="2B6FCC1A" w14:paraId="33573132" w14:textId="55809AC3">
      <w:pPr>
        <w:pStyle w:val="Normal"/>
        <w:jc w:val="left"/>
      </w:pPr>
      <w:r>
        <w:drawing>
          <wp:inline wp14:editId="01D48B5B" wp14:anchorId="215A1AF2">
            <wp:extent cx="4572000" cy="885825"/>
            <wp:effectExtent l="0" t="0" r="0" b="0"/>
            <wp:docPr id="666590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4a5280784a40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6FCC1A" w:rsidP="2B6FCC1A" w:rsidRDefault="2B6FCC1A" w14:paraId="234A9B0E" w14:textId="34090430">
      <w:pPr>
        <w:pStyle w:val="Normal"/>
        <w:jc w:val="left"/>
        <w:rPr>
          <w:noProof w:val="0"/>
          <w:sz w:val="52"/>
          <w:szCs w:val="52"/>
        </w:rPr>
      </w:pPr>
      <w:r w:rsidRPr="2B6FCC1A" w:rsidR="2B6FCC1A">
        <w:rPr>
          <w:noProof w:val="0"/>
          <w:sz w:val="52"/>
          <w:szCs w:val="52"/>
        </w:rPr>
        <w:t>Ref</w:t>
      </w:r>
    </w:p>
    <w:p w:rsidR="2B6FCC1A" w:rsidP="2B6FCC1A" w:rsidRDefault="2B6FCC1A" w14:paraId="12A3A3D4" w14:textId="09256780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c89076fd478d47b1">
        <w:r w:rsidRPr="2B6FCC1A" w:rsidR="2B6FCC1A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Mixture distribution - Wikipedia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D60E42"/>
    <w:rsid w:val="19D60E42"/>
    <w:rsid w:val="2B6FC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60E42"/>
  <w15:chartTrackingRefBased/>
  <w15:docId w15:val="{AB37A08C-3CFF-4D97-BD7B-097A96C772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60773491d0d4878" /><Relationship Type="http://schemas.openxmlformats.org/officeDocument/2006/relationships/image" Target="/media/image2.png" Id="Rbc4b26f63002439b" /><Relationship Type="http://schemas.openxmlformats.org/officeDocument/2006/relationships/image" Target="/media/image3.png" Id="Raa4b8eb6f2d94688" /><Relationship Type="http://schemas.openxmlformats.org/officeDocument/2006/relationships/image" Target="/media/image4.png" Id="Re859296c22704d1d" /><Relationship Type="http://schemas.openxmlformats.org/officeDocument/2006/relationships/image" Target="/media/image5.png" Id="Re4ad3cc2f54347ef" /><Relationship Type="http://schemas.openxmlformats.org/officeDocument/2006/relationships/image" Target="/media/image6.png" Id="Rff4a5280784a40ae" /><Relationship Type="http://schemas.openxmlformats.org/officeDocument/2006/relationships/hyperlink" Target="https://en.wikipedia.org/wiki/Mixture_distribution" TargetMode="External" Id="Rc89076fd478d47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2023-12-03T23:38:43.5366336Z</dcterms:created>
  <dcterms:modified xsi:type="dcterms:W3CDTF">2023-12-04T03:29:08.9047226Z</dcterms:modified>
  <dc:creator>黃 奕捷</dc:creator>
  <lastModifiedBy>黃 奕捷</lastModifiedBy>
</coreProperties>
</file>