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4C3895" wp14:paraId="7D993771" wp14:textId="6F0FBAB7">
      <w:pPr>
        <w:pStyle w:val="Normal"/>
        <w:jc w:val="center"/>
        <w:rPr>
          <w:sz w:val="72"/>
          <w:szCs w:val="72"/>
        </w:rPr>
      </w:pPr>
      <w:r w:rsidRPr="3D4C3895" w:rsidR="3D4C3895">
        <w:rPr>
          <w:sz w:val="72"/>
          <w:szCs w:val="72"/>
        </w:rPr>
        <w:t>Lindley's paradox</w:t>
      </w:r>
    </w:p>
    <w:p w:rsidR="3D4C3895" w:rsidP="3D4C3895" w:rsidRDefault="3D4C3895" w14:paraId="74AE044C" w14:textId="48C58250">
      <w:pPr>
        <w:pStyle w:val="Normal"/>
        <w:jc w:val="left"/>
        <w:rPr>
          <w:sz w:val="52"/>
          <w:szCs w:val="52"/>
        </w:rPr>
      </w:pPr>
      <w:r w:rsidRPr="3D4C3895" w:rsidR="3D4C3895">
        <w:rPr>
          <w:sz w:val="52"/>
          <w:szCs w:val="52"/>
        </w:rPr>
        <w:t>Intro</w:t>
      </w:r>
    </w:p>
    <w:p w:rsidR="3D4C3895" w:rsidP="3D4C3895" w:rsidRDefault="3D4C3895" w14:paraId="3E50C015" w14:textId="55F54716">
      <w:pPr>
        <w:pStyle w:val="Normal"/>
        <w:jc w:val="left"/>
        <w:rPr>
          <w:sz w:val="24"/>
          <w:szCs w:val="24"/>
        </w:rPr>
      </w:pPr>
      <w:r w:rsidRPr="3D4C3895" w:rsidR="3D4C3895">
        <w:rPr>
          <w:sz w:val="24"/>
          <w:szCs w:val="24"/>
        </w:rPr>
        <w:t xml:space="preserve">Simply said, image the situation we use two different statistical models for same inputs. But get different </w:t>
      </w:r>
      <w:r w:rsidRPr="3D4C3895" w:rsidR="3D4C3895">
        <w:rPr>
          <w:sz w:val="24"/>
          <w:szCs w:val="24"/>
        </w:rPr>
        <w:t>outputs.</w:t>
      </w:r>
      <w:r w:rsidRPr="3D4C3895" w:rsidR="3D4C3895">
        <w:rPr>
          <w:sz w:val="24"/>
          <w:szCs w:val="24"/>
        </w:rPr>
        <w:t xml:space="preserve"> The reason why it is that the statistical models can NOT be applied in this </w:t>
      </w:r>
      <w:r w:rsidRPr="3D4C3895" w:rsidR="3D4C3895">
        <w:rPr>
          <w:sz w:val="24"/>
          <w:szCs w:val="24"/>
        </w:rPr>
        <w:t>case.</w:t>
      </w:r>
      <w:r w:rsidRPr="3D4C3895" w:rsidR="3D4C3895">
        <w:rPr>
          <w:sz w:val="24"/>
          <w:szCs w:val="24"/>
        </w:rPr>
        <w:t xml:space="preserve"> The situation is called Lindley’s paradox.</w:t>
      </w:r>
    </w:p>
    <w:p w:rsidR="3D4C3895" w:rsidP="3D4C3895" w:rsidRDefault="3D4C3895" w14:paraId="7B9E24B5" w14:textId="655FBF2B">
      <w:pPr>
        <w:pStyle w:val="Normal"/>
        <w:jc w:val="left"/>
        <w:rPr>
          <w:sz w:val="24"/>
          <w:szCs w:val="24"/>
        </w:rPr>
      </w:pPr>
    </w:p>
    <w:p w:rsidR="3D4C3895" w:rsidP="3D4C3895" w:rsidRDefault="3D4C3895" w14:paraId="38E9D3F8" w14:textId="38251312">
      <w:pPr>
        <w:pStyle w:val="Normal"/>
        <w:jc w:val="left"/>
        <w:rPr>
          <w:sz w:val="52"/>
          <w:szCs w:val="52"/>
        </w:rPr>
      </w:pPr>
      <w:r w:rsidRPr="3D4C3895" w:rsidR="3D4C3895">
        <w:rPr>
          <w:sz w:val="52"/>
          <w:szCs w:val="52"/>
        </w:rPr>
        <w:t>Ref</w:t>
      </w:r>
    </w:p>
    <w:p w:rsidR="3D4C3895" w:rsidP="3D4C3895" w:rsidRDefault="3D4C3895" w14:paraId="75E77AE9" w14:textId="5B9272F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4C3895" w:rsidR="3D4C3895">
        <w:rPr>
          <w:rFonts w:ascii="Calibri" w:hAnsi="Calibri" w:eastAsia="Calibri" w:cs="Calibri"/>
          <w:noProof w:val="0"/>
          <w:sz w:val="24"/>
          <w:szCs w:val="24"/>
          <w:lang w:eastAsia="zh-TW"/>
        </w:rPr>
        <w:t>A more detailed explanation but in chinese.</w:t>
      </w:r>
    </w:p>
    <w:p w:rsidR="3D4C3895" w:rsidP="3D4C3895" w:rsidRDefault="3D4C3895" w14:paraId="710ED3A8" w14:textId="29DE57A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fb1b26d83464c66">
        <w:r w:rsidRPr="3D4C3895" w:rsidR="3D4C389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Lindley’s Paradox - 知乎 (zhihu.com)</w:t>
        </w:r>
      </w:hyperlink>
    </w:p>
    <w:p w:rsidR="3D4C3895" w:rsidP="3D4C3895" w:rsidRDefault="3D4C3895" w14:paraId="45502AA6" w14:textId="52E491D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4C3895" w:rsidP="3D4C3895" w:rsidRDefault="3D4C3895" w14:paraId="7A4D9907" w14:textId="58365DD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4C3895" w:rsidR="3D4C3895">
        <w:rPr>
          <w:rFonts w:ascii="Calibri" w:hAnsi="Calibri" w:eastAsia="Calibri" w:cs="Calibri"/>
          <w:noProof w:val="0"/>
          <w:sz w:val="24"/>
          <w:szCs w:val="24"/>
          <w:lang w:eastAsia="zh-TW"/>
        </w:rPr>
        <w:t>In english, but a bit simplified so that it has some distortion.</w:t>
      </w:r>
    </w:p>
    <w:p w:rsidR="3D4C3895" w:rsidP="3D4C3895" w:rsidRDefault="3D4C3895" w14:paraId="585D581C" w14:textId="1020D74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525f7ea5f43493f">
        <w:r w:rsidRPr="3D4C3895" w:rsidR="3D4C389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Lindley's paradox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49EDA"/>
    <w:rsid w:val="17C49EDA"/>
    <w:rsid w:val="3D4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9EDA"/>
  <w15:chartTrackingRefBased/>
  <w15:docId w15:val="{714A43CA-27EF-41D4-9817-CE6A5C6E8F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zhuanlan.zhihu.com/p/267376759" TargetMode="External" Id="Rdfb1b26d83464c66" /><Relationship Type="http://schemas.openxmlformats.org/officeDocument/2006/relationships/hyperlink" Target="https://en.wikipedia.org/wiki/Lindley%27s_paradox" TargetMode="External" Id="R1525f7ea5f4349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2023-12-04T13:45:50.1051769Z</dcterms:created>
  <dcterms:modified xsi:type="dcterms:W3CDTF">2023-12-06T11:21:14.3619969Z</dcterms:modified>
  <dc:creator>黃 奕捷</dc:creator>
  <lastModifiedBy>黃 奕捷</lastModifiedBy>
</coreProperties>
</file>