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DC5EA7" wp14:paraId="7D993771" wp14:textId="0A44CA63">
      <w:pPr>
        <w:jc w:val="center"/>
        <w:rPr>
          <w:sz w:val="72"/>
          <w:szCs w:val="72"/>
        </w:rPr>
      </w:pPr>
      <w:r w:rsidRPr="53DC5EA7" w:rsidR="53DC5EA7">
        <w:rPr>
          <w:sz w:val="72"/>
          <w:szCs w:val="72"/>
        </w:rPr>
        <w:t>Bayes factor</w:t>
      </w:r>
    </w:p>
    <w:p w:rsidR="53DC5EA7" w:rsidP="53DC5EA7" w:rsidRDefault="53DC5EA7" w14:paraId="6835B63C" w14:textId="04437D87">
      <w:pPr>
        <w:pStyle w:val="Normal"/>
        <w:jc w:val="left"/>
        <w:rPr>
          <w:sz w:val="52"/>
          <w:szCs w:val="52"/>
        </w:rPr>
      </w:pPr>
      <w:r w:rsidRPr="53DC5EA7" w:rsidR="53DC5EA7">
        <w:rPr>
          <w:sz w:val="52"/>
          <w:szCs w:val="52"/>
        </w:rPr>
        <w:t>Intro</w:t>
      </w:r>
    </w:p>
    <w:p w:rsidR="53DC5EA7" w:rsidP="53DC5EA7" w:rsidRDefault="53DC5EA7" w14:paraId="00F30AFF" w14:textId="2F5552F5">
      <w:pPr>
        <w:pStyle w:val="Normal"/>
        <w:jc w:val="left"/>
        <w:rPr>
          <w:sz w:val="52"/>
          <w:szCs w:val="52"/>
        </w:rPr>
      </w:pPr>
      <w:r w:rsidRPr="53DC5EA7" w:rsidR="53DC5EA7">
        <w:rPr>
          <w:sz w:val="52"/>
          <w:szCs w:val="52"/>
        </w:rPr>
        <w:t>Def</w:t>
      </w:r>
    </w:p>
    <w:p w:rsidR="53DC5EA7" w:rsidP="53DC5EA7" w:rsidRDefault="53DC5EA7" w14:paraId="5401316E" w14:textId="33771067">
      <w:pPr>
        <w:pStyle w:val="Normal"/>
        <w:jc w:val="left"/>
      </w:pPr>
      <w:r>
        <w:drawing>
          <wp:inline wp14:editId="5409A7F5" wp14:anchorId="6AA7A182">
            <wp:extent cx="4572000" cy="695325"/>
            <wp:effectExtent l="0" t="0" r="0" b="0"/>
            <wp:docPr id="577191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3aa6b6d3b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C5EA7" w:rsidP="53DC5EA7" w:rsidRDefault="53DC5EA7" w14:paraId="6705DB08" w14:textId="634E71B5">
      <w:pPr>
        <w:pStyle w:val="Normal"/>
        <w:jc w:val="left"/>
      </w:pPr>
      <w:r>
        <w:drawing>
          <wp:inline wp14:editId="32C4CB22" wp14:anchorId="150883E2">
            <wp:extent cx="4572000" cy="742950"/>
            <wp:effectExtent l="0" t="0" r="0" b="0"/>
            <wp:docPr id="1685903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c6b351c38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C5EA7" w:rsidP="53DC5EA7" w:rsidRDefault="53DC5EA7" w14:paraId="50EC7E29" w14:textId="30543A50">
      <w:pPr>
        <w:pStyle w:val="Normal"/>
        <w:jc w:val="left"/>
        <w:rPr>
          <w:sz w:val="52"/>
          <w:szCs w:val="52"/>
        </w:rPr>
      </w:pPr>
      <w:r w:rsidRPr="53DC5EA7" w:rsidR="53DC5EA7">
        <w:rPr>
          <w:sz w:val="52"/>
          <w:szCs w:val="52"/>
        </w:rPr>
        <w:t>Ref</w:t>
      </w:r>
    </w:p>
    <w:p w:rsidR="53DC5EA7" w:rsidP="53DC5EA7" w:rsidRDefault="53DC5EA7" w14:paraId="0ADC3B4E" w14:textId="1C99FA1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ca5f47b942b439e">
        <w:r w:rsidRPr="53DC5EA7" w:rsidR="53DC5EA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Bayes factor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ED2B5"/>
    <w:rsid w:val="518ED2B5"/>
    <w:rsid w:val="53DC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D2B5"/>
  <w15:chartTrackingRefBased/>
  <w15:docId w15:val="{D27B2FCD-F22B-4FB9-9638-D73E63BCB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f3aa6b6d3b4217" /><Relationship Type="http://schemas.openxmlformats.org/officeDocument/2006/relationships/image" Target="/media/image2.png" Id="R579c6b351c384638" /><Relationship Type="http://schemas.openxmlformats.org/officeDocument/2006/relationships/hyperlink" Target="https://en.wikipedia.org/wiki/Bayes_factor" TargetMode="External" Id="Rdca5f47b942b43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2023-12-04T13:45:35.9420743Z</dcterms:created>
  <dcterms:modified xsi:type="dcterms:W3CDTF">2023-12-06T10:17:02.6443033Z</dcterms:modified>
  <dc:creator>黃 奕捷</dc:creator>
  <lastModifiedBy>黃 奕捷</lastModifiedBy>
</coreProperties>
</file>