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BD46F7" wp14:paraId="57A21C3C" wp14:textId="59C5CA9A">
      <w:pPr>
        <w:pStyle w:val="Normal"/>
        <w:jc w:val="center"/>
        <w:rPr>
          <w:sz w:val="72"/>
          <w:szCs w:val="72"/>
        </w:rPr>
      </w:pPr>
      <w:r w:rsidRPr="2EBD46F7" w:rsidR="2EBD46F7">
        <w:rPr>
          <w:sz w:val="72"/>
          <w:szCs w:val="72"/>
        </w:rPr>
        <w:t>Hurwitz zeta function</w:t>
      </w:r>
    </w:p>
    <w:p xmlns:wp14="http://schemas.microsoft.com/office/word/2010/wordml" w:rsidP="2EBD46F7" wp14:paraId="5CE4735E" wp14:textId="4A1CCD3F">
      <w:pPr>
        <w:pStyle w:val="Normal"/>
        <w:jc w:val="left"/>
        <w:rPr>
          <w:sz w:val="52"/>
          <w:szCs w:val="52"/>
        </w:rPr>
      </w:pPr>
      <w:r w:rsidRPr="2EBD46F7" w:rsidR="2EBD46F7">
        <w:rPr>
          <w:sz w:val="52"/>
          <w:szCs w:val="52"/>
        </w:rPr>
        <w:t>Intro</w:t>
      </w:r>
    </w:p>
    <w:p xmlns:wp14="http://schemas.microsoft.com/office/word/2010/wordml" w:rsidP="2EBD46F7" wp14:paraId="287AC1EF" wp14:textId="0BFD19CB">
      <w:pPr>
        <w:pStyle w:val="Normal"/>
        <w:jc w:val="left"/>
        <w:rPr>
          <w:sz w:val="52"/>
          <w:szCs w:val="52"/>
        </w:rPr>
      </w:pPr>
      <w:r w:rsidRPr="2EBD46F7" w:rsidR="2EBD46F7">
        <w:rPr>
          <w:sz w:val="24"/>
          <w:szCs w:val="24"/>
        </w:rPr>
        <w:t>A kind of zeta function.</w:t>
      </w:r>
    </w:p>
    <w:p xmlns:wp14="http://schemas.microsoft.com/office/word/2010/wordml" w:rsidP="2EBD46F7" wp14:paraId="6CA5409E" wp14:textId="45B43548">
      <w:pPr>
        <w:pStyle w:val="Normal"/>
        <w:jc w:val="left"/>
        <w:rPr>
          <w:sz w:val="24"/>
          <w:szCs w:val="24"/>
        </w:rPr>
      </w:pPr>
      <w:r w:rsidRPr="2EBD46F7" w:rsidR="2EBD46F7">
        <w:rPr>
          <w:sz w:val="24"/>
          <w:szCs w:val="24"/>
        </w:rPr>
        <w:t>It is always defined with complex variables s with Res(x) and a is NOT a nonegative integer.</w:t>
      </w:r>
    </w:p>
    <w:p xmlns:wp14="http://schemas.microsoft.com/office/word/2010/wordml" w:rsidP="2EBD46F7" wp14:paraId="2B34FC86" wp14:textId="7E5C83AA">
      <w:pPr>
        <w:pStyle w:val="Normal"/>
        <w:jc w:val="left"/>
        <w:rPr>
          <w:sz w:val="52"/>
          <w:szCs w:val="52"/>
        </w:rPr>
      </w:pPr>
      <w:r w:rsidRPr="2EBD46F7" w:rsidR="2EBD46F7">
        <w:rPr>
          <w:sz w:val="52"/>
          <w:szCs w:val="52"/>
        </w:rPr>
        <w:t>Def</w:t>
      </w:r>
    </w:p>
    <w:p xmlns:wp14="http://schemas.microsoft.com/office/word/2010/wordml" w:rsidP="2EBD46F7" wp14:paraId="6470E0FA" wp14:textId="3404184D">
      <w:pPr>
        <w:pStyle w:val="Normal"/>
        <w:jc w:val="left"/>
      </w:pPr>
      <w:r>
        <w:drawing>
          <wp:inline xmlns:wp14="http://schemas.microsoft.com/office/word/2010/wordprocessingDrawing" wp14:editId="585D1FA0" wp14:anchorId="137765EC">
            <wp:extent cx="2676525" cy="685800"/>
            <wp:effectExtent l="0" t="0" r="0" b="0"/>
            <wp:docPr id="176318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f26eb32db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684D5AA4" wp14:textId="6785FFF3">
      <w:pPr>
        <w:pStyle w:val="Normal"/>
        <w:jc w:val="left"/>
        <w:rPr>
          <w:sz w:val="52"/>
          <w:szCs w:val="52"/>
        </w:rPr>
      </w:pPr>
    </w:p>
    <w:p xmlns:wp14="http://schemas.microsoft.com/office/word/2010/wordml" w:rsidP="2EBD46F7" wp14:paraId="52118B95" wp14:textId="47AF1F0E">
      <w:pPr>
        <w:pStyle w:val="Normal"/>
        <w:jc w:val="left"/>
        <w:rPr>
          <w:sz w:val="52"/>
          <w:szCs w:val="52"/>
        </w:rPr>
      </w:pPr>
      <w:r w:rsidRPr="2EBD46F7" w:rsidR="2EBD46F7">
        <w:rPr>
          <w:sz w:val="52"/>
          <w:szCs w:val="52"/>
        </w:rPr>
        <w:t>Property</w:t>
      </w:r>
    </w:p>
    <w:p xmlns:wp14="http://schemas.microsoft.com/office/word/2010/wordml" w:rsidP="2EBD46F7" wp14:paraId="4B3356FE" wp14:textId="4EA2F7BB">
      <w:pPr>
        <w:pStyle w:val="Normal"/>
        <w:jc w:val="left"/>
      </w:pPr>
      <w:r>
        <w:drawing>
          <wp:inline xmlns:wp14="http://schemas.microsoft.com/office/word/2010/wordprocessingDrawing" wp14:editId="02950FF7" wp14:anchorId="0F6D5457">
            <wp:extent cx="4572000" cy="1362075"/>
            <wp:effectExtent l="0" t="0" r="0" b="0"/>
            <wp:docPr id="157997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164cdefea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78753B6D" wp14:textId="5C4488F0">
      <w:pPr>
        <w:pStyle w:val="Normal"/>
        <w:jc w:val="left"/>
      </w:pPr>
      <w:r>
        <w:drawing>
          <wp:inline xmlns:wp14="http://schemas.microsoft.com/office/word/2010/wordprocessingDrawing" wp14:editId="03D5364F" wp14:anchorId="48704351">
            <wp:extent cx="4572000" cy="219075"/>
            <wp:effectExtent l="0" t="0" r="0" b="0"/>
            <wp:docPr id="259700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66832ecbd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0F967952" wp14:textId="61BA41D8">
      <w:pPr>
        <w:pStyle w:val="Normal"/>
        <w:jc w:val="left"/>
      </w:pPr>
      <w:r>
        <w:drawing>
          <wp:inline xmlns:wp14="http://schemas.microsoft.com/office/word/2010/wordprocessingDrawing" wp14:editId="5C899B1E" wp14:anchorId="78DD01AE">
            <wp:extent cx="4572000" cy="952500"/>
            <wp:effectExtent l="0" t="0" r="0" b="0"/>
            <wp:docPr id="2045259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7af4f1e02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630AF1E0" wp14:textId="710E5DD2">
      <w:pPr>
        <w:pStyle w:val="Normal"/>
        <w:jc w:val="left"/>
      </w:pPr>
      <w:r>
        <w:drawing>
          <wp:inline xmlns:wp14="http://schemas.microsoft.com/office/word/2010/wordprocessingDrawing" wp14:editId="15684FD3" wp14:anchorId="2EA64160">
            <wp:extent cx="4572000" cy="590550"/>
            <wp:effectExtent l="0" t="0" r="0" b="0"/>
            <wp:docPr id="846249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c82fce382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0CC63FDB" wp14:textId="61B95112">
      <w:pPr>
        <w:pStyle w:val="Normal"/>
        <w:jc w:val="left"/>
      </w:pPr>
      <w:r>
        <w:drawing>
          <wp:inline xmlns:wp14="http://schemas.microsoft.com/office/word/2010/wordprocessingDrawing" wp14:editId="1254E7CC" wp14:anchorId="0A633CCB">
            <wp:extent cx="4572000" cy="1057275"/>
            <wp:effectExtent l="0" t="0" r="0" b="0"/>
            <wp:docPr id="1461241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cdc930fe0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0CF1C428" wp14:textId="11D1DC48">
      <w:pPr>
        <w:pStyle w:val="Normal"/>
        <w:jc w:val="left"/>
      </w:pPr>
      <w:r>
        <w:drawing>
          <wp:inline xmlns:wp14="http://schemas.microsoft.com/office/word/2010/wordprocessingDrawing" wp14:editId="3E1936FD" wp14:anchorId="37D43E3B">
            <wp:extent cx="4572000" cy="676275"/>
            <wp:effectExtent l="0" t="0" r="0" b="0"/>
            <wp:docPr id="1658644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8b594284a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5DDBCF29" wp14:textId="55E6F1B0">
      <w:pPr>
        <w:pStyle w:val="Normal"/>
        <w:jc w:val="left"/>
      </w:pPr>
      <w:r>
        <w:drawing>
          <wp:inline xmlns:wp14="http://schemas.microsoft.com/office/word/2010/wordprocessingDrawing" wp14:editId="36DCC9D4" wp14:anchorId="6AAD8749">
            <wp:extent cx="4572000" cy="914400"/>
            <wp:effectExtent l="0" t="0" r="0" b="0"/>
            <wp:docPr id="320142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93ba472c148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455A56C1" wp14:textId="71F7EDFE">
      <w:pPr>
        <w:pStyle w:val="Normal"/>
        <w:jc w:val="left"/>
      </w:pPr>
      <w:r>
        <w:drawing>
          <wp:inline xmlns:wp14="http://schemas.microsoft.com/office/word/2010/wordprocessingDrawing" wp14:editId="378D6A2D" wp14:anchorId="0A29F0B9">
            <wp:extent cx="4572000" cy="1219200"/>
            <wp:effectExtent l="0" t="0" r="0" b="0"/>
            <wp:docPr id="1631389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e1d23474c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54BFF439" wp14:textId="703AE5ED">
      <w:pPr>
        <w:pStyle w:val="Normal"/>
        <w:jc w:val="left"/>
      </w:pPr>
      <w:r>
        <w:drawing>
          <wp:inline xmlns:wp14="http://schemas.microsoft.com/office/word/2010/wordprocessingDrawing" wp14:editId="3B90DB42" wp14:anchorId="32058CAA">
            <wp:extent cx="4572000" cy="866775"/>
            <wp:effectExtent l="0" t="0" r="0" b="0"/>
            <wp:docPr id="916595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88c7ea6e7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7B39B911" wp14:textId="3F1F6212">
      <w:pPr>
        <w:pStyle w:val="Normal"/>
        <w:jc w:val="left"/>
      </w:pPr>
      <w:r>
        <w:drawing>
          <wp:inline xmlns:wp14="http://schemas.microsoft.com/office/word/2010/wordprocessingDrawing" wp14:editId="266F12A6" wp14:anchorId="38C2D848">
            <wp:extent cx="4572000" cy="723900"/>
            <wp:effectExtent l="0" t="0" r="0" b="0"/>
            <wp:docPr id="306992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1888cb2484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1B62A251" wp14:textId="360764AF">
      <w:pPr>
        <w:pStyle w:val="Normal"/>
        <w:jc w:val="left"/>
      </w:pPr>
      <w:r>
        <w:drawing>
          <wp:inline xmlns:wp14="http://schemas.microsoft.com/office/word/2010/wordprocessingDrawing" wp14:editId="15207707" wp14:anchorId="2ABE40C7">
            <wp:extent cx="4572000" cy="1390650"/>
            <wp:effectExtent l="0" t="0" r="0" b="0"/>
            <wp:docPr id="1791771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fc36fe762e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18A95CFF" wp14:textId="316BB323">
      <w:pPr>
        <w:pStyle w:val="Normal"/>
        <w:jc w:val="left"/>
      </w:pPr>
      <w:r>
        <w:drawing>
          <wp:inline xmlns:wp14="http://schemas.microsoft.com/office/word/2010/wordprocessingDrawing" wp14:editId="1A0CC063" wp14:anchorId="71E5FD85">
            <wp:extent cx="4572000" cy="1666875"/>
            <wp:effectExtent l="0" t="0" r="0" b="0"/>
            <wp:docPr id="1973131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a97e957ea2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6E5E92BA" wp14:textId="3BF908F9">
      <w:pPr>
        <w:pStyle w:val="Normal"/>
        <w:jc w:val="left"/>
      </w:pPr>
      <w:r>
        <w:drawing>
          <wp:inline xmlns:wp14="http://schemas.microsoft.com/office/word/2010/wordprocessingDrawing" wp14:editId="03BBAE50" wp14:anchorId="38A48AF4">
            <wp:extent cx="4572000" cy="1333500"/>
            <wp:effectExtent l="0" t="0" r="0" b="0"/>
            <wp:docPr id="1803613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0402ed406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2679D9FF" wp14:textId="1202F422">
      <w:pPr>
        <w:pStyle w:val="Normal"/>
        <w:jc w:val="left"/>
      </w:pPr>
      <w:r>
        <w:drawing>
          <wp:inline xmlns:wp14="http://schemas.microsoft.com/office/word/2010/wordprocessingDrawing" wp14:editId="2F2134CD" wp14:anchorId="75BA9C6D">
            <wp:extent cx="4572000" cy="1733550"/>
            <wp:effectExtent l="0" t="0" r="0" b="0"/>
            <wp:docPr id="771908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1b0519b95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7F02AAD6" wp14:textId="0AC1D53A">
      <w:pPr>
        <w:pStyle w:val="Normal"/>
        <w:jc w:val="left"/>
      </w:pPr>
      <w:r>
        <w:drawing>
          <wp:inline xmlns:wp14="http://schemas.microsoft.com/office/word/2010/wordprocessingDrawing" wp14:editId="6ECBCDF9" wp14:anchorId="307885E9">
            <wp:extent cx="4572000" cy="1943100"/>
            <wp:effectExtent l="0" t="0" r="0" b="0"/>
            <wp:docPr id="2016219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1224e27c7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3E400305" wp14:textId="7C0CE4C6">
      <w:pPr>
        <w:pStyle w:val="Normal"/>
        <w:jc w:val="left"/>
      </w:pPr>
      <w:r>
        <w:drawing>
          <wp:inline xmlns:wp14="http://schemas.microsoft.com/office/word/2010/wordprocessingDrawing" wp14:editId="044A6C28" wp14:anchorId="50DBEA5D">
            <wp:extent cx="4572000" cy="1257300"/>
            <wp:effectExtent l="0" t="0" r="0" b="0"/>
            <wp:docPr id="245699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fcb9f2570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029C651A" wp14:textId="4FA5DF2D">
      <w:pPr>
        <w:pStyle w:val="Normal"/>
        <w:jc w:val="left"/>
      </w:pPr>
      <w:r>
        <w:drawing>
          <wp:inline xmlns:wp14="http://schemas.microsoft.com/office/word/2010/wordprocessingDrawing" wp14:editId="6BCCB0BB" wp14:anchorId="5509474D">
            <wp:extent cx="4572000" cy="1266825"/>
            <wp:effectExtent l="0" t="0" r="0" b="0"/>
            <wp:docPr id="756099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a6560feae4c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12BC167A" wp14:textId="33D03F07">
      <w:pPr>
        <w:pStyle w:val="Normal"/>
        <w:jc w:val="left"/>
      </w:pPr>
      <w:r>
        <w:drawing>
          <wp:inline xmlns:wp14="http://schemas.microsoft.com/office/word/2010/wordprocessingDrawing" wp14:editId="4428D122" wp14:anchorId="08687F82">
            <wp:extent cx="4572000" cy="1104900"/>
            <wp:effectExtent l="0" t="0" r="0" b="0"/>
            <wp:docPr id="119404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fdc7b9c2a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BD46F7" wp14:paraId="08F566D1" wp14:textId="129C0035">
      <w:pPr>
        <w:pStyle w:val="Normal"/>
        <w:jc w:val="left"/>
        <w:rPr>
          <w:sz w:val="52"/>
          <w:szCs w:val="52"/>
        </w:rPr>
      </w:pPr>
      <w:r w:rsidRPr="2EBD46F7" w:rsidR="2EBD46F7">
        <w:rPr>
          <w:sz w:val="52"/>
          <w:szCs w:val="52"/>
        </w:rPr>
        <w:t>Ref</w:t>
      </w:r>
    </w:p>
    <w:p xmlns:wp14="http://schemas.microsoft.com/office/word/2010/wordml" w:rsidP="2EBD46F7" wp14:paraId="54369F51" wp14:textId="533593CC">
      <w:pPr>
        <w:pStyle w:val="Normal"/>
        <w:ind w:left="48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def4a46cea64a51">
        <w:r w:rsidRPr="2EBD46F7" w:rsidR="2EBD46F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Hurwitz zeta function - Wikipedia</w:t>
        </w:r>
      </w:hyperlink>
    </w:p>
    <w:p xmlns:wp14="http://schemas.microsoft.com/office/word/2010/wordml" w:rsidP="2EBD46F7" wp14:paraId="7D993771" wp14:textId="4E80C8D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C19B2"/>
    <w:rsid w:val="2B1C19B2"/>
    <w:rsid w:val="2EBD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19B2"/>
  <w15:chartTrackingRefBased/>
  <w15:docId w15:val="{8E579114-89B2-4D42-98A4-BD05277143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7f26eb32db4234" /><Relationship Type="http://schemas.openxmlformats.org/officeDocument/2006/relationships/image" Target="/media/image2.png" Id="R5c3164cdefea4ffe" /><Relationship Type="http://schemas.openxmlformats.org/officeDocument/2006/relationships/image" Target="/media/image3.png" Id="R28a66832ecbd43bc" /><Relationship Type="http://schemas.openxmlformats.org/officeDocument/2006/relationships/image" Target="/media/image4.png" Id="Re7a7af4f1e024eab" /><Relationship Type="http://schemas.openxmlformats.org/officeDocument/2006/relationships/image" Target="/media/image5.png" Id="R9c0c82fce3824b02" /><Relationship Type="http://schemas.openxmlformats.org/officeDocument/2006/relationships/image" Target="/media/image6.png" Id="Re2bcdc930fe0482a" /><Relationship Type="http://schemas.openxmlformats.org/officeDocument/2006/relationships/image" Target="/media/image7.png" Id="R2528b594284a4342" /><Relationship Type="http://schemas.openxmlformats.org/officeDocument/2006/relationships/image" Target="/media/image8.png" Id="R33893ba472c148db" /><Relationship Type="http://schemas.openxmlformats.org/officeDocument/2006/relationships/image" Target="/media/image9.png" Id="R59fe1d23474c4975" /><Relationship Type="http://schemas.openxmlformats.org/officeDocument/2006/relationships/image" Target="/media/imagea.png" Id="Rb5688c7ea6e74c98" /><Relationship Type="http://schemas.openxmlformats.org/officeDocument/2006/relationships/image" Target="/media/imageb.png" Id="R551888cb24844b40" /><Relationship Type="http://schemas.openxmlformats.org/officeDocument/2006/relationships/image" Target="/media/imagec.png" Id="R1bfc36fe762e4701" /><Relationship Type="http://schemas.openxmlformats.org/officeDocument/2006/relationships/image" Target="/media/imaged.png" Id="R6ba97e957ea2479a" /><Relationship Type="http://schemas.openxmlformats.org/officeDocument/2006/relationships/image" Target="/media/imagee.png" Id="R9200402ed4064c02" /><Relationship Type="http://schemas.openxmlformats.org/officeDocument/2006/relationships/image" Target="/media/imagef.png" Id="Raf11b0519b954a18" /><Relationship Type="http://schemas.openxmlformats.org/officeDocument/2006/relationships/image" Target="/media/image10.png" Id="R4d61224e27c747ae" /><Relationship Type="http://schemas.openxmlformats.org/officeDocument/2006/relationships/image" Target="/media/image11.png" Id="R98afcb9f25704c92" /><Relationship Type="http://schemas.openxmlformats.org/officeDocument/2006/relationships/image" Target="/media/image12.png" Id="Rd1aa6560feae4c94" /><Relationship Type="http://schemas.openxmlformats.org/officeDocument/2006/relationships/image" Target="/media/image13.png" Id="R94ffdc7b9c2a433b" /><Relationship Type="http://schemas.openxmlformats.org/officeDocument/2006/relationships/hyperlink" Target="https://en.wikipedia.org/wiki/Hurwitz_zeta_function" TargetMode="External" Id="Rcdef4a46cea64a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2023-12-04T13:45:01.6371490Z</dcterms:created>
  <dcterms:modified xsi:type="dcterms:W3CDTF">2023-12-07T02:43:39.5803713Z</dcterms:modified>
  <dc:creator>黃 奕捷</dc:creator>
  <lastModifiedBy>黃 奕捷</lastModifiedBy>
</coreProperties>
</file>