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F47F41F" wp14:paraId="7396FE79" wp14:textId="573D6716">
      <w:pPr>
        <w:pStyle w:val="Normal"/>
        <w:jc w:val="center"/>
        <w:rPr>
          <w:sz w:val="72"/>
          <w:szCs w:val="72"/>
        </w:rPr>
      </w:pPr>
      <w:r w:rsidRPr="6F47F41F" w:rsidR="6F47F41F">
        <w:rPr>
          <w:sz w:val="72"/>
          <w:szCs w:val="72"/>
        </w:rPr>
        <w:t>Antiholomorphic function</w:t>
      </w:r>
    </w:p>
    <w:p xmlns:wp14="http://schemas.microsoft.com/office/word/2010/wordml" w:rsidP="6F47F41F" wp14:paraId="5FC8959A" wp14:textId="53C67907">
      <w:pPr>
        <w:pStyle w:val="Normal"/>
        <w:jc w:val="left"/>
        <w:rPr>
          <w:sz w:val="56"/>
          <w:szCs w:val="56"/>
        </w:rPr>
      </w:pPr>
      <w:r w:rsidRPr="6F47F41F" w:rsidR="6F47F41F">
        <w:rPr>
          <w:sz w:val="56"/>
          <w:szCs w:val="56"/>
        </w:rPr>
        <w:t>Intro</w:t>
      </w:r>
    </w:p>
    <w:p xmlns:wp14="http://schemas.microsoft.com/office/word/2010/wordml" w:rsidP="6F47F41F" wp14:paraId="3A36F7DD" wp14:textId="1127CE70">
      <w:pPr>
        <w:pStyle w:val="Normal"/>
        <w:jc w:val="left"/>
        <w:rPr>
          <w:sz w:val="24"/>
          <w:szCs w:val="24"/>
        </w:rPr>
      </w:pPr>
      <w:r w:rsidRPr="6F47F41F" w:rsidR="6F47F41F">
        <w:rPr>
          <w:sz w:val="24"/>
          <w:szCs w:val="24"/>
        </w:rPr>
        <w:t xml:space="preserve">It can be considered as the holomorphic function to conjugate complex number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𝑐𝑜𝑛𝑗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6F47F41F" wp14:paraId="215B07A4" wp14:textId="48F09326">
      <w:pPr>
        <w:pStyle w:val="Normal"/>
        <w:jc w:val="left"/>
        <w:rPr>
          <w:sz w:val="24"/>
          <w:szCs w:val="24"/>
        </w:rPr>
      </w:pPr>
      <w:r w:rsidRPr="6F47F41F" w:rsidR="6F47F41F">
        <w:rPr>
          <w:sz w:val="24"/>
          <w:szCs w:val="24"/>
        </w:rPr>
        <w:t>For more details about holomorphic function, see my notes “holomorphic function.docx”</w:t>
      </w:r>
    </w:p>
    <w:p xmlns:wp14="http://schemas.microsoft.com/office/word/2010/wordml" w:rsidP="6F47F41F" wp14:paraId="49F8BBA2" wp14:textId="14D197D3">
      <w:pPr>
        <w:pStyle w:val="Normal"/>
        <w:jc w:val="left"/>
        <w:rPr>
          <w:sz w:val="56"/>
          <w:szCs w:val="56"/>
        </w:rPr>
      </w:pPr>
      <w:r w:rsidRPr="6F47F41F" w:rsidR="6F47F41F">
        <w:rPr>
          <w:sz w:val="56"/>
          <w:szCs w:val="56"/>
        </w:rPr>
        <w:t>Def</w:t>
      </w:r>
    </w:p>
    <w:p xmlns:wp14="http://schemas.microsoft.com/office/word/2010/wordml" w:rsidP="6F47F41F" wp14:paraId="2B9F7131" wp14:textId="3AD5D08E">
      <w:pPr>
        <w:pStyle w:val="Normal"/>
        <w:jc w:val="left"/>
        <w:rPr>
          <w:sz w:val="24"/>
          <w:szCs w:val="24"/>
        </w:rPr>
      </w:pPr>
      <w:r w:rsidRPr="6F47F41F" w:rsidR="6F47F41F">
        <w:rPr>
          <w:sz w:val="24"/>
          <w:szCs w:val="24"/>
        </w:rPr>
        <w:t>From Wiki</w:t>
      </w:r>
    </w:p>
    <w:p xmlns:wp14="http://schemas.microsoft.com/office/word/2010/wordml" w:rsidP="6F47F41F" wp14:paraId="73C3DFAF" wp14:textId="205200B4">
      <w:pPr>
        <w:pStyle w:val="Normal"/>
        <w:jc w:val="left"/>
      </w:pPr>
      <w:r>
        <w:drawing>
          <wp:inline xmlns:wp14="http://schemas.microsoft.com/office/word/2010/wordprocessingDrawing" wp14:editId="3BDD8658" wp14:anchorId="23A5B798">
            <wp:extent cx="4572000" cy="581025"/>
            <wp:effectExtent l="0" t="0" r="0" b="0"/>
            <wp:docPr id="100308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3c4970b94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F41F" wp14:paraId="11D3589D" wp14:textId="7258C5C3">
      <w:pPr>
        <w:pStyle w:val="Normal"/>
        <w:jc w:val="left"/>
        <w:rPr>
          <w:sz w:val="56"/>
          <w:szCs w:val="56"/>
        </w:rPr>
      </w:pPr>
      <w:r w:rsidRPr="6F47F41F" w:rsidR="6F47F41F">
        <w:rPr>
          <w:sz w:val="56"/>
          <w:szCs w:val="56"/>
        </w:rPr>
        <w:t>Ref</w:t>
      </w:r>
    </w:p>
    <w:p xmlns:wp14="http://schemas.microsoft.com/office/word/2010/wordml" w:rsidP="6F47F41F" wp14:paraId="7D993771" wp14:textId="5600E01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541bf2c59d04aa6">
        <w:r w:rsidRPr="6F47F41F" w:rsidR="6F47F41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Antiholomorphic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9A6AA"/>
    <w:rsid w:val="6F47F41F"/>
    <w:rsid w:val="7A09A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A6AA"/>
  <w15:chartTrackingRefBased/>
  <w15:docId w15:val="{FAF15A7A-D843-45DD-A81E-C299E48AC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d3c4970b944b32" /><Relationship Type="http://schemas.openxmlformats.org/officeDocument/2006/relationships/hyperlink" Target="https://en.wikipedia.org/wiki/Antiholomorphic_function" TargetMode="External" Id="Rf541bf2c59d04a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2023-12-04T13:38:58.9709548Z</dcterms:created>
  <dcterms:modified xsi:type="dcterms:W3CDTF">2023-12-18T03:37:06.0714225Z</dcterms:modified>
  <dc:creator>黃 奕捷</dc:creator>
  <lastModifiedBy>黃 奕捷</lastModifiedBy>
</coreProperties>
</file>