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65174F" wp14:paraId="6693C415" wp14:textId="6C6A54FC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65174F" w:rsidR="336517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利率因子</w:t>
      </w:r>
      <w:r w:rsidRPr="3365174F" w:rsidR="336517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--PVIF</w:t>
      </w:r>
    </w:p>
    <w:p xmlns:wp14="http://schemas.microsoft.com/office/word/2010/wordml" w:rsidP="3365174F" wp14:paraId="5DE30D15" wp14:textId="24B4D461">
      <w:pPr>
        <w:pStyle w:val="Normal"/>
        <w:rPr>
          <w:noProof w:val="0"/>
          <w:sz w:val="52"/>
          <w:szCs w:val="52"/>
          <w:lang w:val="en-US"/>
        </w:rPr>
      </w:pPr>
      <w:r w:rsidRPr="3365174F" w:rsidR="3365174F">
        <w:rPr>
          <w:noProof w:val="0"/>
          <w:sz w:val="52"/>
          <w:szCs w:val="52"/>
          <w:lang w:val="en-US"/>
        </w:rPr>
        <w:t>PVIF</w:t>
      </w:r>
    </w:p>
    <w:p xmlns:wp14="http://schemas.microsoft.com/office/word/2010/wordml" w:rsidP="3365174F" wp14:paraId="7157601E" wp14:textId="34114936">
      <w:pPr>
        <w:pStyle w:val="Normal"/>
        <w:rPr>
          <w:noProof w:val="0"/>
          <w:sz w:val="48"/>
          <w:szCs w:val="48"/>
          <w:lang w:val="en-US"/>
        </w:rPr>
      </w:pPr>
      <w:r w:rsidRPr="3365174F" w:rsidR="3365174F">
        <w:rPr>
          <w:noProof w:val="0"/>
          <w:sz w:val="48"/>
          <w:szCs w:val="48"/>
          <w:lang w:val="en-US"/>
        </w:rPr>
        <w:t>全寫</w:t>
      </w:r>
    </w:p>
    <w:p xmlns:wp14="http://schemas.microsoft.com/office/word/2010/wordml" w:rsidP="3365174F" wp14:paraId="32AAE35C" wp14:textId="1680A64B">
      <w:pPr>
        <w:pStyle w:val="Normal"/>
        <w:rPr>
          <w:noProof w:val="0"/>
          <w:sz w:val="48"/>
          <w:szCs w:val="48"/>
          <w:lang w:val="en-US"/>
        </w:rPr>
      </w:pPr>
      <w:r w:rsidRPr="3365174F" w:rsidR="3365174F">
        <w:rPr>
          <w:noProof w:val="0"/>
          <w:sz w:val="24"/>
          <w:szCs w:val="24"/>
          <w:lang w:val="en-US"/>
        </w:rPr>
        <w:t xml:space="preserve">Present Value Interest Factor </w:t>
      </w:r>
    </w:p>
    <w:p xmlns:wp14="http://schemas.microsoft.com/office/word/2010/wordml" w:rsidP="3365174F" wp14:paraId="15335B1D" wp14:textId="2E4D63F3">
      <w:pPr>
        <w:pStyle w:val="Normal"/>
        <w:rPr>
          <w:noProof w:val="0"/>
          <w:sz w:val="48"/>
          <w:szCs w:val="48"/>
          <w:lang w:val="en-US"/>
        </w:rPr>
      </w:pPr>
      <w:r w:rsidRPr="3365174F" w:rsidR="3365174F">
        <w:rPr>
          <w:noProof w:val="0"/>
          <w:sz w:val="48"/>
          <w:szCs w:val="48"/>
          <w:lang w:val="en-US"/>
        </w:rPr>
        <w:t>中文</w:t>
      </w:r>
    </w:p>
    <w:p xmlns:wp14="http://schemas.microsoft.com/office/word/2010/wordml" w:rsidP="3365174F" wp14:paraId="2C078E63" wp14:textId="1A92E188">
      <w:pPr>
        <w:pStyle w:val="Normal"/>
      </w:pPr>
      <w:r w:rsidR="3365174F">
        <w:rPr/>
        <w:t>現值利率因子</w:t>
      </w:r>
    </w:p>
    <w:p w:rsidR="3365174F" w:rsidP="3365174F" w:rsidRDefault="3365174F" w14:paraId="250AD72F" w14:textId="1D03206B">
      <w:pPr>
        <w:pStyle w:val="Normal"/>
        <w:rPr>
          <w:noProof w:val="0"/>
          <w:sz w:val="48"/>
          <w:szCs w:val="48"/>
          <w:lang w:val="en-US"/>
        </w:rPr>
      </w:pPr>
      <w:r w:rsidRPr="3365174F" w:rsidR="3365174F">
        <w:rPr>
          <w:noProof w:val="0"/>
          <w:sz w:val="48"/>
          <w:szCs w:val="48"/>
          <w:lang w:val="en-US"/>
        </w:rPr>
        <w:t>定義</w:t>
      </w:r>
    </w:p>
    <w:p w:rsidR="3365174F" w:rsidP="3365174F" w:rsidRDefault="3365174F" w14:paraId="0D4E2B6E" w14:textId="0A9D491E">
      <w:pPr>
        <w:pStyle w:val="Normal"/>
        <w:rPr>
          <w:noProof w:val="0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𝑃𝑉𝐼𝐹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  <w:r w:rsidRPr="3365174F" w:rsidR="3365174F">
        <w:rPr>
          <w:noProof w:val="0"/>
          <w:sz w:val="24"/>
          <w:szCs w:val="24"/>
          <w:lang w:val="en-US"/>
        </w:rPr>
        <w:t>係指，當現在擁有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65174F" w:rsidR="3365174F">
        <w:rPr>
          <w:noProof w:val="0"/>
          <w:sz w:val="24"/>
          <w:szCs w:val="24"/>
          <w:lang w:val="en-US"/>
        </w:rPr>
        <w:t>元，在利率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65174F" w:rsidR="3365174F">
        <w:rPr>
          <w:noProof w:val="0"/>
          <w:sz w:val="24"/>
          <w:szCs w:val="24"/>
          <w:lang w:val="en-US"/>
        </w:rPr>
        <w:t>經過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65174F" w:rsidR="3365174F">
        <w:rPr>
          <w:noProof w:val="0"/>
          <w:sz w:val="24"/>
          <w:szCs w:val="24"/>
          <w:lang w:val="en-US"/>
        </w:rPr>
        <w:t>期後會變成一元。</w:t>
      </w:r>
    </w:p>
    <w:p w:rsidR="3365174F" w:rsidP="3365174F" w:rsidRDefault="3365174F" w14:paraId="41AD55A7" w14:textId="6F8B7876">
      <w:pPr>
        <w:pStyle w:val="Normal"/>
        <w:rPr>
          <w:noProof w:val="0"/>
          <w:sz w:val="48"/>
          <w:szCs w:val="48"/>
          <w:lang w:val="en-US"/>
        </w:rPr>
      </w:pPr>
      <w:r w:rsidRPr="3365174F" w:rsidR="3365174F">
        <w:rPr>
          <w:noProof w:val="0"/>
          <w:sz w:val="48"/>
          <w:szCs w:val="48"/>
          <w:lang w:val="en-US"/>
        </w:rPr>
        <w:t>推導</w:t>
      </w:r>
    </w:p>
    <w:p w:rsidR="3365174F" w:rsidP="3365174F" w:rsidRDefault="3365174F" w14:paraId="686710D1" w14:textId="49AC60D0">
      <w:pPr>
        <w:pStyle w:val="Normal"/>
        <w:rPr>
          <w:noProof w:val="0"/>
          <w:sz w:val="24"/>
          <w:szCs w:val="24"/>
          <w:lang w:val="en-US"/>
        </w:rPr>
      </w:pPr>
      <w:r w:rsidRPr="3365174F" w:rsidR="3365174F">
        <w:rPr>
          <w:noProof w:val="0"/>
          <w:sz w:val="24"/>
          <w:szCs w:val="24"/>
          <w:lang w:val="en-US"/>
        </w:rPr>
        <w:t>根據上述定義，可以得到。</w:t>
      </w:r>
    </w:p>
    <w:p w:rsidR="3365174F" w:rsidP="3365174F" w:rsidRDefault="3365174F" w14:paraId="49787E1E" w14:textId="5886AE64">
      <w:pPr>
        <w:pStyle w:val="Normal"/>
        <w:rPr>
          <w:noProof w:val="0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=1</m:t>
          </m:r>
        </m:oMath>
      </m:oMathPara>
    </w:p>
    <w:p w:rsidR="3365174F" w:rsidP="3365174F" w:rsidRDefault="3365174F" w14:paraId="4CA5F2C3" w14:textId="2E133B57">
      <w:pPr>
        <w:pStyle w:val="Normal"/>
        <w:rPr>
          <w:noProof w:val="0"/>
          <w:sz w:val="24"/>
          <w:szCs w:val="24"/>
          <w:lang w:val="en-US"/>
        </w:rPr>
      </w:pPr>
      <w:r w:rsidRPr="3365174F" w:rsidR="3365174F">
        <w:rPr>
          <w:noProof w:val="0"/>
          <w:sz w:val="24"/>
          <w:szCs w:val="24"/>
          <w:lang w:val="en-US"/>
        </w:rPr>
        <w:t>整理一下，得到</w:t>
      </w:r>
      <w:r w:rsidRPr="3365174F" w:rsidR="3365174F">
        <w:rPr>
          <w:noProof w:val="0"/>
          <w:sz w:val="24"/>
          <w:szCs w:val="24"/>
          <w:lang w:val="en-US"/>
        </w:rPr>
        <w:t>。</w:t>
      </w:r>
    </w:p>
    <w:p w:rsidR="3365174F" w:rsidP="3365174F" w:rsidRDefault="3365174F" w14:paraId="59E72487" w14:textId="55A880AA">
      <w:pPr>
        <w:pStyle w:val="Normal"/>
        <w:rPr>
          <w:noProof w:val="0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𝑖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=1</m:t>
          </m:r>
        </m:oMath>
      </m:oMathPara>
    </w:p>
    <w:p w:rsidR="3365174F" w:rsidP="3365174F" w:rsidRDefault="3365174F" w14:paraId="3F27FD8C" w14:textId="4167E9E6">
      <w:pPr>
        <w:pStyle w:val="Normal"/>
        <w:rPr>
          <w:noProof w:val="0"/>
          <w:sz w:val="24"/>
          <w:szCs w:val="24"/>
          <w:lang w:val="en-US"/>
        </w:rPr>
      </w:pPr>
      <w:r w:rsidRPr="3365174F" w:rsidR="3365174F">
        <w:rPr>
          <w:noProof w:val="0"/>
          <w:sz w:val="24"/>
          <w:szCs w:val="24"/>
          <w:lang w:val="en-US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</m:den>
          </m:f>
        </m:oMath>
      </m:oMathPara>
    </w:p>
    <w:p w:rsidR="3365174F" w:rsidP="3365174F" w:rsidRDefault="3365174F" w14:paraId="4A2A079F" w14:textId="031C57BD">
      <w:pPr>
        <w:pStyle w:val="Normal"/>
        <w:rPr>
          <w:noProof w:val="0"/>
          <w:sz w:val="24"/>
          <w:szCs w:val="24"/>
          <w:lang w:val="en-US"/>
        </w:rPr>
      </w:pPr>
      <w:r w:rsidRPr="3365174F" w:rsidR="3365174F">
        <w:rPr>
          <w:noProof w:val="0"/>
          <w:sz w:val="24"/>
          <w:szCs w:val="24"/>
          <w:lang w:val="en-US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𝑃𝑉𝐼𝐹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</m:den>
          </m:f>
        </m:oMath>
      </m:oMathPara>
    </w:p>
    <w:p w:rsidR="3365174F" w:rsidP="3365174F" w:rsidRDefault="3365174F" w14:paraId="3ED3BC16" w14:textId="3573D878">
      <w:pPr>
        <w:pStyle w:val="Normal"/>
        <w:rPr>
          <w:noProof w:val="0"/>
          <w:sz w:val="48"/>
          <w:szCs w:val="48"/>
          <w:lang w:val="en-US"/>
        </w:rPr>
      </w:pPr>
      <w:r w:rsidRPr="3365174F" w:rsidR="3365174F">
        <w:rPr>
          <w:noProof w:val="0"/>
          <w:sz w:val="48"/>
          <w:szCs w:val="48"/>
          <w:lang w:val="en-US"/>
        </w:rPr>
        <w:t>例子</w:t>
      </w:r>
    </w:p>
    <w:p w:rsidR="3365174F" w:rsidP="3365174F" w:rsidRDefault="3365174F" w14:paraId="0E85E669" w14:textId="4D985D9F">
      <w:pPr>
        <w:pStyle w:val="Normal"/>
        <w:rPr>
          <w:noProof w:val="0"/>
          <w:sz w:val="40"/>
          <w:szCs w:val="40"/>
          <w:lang w:val="en-US"/>
        </w:rPr>
      </w:pPr>
      <w:r w:rsidRPr="3365174F" w:rsidR="3365174F">
        <w:rPr>
          <w:noProof w:val="0"/>
          <w:sz w:val="40"/>
          <w:szCs w:val="40"/>
          <w:lang w:val="en-US"/>
        </w:rPr>
        <w:t>例子1</w:t>
      </w:r>
    </w:p>
    <w:p w:rsidR="3365174F" w:rsidP="3365174F" w:rsidRDefault="3365174F" w14:paraId="768F762E" w14:textId="73F8FD11">
      <w:pPr>
        <w:pStyle w:val="Normal"/>
        <w:rPr>
          <w:noProof w:val="0"/>
          <w:sz w:val="24"/>
          <w:szCs w:val="24"/>
          <w:lang w:val="en-US"/>
        </w:rPr>
      </w:pPr>
      <w:r w:rsidRPr="3365174F" w:rsidR="3365174F">
        <w:rPr>
          <w:noProof w:val="0"/>
          <w:sz w:val="24"/>
          <w:szCs w:val="24"/>
          <w:lang w:val="en-US"/>
        </w:rPr>
        <w:t>若有效年利率為0.02，則四年後的200元的現值為多少?</w:t>
      </w:r>
    </w:p>
    <w:p w:rsidR="3365174F" w:rsidP="3365174F" w:rsidRDefault="3365174F" w14:paraId="288823E5" w14:textId="7CAF32D4">
      <w:pPr>
        <w:pStyle w:val="Normal"/>
        <w:rPr>
          <w:noProof w:val="0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𝑃𝑉𝐼𝐹</m:t>
          </m:r>
          <m:d xmlns:m="http://schemas.openxmlformats.org/officeDocument/2006/math">
            <m:dPr>
              <m:ctrlPr/>
            </m:dPr>
            <m:e>
              <m:r>
                <m:t>0.02,4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1+0.02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</m:oMath>
      </m:oMathPara>
      <w:r w:rsidRPr="3365174F" w:rsidR="3365174F">
        <w:rPr>
          <w:noProof w:val="0"/>
          <w:sz w:val="24"/>
          <w:szCs w:val="24"/>
          <w:lang w:val="en-US"/>
        </w:rPr>
        <w:t xml:space="preserve"> </w:t>
      </w:r>
      <w:r w:rsidRPr="3365174F" w:rsidR="3365174F">
        <w:rPr>
          <w:noProof w:val="0"/>
          <w:sz w:val="24"/>
          <w:szCs w:val="24"/>
          <w:lang w:val="en-US"/>
        </w:rPr>
        <w:t>約等於</w:t>
      </w:r>
      <w:r w:rsidRPr="3365174F" w:rsidR="3365174F">
        <w:rPr>
          <w:noProof w:val="0"/>
          <w:sz w:val="24"/>
          <w:szCs w:val="24"/>
          <w:lang w:val="en-US"/>
        </w:rPr>
        <w:t xml:space="preserve"> 0.9238</w:t>
      </w:r>
    </w:p>
    <w:p w:rsidR="3365174F" w:rsidP="3365174F" w:rsidRDefault="3365174F" w14:paraId="45ECC582" w14:textId="3B3C191E">
      <w:pPr>
        <w:pStyle w:val="Normal"/>
        <w:rPr>
          <w:noProof w:val="0"/>
          <w:sz w:val="24"/>
          <w:szCs w:val="24"/>
          <w:lang w:val="en-US"/>
        </w:rPr>
      </w:pPr>
      <w:r w:rsidRPr="3365174F" w:rsidR="3365174F">
        <w:rPr>
          <w:noProof w:val="0"/>
          <w:sz w:val="24"/>
          <w:szCs w:val="24"/>
          <w:lang w:val="en-US"/>
        </w:rPr>
        <w:t xml:space="preserve">四年後的200元的現值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200⋅</m:t>
          </m:r>
          <m:r xmlns:m="http://schemas.openxmlformats.org/officeDocument/2006/math">
            <m:t xmlns:m="http://schemas.openxmlformats.org/officeDocument/2006/math">𝑃𝑉𝐼𝐹</m:t>
          </m:r>
          <m:d xmlns:m="http://schemas.openxmlformats.org/officeDocument/2006/math">
            <m:dPr>
              <m:ctrlPr/>
            </m:dPr>
            <m:e>
              <m:r>
                <m:t>0.02,4</m:t>
              </m:r>
            </m:e>
          </m:d>
        </m:oMath>
      </m:oMathPara>
      <w:r w:rsidRPr="3365174F" w:rsidR="3365174F">
        <w:rPr>
          <w:noProof w:val="0"/>
          <w:sz w:val="24"/>
          <w:szCs w:val="24"/>
          <w:lang w:val="en-US"/>
        </w:rPr>
        <w:t xml:space="preserve"> </w:t>
      </w:r>
      <w:r w:rsidRPr="3365174F" w:rsidR="3365174F">
        <w:rPr>
          <w:noProof w:val="0"/>
          <w:sz w:val="24"/>
          <w:szCs w:val="24"/>
          <w:lang w:val="en-US"/>
        </w:rPr>
        <w:t>約等於</w:t>
      </w:r>
      <w:r w:rsidRPr="3365174F" w:rsidR="3365174F">
        <w:rPr>
          <w:noProof w:val="0"/>
          <w:sz w:val="24"/>
          <w:szCs w:val="24"/>
          <w:lang w:val="en-US"/>
        </w:rPr>
        <w:t xml:space="preserve"> 184.76元。</w:t>
      </w:r>
    </w:p>
    <w:p w:rsidR="3365174F" w:rsidP="3365174F" w:rsidRDefault="3365174F" w14:paraId="67FEDF7D" w14:textId="593C5BD6">
      <w:pPr>
        <w:pStyle w:val="Normal"/>
        <w:rPr>
          <w:noProof w:val="0"/>
          <w:sz w:val="24"/>
          <w:szCs w:val="24"/>
          <w:lang w:val="en-US"/>
        </w:rPr>
      </w:pPr>
    </w:p>
    <w:p w:rsidR="3365174F" w:rsidP="3365174F" w:rsidRDefault="3365174F" w14:paraId="7DC7DBCE" w14:textId="06BF5137">
      <w:pPr>
        <w:pStyle w:val="Normal"/>
      </w:pPr>
    </w:p>
    <w:p w:rsidR="3365174F" w:rsidP="3365174F" w:rsidRDefault="3365174F" w14:paraId="5E69E2FA" w14:textId="16A8FB4E">
      <w:pPr>
        <w:pStyle w:val="Normal"/>
      </w:pPr>
    </w:p>
    <w:p w:rsidR="3365174F" w:rsidP="3365174F" w:rsidRDefault="3365174F" w14:paraId="5AE27CC4" w14:textId="35B3A5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C48A3"/>
    <w:rsid w:val="3365174F"/>
    <w:rsid w:val="454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48A3"/>
  <w15:chartTrackingRefBased/>
  <w15:docId w15:val="{3271B1A0-077A-4DE1-B70E-3A67B2FEB8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2024-04-28T00:01:41.8678995Z</dcterms:created>
  <dcterms:modified xsi:type="dcterms:W3CDTF">2024-04-28T00:37:17.5045486Z</dcterms:modified>
  <dc:creator>奕捷 黃</dc:creator>
  <lastModifiedBy>奕捷 黃</lastModifiedBy>
</coreProperties>
</file>