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E2" w:rsidRDefault="00D20F20">
      <w:pPr>
        <w:rPr>
          <w:b/>
          <w:szCs w:val="24"/>
        </w:rPr>
      </w:pPr>
      <w:r w:rsidRPr="00D30295">
        <w:rPr>
          <w:rFonts w:hint="eastAsia"/>
          <w:b/>
          <w:szCs w:val="24"/>
        </w:rPr>
        <w:t>課本釋例</w:t>
      </w:r>
      <w:r w:rsidR="00912480">
        <w:rPr>
          <w:rFonts w:hint="eastAsia"/>
          <w:b/>
          <w:szCs w:val="24"/>
        </w:rPr>
        <w:t>1</w:t>
      </w:r>
      <w:r w:rsidRPr="00D30295">
        <w:rPr>
          <w:b/>
          <w:szCs w:val="24"/>
        </w:rPr>
        <w:t>—</w:t>
      </w:r>
      <w:r w:rsidR="00912480">
        <w:rPr>
          <w:rFonts w:hint="eastAsia"/>
          <w:b/>
          <w:szCs w:val="24"/>
        </w:rPr>
        <w:t>透過損益按公允價值衡</w:t>
      </w:r>
      <w:r w:rsidRPr="00D30295">
        <w:rPr>
          <w:rFonts w:hint="eastAsia"/>
          <w:b/>
          <w:szCs w:val="24"/>
        </w:rPr>
        <w:t>量之金融資產</w:t>
      </w:r>
      <w:r w:rsidR="00912480">
        <w:rPr>
          <w:rFonts w:hint="eastAsia"/>
          <w:b/>
          <w:szCs w:val="24"/>
        </w:rPr>
        <w:t>-</w:t>
      </w:r>
      <w:r w:rsidR="00912480">
        <w:rPr>
          <w:rFonts w:hint="eastAsia"/>
          <w:b/>
          <w:szCs w:val="24"/>
        </w:rPr>
        <w:t>債券</w:t>
      </w:r>
      <w:r w:rsidRPr="00D30295">
        <w:rPr>
          <w:rFonts w:hint="eastAsia"/>
          <w:b/>
          <w:szCs w:val="24"/>
        </w:rPr>
        <w:t xml:space="preserve"> </w:t>
      </w:r>
      <w:r w:rsidRPr="00D30295">
        <w:rPr>
          <w:b/>
          <w:szCs w:val="24"/>
        </w:rPr>
        <w:t xml:space="preserve"> </w:t>
      </w:r>
      <w:r w:rsidR="00B9644E">
        <w:rPr>
          <w:b/>
          <w:szCs w:val="24"/>
        </w:rPr>
        <w:t>(</w:t>
      </w:r>
      <w:r w:rsidRPr="00D30295">
        <w:rPr>
          <w:b/>
          <w:szCs w:val="24"/>
        </w:rPr>
        <w:t xml:space="preserve"> </w:t>
      </w:r>
      <w:r w:rsidR="00B9644E" w:rsidRPr="00B9644E">
        <w:rPr>
          <w:rFonts w:hint="eastAsia"/>
          <w:b/>
          <w:szCs w:val="24"/>
        </w:rPr>
        <w:t>*</w:t>
      </w:r>
      <w:r w:rsidR="00B9644E" w:rsidRPr="00B9644E">
        <w:rPr>
          <w:rFonts w:hint="eastAsia"/>
          <w:b/>
          <w:szCs w:val="24"/>
        </w:rPr>
        <w:t>在收息日取得</w:t>
      </w:r>
      <w:r w:rsidR="00B9644E">
        <w:rPr>
          <w:rFonts w:hint="eastAsia"/>
          <w:b/>
          <w:szCs w:val="24"/>
        </w:rPr>
        <w:t>)</w:t>
      </w:r>
    </w:p>
    <w:p w:rsidR="00D30295" w:rsidRDefault="00D30295">
      <w:pPr>
        <w:rPr>
          <w:b/>
          <w:szCs w:val="24"/>
        </w:rPr>
      </w:pPr>
    </w:p>
    <w:p w:rsidR="00912480" w:rsidRDefault="004A54A9">
      <w:pPr>
        <w:rPr>
          <w:rFonts w:ascii="Times New Roman" w:hAnsi="Times New Roman" w:cs="Times New Roman"/>
          <w:b/>
          <w:szCs w:val="24"/>
        </w:rPr>
      </w:pPr>
      <w:r w:rsidRPr="00D30295">
        <w:rPr>
          <w:rFonts w:ascii="Times New Roman" w:hAnsi="Times New Roman" w:cs="Times New Roman"/>
          <w:b/>
          <w:szCs w:val="24"/>
        </w:rPr>
        <w:t>仁愛公司於</w:t>
      </w:r>
      <w:r w:rsidRPr="00D30295">
        <w:rPr>
          <w:rFonts w:ascii="Times New Roman" w:hAnsi="Times New Roman" w:cs="Times New Roman"/>
          <w:b/>
          <w:szCs w:val="24"/>
        </w:rPr>
        <w:t>20X1/4/1</w:t>
      </w:r>
      <w:r w:rsidRPr="00D30295">
        <w:rPr>
          <w:rFonts w:ascii="Times New Roman" w:hAnsi="Times New Roman" w:cs="Times New Roman"/>
          <w:b/>
          <w:szCs w:val="24"/>
        </w:rPr>
        <w:t>以</w:t>
      </w:r>
      <w:r w:rsidRPr="00D30295">
        <w:rPr>
          <w:rFonts w:ascii="Times New Roman" w:hAnsi="Times New Roman" w:cs="Times New Roman"/>
          <w:b/>
          <w:szCs w:val="24"/>
        </w:rPr>
        <w:t>$103,490</w:t>
      </w:r>
      <w:r w:rsidRPr="00D30295">
        <w:rPr>
          <w:rFonts w:ascii="Times New Roman" w:hAnsi="Times New Roman" w:cs="Times New Roman"/>
          <w:b/>
          <w:szCs w:val="24"/>
        </w:rPr>
        <w:t>的價格，及支付證券商佣</w:t>
      </w:r>
      <w:r w:rsidR="00D30295" w:rsidRPr="00D30295">
        <w:rPr>
          <w:rFonts w:ascii="Times New Roman" w:hAnsi="Times New Roman" w:cs="Times New Roman"/>
          <w:b/>
          <w:szCs w:val="24"/>
        </w:rPr>
        <w:t>金</w:t>
      </w:r>
      <w:r w:rsidR="00D30295" w:rsidRPr="00D30295">
        <w:rPr>
          <w:rFonts w:ascii="Times New Roman" w:hAnsi="Times New Roman" w:cs="Times New Roman"/>
          <w:b/>
          <w:szCs w:val="24"/>
        </w:rPr>
        <w:t>$1,000</w:t>
      </w:r>
      <w:r w:rsidR="00D30295" w:rsidRPr="00D30295">
        <w:rPr>
          <w:rFonts w:ascii="Times New Roman" w:hAnsi="Times New Roman" w:cs="Times New Roman"/>
          <w:b/>
          <w:szCs w:val="24"/>
        </w:rPr>
        <w:t>，購入一張面額</w:t>
      </w:r>
      <w:r w:rsidR="00D30295" w:rsidRPr="00D30295">
        <w:rPr>
          <w:rFonts w:ascii="Times New Roman" w:hAnsi="Times New Roman" w:cs="Times New Roman"/>
          <w:b/>
          <w:szCs w:val="24"/>
        </w:rPr>
        <w:t>$100,000</w:t>
      </w:r>
      <w:r w:rsidR="00D30295" w:rsidRPr="00D30295">
        <w:rPr>
          <w:rFonts w:ascii="Times New Roman" w:eastAsia="新細明體" w:hAnsi="Times New Roman" w:cs="Times New Roman"/>
          <w:b/>
          <w:szCs w:val="24"/>
        </w:rPr>
        <w:t>，</w:t>
      </w:r>
      <w:r w:rsidR="00D30295" w:rsidRPr="00D30295">
        <w:rPr>
          <w:rFonts w:ascii="Times New Roman" w:hAnsi="Times New Roman" w:cs="Times New Roman"/>
          <w:b/>
          <w:szCs w:val="24"/>
        </w:rPr>
        <w:t>票面利率</w:t>
      </w:r>
      <w:r w:rsidR="00D30295" w:rsidRPr="00D30295">
        <w:rPr>
          <w:rFonts w:ascii="Times New Roman" w:hAnsi="Times New Roman" w:cs="Times New Roman"/>
          <w:b/>
          <w:szCs w:val="24"/>
        </w:rPr>
        <w:t>5%</w:t>
      </w:r>
      <w:r w:rsidR="00D30295" w:rsidRPr="00D30295">
        <w:rPr>
          <w:rFonts w:ascii="Times New Roman" w:eastAsia="新細明體" w:hAnsi="Times New Roman" w:cs="Times New Roman"/>
          <w:b/>
          <w:szCs w:val="24"/>
        </w:rPr>
        <w:t>，</w:t>
      </w:r>
      <w:r w:rsidR="00D30295" w:rsidRPr="00D30295">
        <w:rPr>
          <w:rFonts w:ascii="Times New Roman" w:hAnsi="Times New Roman" w:cs="Times New Roman"/>
          <w:b/>
          <w:szCs w:val="24"/>
        </w:rPr>
        <w:t>每年</w:t>
      </w:r>
      <w:r w:rsidR="00D30295" w:rsidRPr="00D30295">
        <w:rPr>
          <w:rFonts w:ascii="Times New Roman" w:hAnsi="Times New Roman" w:cs="Times New Roman"/>
          <w:b/>
          <w:szCs w:val="24"/>
        </w:rPr>
        <w:t>4/1</w:t>
      </w:r>
      <w:r w:rsidR="00D30295" w:rsidRPr="00D30295">
        <w:rPr>
          <w:rFonts w:ascii="Times New Roman" w:hAnsi="Times New Roman" w:cs="Times New Roman"/>
          <w:b/>
          <w:szCs w:val="24"/>
        </w:rPr>
        <w:t>及</w:t>
      </w:r>
      <w:r w:rsidR="00D30295" w:rsidRPr="00D30295">
        <w:rPr>
          <w:rFonts w:ascii="Times New Roman" w:hAnsi="Times New Roman" w:cs="Times New Roman"/>
          <w:b/>
          <w:szCs w:val="24"/>
        </w:rPr>
        <w:t>10/1</w:t>
      </w:r>
      <w:r w:rsidR="00D30295" w:rsidRPr="00D30295">
        <w:rPr>
          <w:rFonts w:ascii="Times New Roman" w:hAnsi="Times New Roman" w:cs="Times New Roman"/>
          <w:b/>
          <w:szCs w:val="24"/>
        </w:rPr>
        <w:t>付息，</w:t>
      </w:r>
      <w:r w:rsidR="00D30295" w:rsidRPr="00D30295">
        <w:rPr>
          <w:rFonts w:ascii="Times New Roman" w:hAnsi="Times New Roman" w:cs="Times New Roman"/>
          <w:b/>
          <w:szCs w:val="24"/>
        </w:rPr>
        <w:t>20X6/4/1</w:t>
      </w:r>
      <w:r w:rsidR="00D30295" w:rsidRPr="00D30295">
        <w:rPr>
          <w:rFonts w:ascii="Times New Roman" w:hAnsi="Times New Roman" w:cs="Times New Roman"/>
          <w:b/>
          <w:szCs w:val="24"/>
        </w:rPr>
        <w:t>到期之國泰公司債一張，當日有效率</w:t>
      </w:r>
      <w:r w:rsidR="00D30295" w:rsidRPr="00D30295">
        <w:rPr>
          <w:rFonts w:ascii="Times New Roman" w:hAnsi="Times New Roman" w:cs="Times New Roman"/>
          <w:b/>
          <w:szCs w:val="24"/>
        </w:rPr>
        <w:t>4%</w:t>
      </w:r>
      <w:r w:rsidR="00D30295" w:rsidRPr="00D30295">
        <w:rPr>
          <w:rFonts w:ascii="Times New Roman" w:eastAsia="新細明體" w:hAnsi="Times New Roman" w:cs="Times New Roman"/>
          <w:b/>
          <w:szCs w:val="24"/>
        </w:rPr>
        <w:t>，</w:t>
      </w:r>
      <w:r w:rsidR="00912480">
        <w:rPr>
          <w:rFonts w:ascii="Times New Roman" w:eastAsia="新細明體" w:hAnsi="Times New Roman" w:cs="Times New Roman" w:hint="eastAsia"/>
          <w:b/>
          <w:szCs w:val="24"/>
        </w:rPr>
        <w:t>其</w:t>
      </w:r>
      <w:r w:rsidR="00912480">
        <w:rPr>
          <w:rFonts w:ascii="Times New Roman" w:eastAsia="新細明體" w:hAnsi="Times New Roman" w:cs="Times New Roman" w:hint="eastAsia"/>
          <w:b/>
          <w:szCs w:val="24"/>
        </w:rPr>
        <w:t>2</w:t>
      </w:r>
      <w:r w:rsidR="00912480">
        <w:rPr>
          <w:rFonts w:ascii="Times New Roman" w:eastAsia="新細明體" w:hAnsi="Times New Roman" w:cs="Times New Roman"/>
          <w:b/>
          <w:szCs w:val="24"/>
        </w:rPr>
        <w:t>0X1</w:t>
      </w:r>
      <w:r w:rsidR="00912480">
        <w:rPr>
          <w:rFonts w:ascii="Times New Roman" w:eastAsia="新細明體" w:hAnsi="Times New Roman" w:cs="Times New Roman" w:hint="eastAsia"/>
          <w:b/>
          <w:szCs w:val="24"/>
        </w:rPr>
        <w:t>/</w:t>
      </w:r>
      <w:r w:rsidR="00912480">
        <w:rPr>
          <w:rFonts w:ascii="Times New Roman" w:eastAsia="新細明體" w:hAnsi="Times New Roman" w:cs="Times New Roman"/>
          <w:b/>
          <w:szCs w:val="24"/>
        </w:rPr>
        <w:t>12/31</w:t>
      </w:r>
      <w:r w:rsidR="00912480">
        <w:rPr>
          <w:rFonts w:ascii="Times New Roman" w:eastAsia="新細明體" w:hAnsi="Times New Roman" w:cs="Times New Roman" w:hint="eastAsia"/>
          <w:b/>
          <w:szCs w:val="24"/>
        </w:rPr>
        <w:t>的公允價宜為</w:t>
      </w:r>
      <w:r w:rsidR="00912480">
        <w:rPr>
          <w:rFonts w:ascii="Times New Roman" w:eastAsia="新細明體" w:hAnsi="Times New Roman" w:cs="Times New Roman" w:hint="eastAsia"/>
          <w:b/>
          <w:szCs w:val="24"/>
        </w:rPr>
        <w:t>$</w:t>
      </w:r>
      <w:r w:rsidR="00912480">
        <w:rPr>
          <w:rFonts w:ascii="Times New Roman" w:eastAsia="新細明體" w:hAnsi="Times New Roman" w:cs="Times New Roman"/>
          <w:b/>
          <w:szCs w:val="24"/>
        </w:rPr>
        <w:t>107,000</w:t>
      </w:r>
      <w:r w:rsidR="00912480">
        <w:rPr>
          <w:rFonts w:ascii="新細明體" w:eastAsia="新細明體" w:hAnsi="新細明體" w:cs="Times New Roman" w:hint="eastAsia"/>
          <w:b/>
          <w:szCs w:val="24"/>
        </w:rPr>
        <w:t>，</w:t>
      </w:r>
      <w:r w:rsidR="00912480">
        <w:rPr>
          <w:rFonts w:ascii="Times New Roman" w:eastAsia="新細明體" w:hAnsi="Times New Roman" w:cs="Times New Roman" w:hint="eastAsia"/>
          <w:b/>
          <w:szCs w:val="24"/>
        </w:rPr>
        <w:t>並於</w:t>
      </w:r>
      <w:r w:rsidR="00912480">
        <w:rPr>
          <w:rFonts w:ascii="Times New Roman" w:eastAsia="新細明體" w:hAnsi="Times New Roman" w:cs="Times New Roman" w:hint="eastAsia"/>
          <w:b/>
          <w:szCs w:val="24"/>
        </w:rPr>
        <w:t>2</w:t>
      </w:r>
      <w:r w:rsidR="00912480">
        <w:rPr>
          <w:rFonts w:ascii="Times New Roman" w:eastAsia="新細明體" w:hAnsi="Times New Roman" w:cs="Times New Roman"/>
          <w:b/>
          <w:szCs w:val="24"/>
        </w:rPr>
        <w:t>0X2/4/1</w:t>
      </w:r>
      <w:r w:rsidR="00912480">
        <w:rPr>
          <w:rFonts w:ascii="Times New Roman" w:eastAsia="新細明體" w:hAnsi="Times New Roman" w:cs="Times New Roman" w:hint="eastAsia"/>
          <w:b/>
          <w:szCs w:val="24"/>
        </w:rPr>
        <w:t>以</w:t>
      </w:r>
      <w:r w:rsidR="00912480">
        <w:rPr>
          <w:rFonts w:ascii="Times New Roman" w:eastAsia="新細明體" w:hAnsi="Times New Roman" w:cs="Times New Roman" w:hint="eastAsia"/>
          <w:b/>
          <w:szCs w:val="24"/>
        </w:rPr>
        <w:t>$1</w:t>
      </w:r>
      <w:r w:rsidR="00912480">
        <w:rPr>
          <w:rFonts w:ascii="Times New Roman" w:eastAsia="新細明體" w:hAnsi="Times New Roman" w:cs="Times New Roman"/>
          <w:b/>
          <w:szCs w:val="24"/>
        </w:rPr>
        <w:t>04,000</w:t>
      </w:r>
      <w:r w:rsidR="00912480">
        <w:rPr>
          <w:rFonts w:ascii="Times New Roman" w:eastAsia="新細明體" w:hAnsi="Times New Roman" w:cs="Times New Roman" w:hint="eastAsia"/>
          <w:b/>
          <w:szCs w:val="24"/>
        </w:rPr>
        <w:t>的價格出售給忠存公司</w:t>
      </w:r>
      <w:r w:rsidR="00912480">
        <w:rPr>
          <w:rFonts w:ascii="新細明體" w:eastAsia="新細明體" w:hAnsi="新細明體" w:cs="Times New Roman" w:hint="eastAsia"/>
          <w:b/>
          <w:szCs w:val="24"/>
        </w:rPr>
        <w:t>，</w:t>
      </w:r>
      <w:r w:rsidR="00912480">
        <w:rPr>
          <w:rFonts w:ascii="Times New Roman" w:eastAsia="新細明體" w:hAnsi="Times New Roman" w:cs="Times New Roman" w:hint="eastAsia"/>
          <w:b/>
          <w:szCs w:val="24"/>
        </w:rPr>
        <w:t>假設仁愛公司的投資以公允價值衡量</w:t>
      </w:r>
      <w:r w:rsidR="00D30295" w:rsidRPr="00D30295">
        <w:rPr>
          <w:rFonts w:ascii="Times New Roman" w:hAnsi="Times New Roman" w:cs="Times New Roman"/>
          <w:b/>
          <w:szCs w:val="24"/>
        </w:rPr>
        <w:t>。</w:t>
      </w:r>
      <w:r w:rsidR="00D20F20" w:rsidRPr="00D30295">
        <w:rPr>
          <w:rFonts w:ascii="Times New Roman" w:hAnsi="Times New Roman" w:cs="Times New Roman"/>
          <w:b/>
          <w:szCs w:val="24"/>
        </w:rPr>
        <w:t xml:space="preserve"> </w:t>
      </w:r>
    </w:p>
    <w:tbl>
      <w:tblPr>
        <w:tblStyle w:val="a3"/>
        <w:tblW w:w="0" w:type="auto"/>
        <w:tblLook w:val="04A0" w:firstRow="1" w:lastRow="0" w:firstColumn="1" w:lastColumn="0" w:noHBand="0" w:noVBand="1"/>
      </w:tblPr>
      <w:tblGrid>
        <w:gridCol w:w="1135"/>
        <w:gridCol w:w="6939"/>
        <w:gridCol w:w="6941"/>
      </w:tblGrid>
      <w:tr w:rsidR="000E71F8" w:rsidTr="000E71F8">
        <w:tc>
          <w:tcPr>
            <w:tcW w:w="1135" w:type="dxa"/>
          </w:tcPr>
          <w:p w:rsidR="00B9644E" w:rsidRDefault="00D20F20">
            <w:r w:rsidRPr="00D30295">
              <w:rPr>
                <w:rFonts w:ascii="Times New Roman" w:hAnsi="Times New Roman" w:cs="Times New Roman"/>
                <w:b/>
                <w:szCs w:val="24"/>
              </w:rPr>
              <w:t xml:space="preserve"> </w:t>
            </w:r>
            <w:r w:rsidRPr="00D30295">
              <w:rPr>
                <w:b/>
                <w:szCs w:val="24"/>
              </w:rPr>
              <w:t xml:space="preserve">                  </w:t>
            </w:r>
          </w:p>
        </w:tc>
        <w:tc>
          <w:tcPr>
            <w:tcW w:w="6798" w:type="dxa"/>
          </w:tcPr>
          <w:p w:rsidR="00B9644E" w:rsidRDefault="00B9644E">
            <w:r>
              <w:rPr>
                <w:rFonts w:hint="eastAsia"/>
              </w:rPr>
              <w:t>(</w:t>
            </w:r>
            <w:r>
              <w:rPr>
                <w:rFonts w:hint="eastAsia"/>
              </w:rPr>
              <w:t>期末不設評價調整科目</w:t>
            </w:r>
            <w:r>
              <w:rPr>
                <w:rFonts w:hint="eastAsia"/>
              </w:rPr>
              <w:t>)</w:t>
            </w:r>
          </w:p>
        </w:tc>
        <w:tc>
          <w:tcPr>
            <w:tcW w:w="7082" w:type="dxa"/>
          </w:tcPr>
          <w:p w:rsidR="00B9644E" w:rsidRDefault="00B9644E">
            <w:r>
              <w:rPr>
                <w:rFonts w:hint="eastAsia"/>
              </w:rPr>
              <w:t>(</w:t>
            </w:r>
            <w:r>
              <w:rPr>
                <w:rFonts w:hint="eastAsia"/>
              </w:rPr>
              <w:t>期末設置評價調整科目</w:t>
            </w:r>
            <w:r>
              <w:rPr>
                <w:rFonts w:hint="eastAsia"/>
              </w:rPr>
              <w:t>)</w:t>
            </w:r>
          </w:p>
        </w:tc>
      </w:tr>
      <w:tr w:rsidR="000E71F8" w:rsidTr="000E71F8">
        <w:tc>
          <w:tcPr>
            <w:tcW w:w="1135" w:type="dxa"/>
          </w:tcPr>
          <w:p w:rsidR="00B9644E" w:rsidRPr="00B9644E" w:rsidRDefault="00B9644E">
            <w:r>
              <w:t>X1/4/1</w:t>
            </w:r>
          </w:p>
        </w:tc>
        <w:tc>
          <w:tcPr>
            <w:tcW w:w="6798" w:type="dxa"/>
          </w:tcPr>
          <w:p w:rsidR="00B9644E" w:rsidRDefault="009412E4">
            <w:r>
              <w:rPr>
                <w:noProof/>
              </w:rPr>
              <w:drawing>
                <wp:inline distT="0" distB="0" distL="0" distR="0" wp14:anchorId="238E506E" wp14:editId="25B06102">
                  <wp:extent cx="3759513" cy="647700"/>
                  <wp:effectExtent l="0" t="0" r="0" b="0"/>
                  <wp:docPr id="20485"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圖片 1" descr="畫面剪輯"/>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23" cy="659968"/>
                          </a:xfrm>
                          <a:prstGeom prst="rect">
                            <a:avLst/>
                          </a:prstGeom>
                          <a:noFill/>
                          <a:ln>
                            <a:noFill/>
                          </a:ln>
                          <a:extLst/>
                        </pic:spPr>
                      </pic:pic>
                    </a:graphicData>
                  </a:graphic>
                </wp:inline>
              </w:drawing>
            </w:r>
          </w:p>
        </w:tc>
        <w:tc>
          <w:tcPr>
            <w:tcW w:w="7082" w:type="dxa"/>
          </w:tcPr>
          <w:p w:rsidR="00B9644E" w:rsidRDefault="009412E4">
            <w:r>
              <w:rPr>
                <w:noProof/>
              </w:rPr>
              <w:drawing>
                <wp:inline distT="0" distB="0" distL="0" distR="0" wp14:anchorId="57458BE5">
                  <wp:extent cx="3761740" cy="64643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646430"/>
                          </a:xfrm>
                          <a:prstGeom prst="rect">
                            <a:avLst/>
                          </a:prstGeom>
                          <a:noFill/>
                        </pic:spPr>
                      </pic:pic>
                    </a:graphicData>
                  </a:graphic>
                </wp:inline>
              </w:drawing>
            </w:r>
          </w:p>
        </w:tc>
      </w:tr>
      <w:tr w:rsidR="000E71F8" w:rsidTr="000E71F8">
        <w:tc>
          <w:tcPr>
            <w:tcW w:w="1135" w:type="dxa"/>
          </w:tcPr>
          <w:p w:rsidR="00B9644E" w:rsidRDefault="00B9644E">
            <w:r>
              <w:t>X1/10/1</w:t>
            </w:r>
          </w:p>
        </w:tc>
        <w:tc>
          <w:tcPr>
            <w:tcW w:w="6798" w:type="dxa"/>
          </w:tcPr>
          <w:p w:rsidR="00B9644E" w:rsidRDefault="009412E4">
            <w:r>
              <w:rPr>
                <w:noProof/>
              </w:rPr>
              <w:drawing>
                <wp:inline distT="0" distB="0" distL="0" distR="0" wp14:anchorId="4FB7C940" wp14:editId="03AC6DAC">
                  <wp:extent cx="3759200" cy="685050"/>
                  <wp:effectExtent l="0" t="0" r="0" b="1270"/>
                  <wp:docPr id="24581" name="Picture 4">
                    <a:extLst xmlns:a="http://schemas.openxmlformats.org/drawingml/2006/main">
                      <a:ext uri="{FF2B5EF4-FFF2-40B4-BE49-F238E27FC236}">
                        <a16:creationId xmlns:a16="http://schemas.microsoft.com/office/drawing/2014/main" id="{6EDF69AA-8469-4A87-9050-516D02032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6EDF69AA-8469-4A87-9050-516D02032513}"/>
                              </a:ext>
                            </a:extLst>
                          </pic:cNvPr>
                          <pic:cNvPicPr>
                            <a:picLocks noChangeAspect="1" noChangeArrowheads="1"/>
                          </pic:cNvPicPr>
                        </pic:nvPicPr>
                        <pic:blipFill>
                          <a:blip r:embed="rId9"/>
                          <a:srcRect/>
                          <a:stretch>
                            <a:fillRect/>
                          </a:stretch>
                        </pic:blipFill>
                        <pic:spPr bwMode="auto">
                          <a:xfrm>
                            <a:off x="0" y="0"/>
                            <a:ext cx="3933851" cy="716877"/>
                          </a:xfrm>
                          <a:prstGeom prst="rect">
                            <a:avLst/>
                          </a:prstGeom>
                          <a:noFill/>
                          <a:ln>
                            <a:noFill/>
                          </a:ln>
                          <a:effectLst/>
                          <a:extLst/>
                        </pic:spPr>
                      </pic:pic>
                    </a:graphicData>
                  </a:graphic>
                </wp:inline>
              </w:drawing>
            </w:r>
          </w:p>
        </w:tc>
        <w:tc>
          <w:tcPr>
            <w:tcW w:w="7082" w:type="dxa"/>
          </w:tcPr>
          <w:p w:rsidR="00B9644E" w:rsidRDefault="009412E4">
            <w:r>
              <w:rPr>
                <w:noProof/>
              </w:rPr>
              <w:drawing>
                <wp:inline distT="0" distB="0" distL="0" distR="0" wp14:anchorId="14E76297">
                  <wp:extent cx="3761740" cy="682625"/>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40" cy="682625"/>
                          </a:xfrm>
                          <a:prstGeom prst="rect">
                            <a:avLst/>
                          </a:prstGeom>
                          <a:noFill/>
                        </pic:spPr>
                      </pic:pic>
                    </a:graphicData>
                  </a:graphic>
                </wp:inline>
              </w:drawing>
            </w:r>
          </w:p>
        </w:tc>
      </w:tr>
      <w:tr w:rsidR="000E71F8" w:rsidTr="000E71F8">
        <w:tc>
          <w:tcPr>
            <w:tcW w:w="1135" w:type="dxa"/>
          </w:tcPr>
          <w:p w:rsidR="00B9644E" w:rsidRDefault="00B9644E">
            <w:r>
              <w:rPr>
                <w:rFonts w:hint="eastAsia"/>
              </w:rPr>
              <w:t>X</w:t>
            </w:r>
            <w:r>
              <w:t>1/12/31</w:t>
            </w:r>
          </w:p>
        </w:tc>
        <w:tc>
          <w:tcPr>
            <w:tcW w:w="6798" w:type="dxa"/>
          </w:tcPr>
          <w:p w:rsidR="00B9644E" w:rsidRDefault="009412E4">
            <w:r>
              <w:rPr>
                <w:noProof/>
              </w:rPr>
              <w:drawing>
                <wp:inline distT="0" distB="0" distL="0" distR="0" wp14:anchorId="00E60BDE">
                  <wp:extent cx="3759200" cy="620190"/>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8037" cy="644745"/>
                          </a:xfrm>
                          <a:prstGeom prst="rect">
                            <a:avLst/>
                          </a:prstGeom>
                          <a:noFill/>
                        </pic:spPr>
                      </pic:pic>
                    </a:graphicData>
                  </a:graphic>
                </wp:inline>
              </w:drawing>
            </w:r>
          </w:p>
          <w:p w:rsidR="000E71F8" w:rsidRDefault="000E71F8" w:rsidP="000E71F8">
            <w:pPr>
              <w:rPr>
                <w:b/>
              </w:rPr>
            </w:pPr>
          </w:p>
          <w:p w:rsidR="000E71F8" w:rsidRDefault="000E71F8" w:rsidP="000E71F8">
            <w:pPr>
              <w:rPr>
                <w:b/>
              </w:rPr>
            </w:pPr>
          </w:p>
          <w:p w:rsidR="000E71F8" w:rsidRPr="000E71F8" w:rsidRDefault="000E71F8" w:rsidP="000E71F8">
            <w:pPr>
              <w:rPr>
                <w:b/>
              </w:rPr>
            </w:pPr>
            <w:r w:rsidRPr="000E71F8">
              <w:rPr>
                <w:b/>
              </w:rPr>
              <w:t>透</w:t>
            </w:r>
            <w:r w:rsidRPr="000E71F8">
              <w:rPr>
                <w:rFonts w:hint="eastAsia"/>
                <w:b/>
              </w:rPr>
              <w:t>過損益按公允價值衡量之金融資產</w:t>
            </w:r>
            <w:r w:rsidRPr="000E71F8">
              <w:rPr>
                <w:rFonts w:hint="eastAsia"/>
                <w:b/>
              </w:rPr>
              <w:t>-</w:t>
            </w:r>
            <w:r w:rsidRPr="000E71F8">
              <w:rPr>
                <w:rFonts w:hint="eastAsia"/>
                <w:b/>
              </w:rPr>
              <w:t>債券</w:t>
            </w:r>
            <w:r w:rsidRPr="000E71F8">
              <w:rPr>
                <w:rFonts w:hint="eastAsia"/>
                <w:b/>
              </w:rPr>
              <w:t xml:space="preserve"> </w:t>
            </w:r>
            <w:r w:rsidRPr="000E71F8">
              <w:rPr>
                <w:b/>
              </w:rPr>
              <w:t xml:space="preserve">     3,510</w:t>
            </w:r>
          </w:p>
          <w:p w:rsidR="000E71F8" w:rsidRDefault="000E71F8" w:rsidP="000E71F8">
            <w:pPr>
              <w:rPr>
                <w:rFonts w:hint="eastAsia"/>
              </w:rPr>
            </w:pPr>
            <w:r w:rsidRPr="000E71F8">
              <w:rPr>
                <w:rFonts w:hint="eastAsia"/>
                <w:b/>
              </w:rPr>
              <w:t xml:space="preserve"> </w:t>
            </w:r>
            <w:r w:rsidRPr="000E71F8">
              <w:rPr>
                <w:b/>
              </w:rPr>
              <w:t xml:space="preserve">   </w:t>
            </w:r>
            <w:r w:rsidRPr="000E71F8">
              <w:rPr>
                <w:b/>
              </w:rPr>
              <w:t>透</w:t>
            </w:r>
            <w:r w:rsidRPr="000E71F8">
              <w:rPr>
                <w:rFonts w:hint="eastAsia"/>
                <w:b/>
              </w:rPr>
              <w:t>過損益按公允價值衡量之金融資產利益</w:t>
            </w:r>
            <w:r w:rsidRPr="000E71F8">
              <w:rPr>
                <w:rFonts w:hint="eastAsia"/>
                <w:b/>
              </w:rPr>
              <w:t xml:space="preserve"> </w:t>
            </w:r>
            <w:r w:rsidRPr="000E71F8">
              <w:rPr>
                <w:b/>
              </w:rPr>
              <w:t xml:space="preserve">      3</w:t>
            </w:r>
            <w:r>
              <w:rPr>
                <w:b/>
              </w:rPr>
              <w:t>,</w:t>
            </w:r>
            <w:r w:rsidRPr="000E71F8">
              <w:rPr>
                <w:b/>
              </w:rPr>
              <w:t>510</w:t>
            </w:r>
          </w:p>
        </w:tc>
        <w:tc>
          <w:tcPr>
            <w:tcW w:w="7082" w:type="dxa"/>
          </w:tcPr>
          <w:p w:rsidR="00B9644E" w:rsidRDefault="009412E4">
            <w:r>
              <w:rPr>
                <w:noProof/>
              </w:rPr>
              <w:drawing>
                <wp:inline distT="0" distB="0" distL="0" distR="0" wp14:anchorId="3731B374">
                  <wp:extent cx="3761740" cy="621665"/>
                  <wp:effectExtent l="0" t="0" r="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40" cy="621665"/>
                          </a:xfrm>
                          <a:prstGeom prst="rect">
                            <a:avLst/>
                          </a:prstGeom>
                          <a:noFill/>
                        </pic:spPr>
                      </pic:pic>
                    </a:graphicData>
                  </a:graphic>
                </wp:inline>
              </w:drawing>
            </w:r>
          </w:p>
          <w:p w:rsidR="000E71F8" w:rsidRDefault="000E71F8">
            <w:pPr>
              <w:rPr>
                <w:rFonts w:hint="eastAsia"/>
              </w:rPr>
            </w:pPr>
            <w:r>
              <w:rPr>
                <w:noProof/>
              </w:rPr>
              <w:drawing>
                <wp:inline distT="0" distB="0" distL="0" distR="0" wp14:anchorId="74C80F72">
                  <wp:extent cx="3918857" cy="1420495"/>
                  <wp:effectExtent l="0" t="0" r="5715"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241" cy="1421359"/>
                          </a:xfrm>
                          <a:prstGeom prst="rect">
                            <a:avLst/>
                          </a:prstGeom>
                          <a:noFill/>
                        </pic:spPr>
                      </pic:pic>
                    </a:graphicData>
                  </a:graphic>
                </wp:inline>
              </w:drawing>
            </w:r>
          </w:p>
        </w:tc>
      </w:tr>
      <w:tr w:rsidR="000E71F8" w:rsidTr="000E71F8">
        <w:tc>
          <w:tcPr>
            <w:tcW w:w="1135" w:type="dxa"/>
          </w:tcPr>
          <w:p w:rsidR="00B9644E" w:rsidRDefault="00B9644E" w:rsidP="00B9644E">
            <w:r>
              <w:rPr>
                <w:rFonts w:hint="eastAsia"/>
              </w:rPr>
              <w:t>X</w:t>
            </w:r>
            <w:r>
              <w:t>2/4/1</w:t>
            </w:r>
          </w:p>
        </w:tc>
        <w:tc>
          <w:tcPr>
            <w:tcW w:w="6798" w:type="dxa"/>
          </w:tcPr>
          <w:p w:rsidR="009412E4" w:rsidRDefault="000E71F8">
            <w:pPr>
              <w:rPr>
                <w:b/>
              </w:rPr>
            </w:pPr>
            <w:r>
              <w:rPr>
                <w:noProof/>
              </w:rPr>
              <w:drawing>
                <wp:inline distT="0" distB="0" distL="0" distR="0" wp14:anchorId="75D92F4B" wp14:editId="27F85326">
                  <wp:extent cx="4272643" cy="743659"/>
                  <wp:effectExtent l="0" t="0" r="0" b="0"/>
                  <wp:docPr id="33797" name="Picture 4">
                    <a:extLst xmlns:a="http://schemas.openxmlformats.org/drawingml/2006/main">
                      <a:ext uri="{FF2B5EF4-FFF2-40B4-BE49-F238E27FC236}">
                        <a16:creationId xmlns:a16="http://schemas.microsoft.com/office/drawing/2014/main" id="{388721FB-C07F-43D2-8A2C-D5C55A2DA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 name="Picture 4">
                            <a:extLst>
                              <a:ext uri="{FF2B5EF4-FFF2-40B4-BE49-F238E27FC236}">
                                <a16:creationId xmlns:a16="http://schemas.microsoft.com/office/drawing/2014/main" id="{388721FB-C07F-43D2-8A2C-D5C55A2DAA1A}"/>
                              </a:ext>
                            </a:extLst>
                          </pic:cNvPr>
                          <pic:cNvPicPr>
                            <a:picLocks noChangeAspect="1" noChangeArrowheads="1"/>
                          </pic:cNvPicPr>
                        </pic:nvPicPr>
                        <pic:blipFill>
                          <a:blip r:embed="rId14"/>
                          <a:srcRect/>
                          <a:stretch>
                            <a:fillRect/>
                          </a:stretch>
                        </pic:blipFill>
                        <pic:spPr bwMode="auto">
                          <a:xfrm>
                            <a:off x="0" y="0"/>
                            <a:ext cx="4345968" cy="756421"/>
                          </a:xfrm>
                          <a:prstGeom prst="rect">
                            <a:avLst/>
                          </a:prstGeom>
                          <a:noFill/>
                          <a:ln>
                            <a:noFill/>
                          </a:ln>
                          <a:effectLst/>
                          <a:extLst/>
                        </pic:spPr>
                      </pic:pic>
                    </a:graphicData>
                  </a:graphic>
                </wp:inline>
              </w:drawing>
            </w:r>
          </w:p>
          <w:p w:rsidR="009412E4" w:rsidRDefault="009412E4">
            <w:pPr>
              <w:rPr>
                <w:b/>
              </w:rPr>
            </w:pPr>
          </w:p>
          <w:p w:rsidR="000E71F8" w:rsidRPr="000E71F8" w:rsidRDefault="000E71F8" w:rsidP="000E71F8">
            <w:pPr>
              <w:rPr>
                <w:b/>
              </w:rPr>
            </w:pPr>
            <w:r w:rsidRPr="000E71F8">
              <w:rPr>
                <w:b/>
              </w:rPr>
              <w:lastRenderedPageBreak/>
              <w:t>透</w:t>
            </w:r>
            <w:r w:rsidRPr="000E71F8">
              <w:rPr>
                <w:rFonts w:hint="eastAsia"/>
                <w:b/>
              </w:rPr>
              <w:t>過損益按公允價值衡量之金融資產</w:t>
            </w:r>
            <w:r>
              <w:rPr>
                <w:rFonts w:hint="eastAsia"/>
                <w:b/>
              </w:rPr>
              <w:t>損失</w:t>
            </w:r>
            <w:r w:rsidRPr="000E71F8">
              <w:rPr>
                <w:rFonts w:hint="eastAsia"/>
                <w:b/>
              </w:rPr>
              <w:t xml:space="preserve"> </w:t>
            </w:r>
            <w:r w:rsidRPr="000E71F8">
              <w:rPr>
                <w:b/>
              </w:rPr>
              <w:t xml:space="preserve">     3</w:t>
            </w:r>
            <w:r>
              <w:rPr>
                <w:b/>
              </w:rPr>
              <w:t>,00</w:t>
            </w:r>
            <w:r w:rsidRPr="000E71F8">
              <w:rPr>
                <w:b/>
              </w:rPr>
              <w:t>0</w:t>
            </w:r>
          </w:p>
          <w:p w:rsidR="009412E4" w:rsidRDefault="000E71F8" w:rsidP="000E71F8">
            <w:pPr>
              <w:rPr>
                <w:b/>
              </w:rPr>
            </w:pPr>
            <w:r w:rsidRPr="000E71F8">
              <w:rPr>
                <w:rFonts w:hint="eastAsia"/>
                <w:b/>
              </w:rPr>
              <w:t xml:space="preserve"> </w:t>
            </w:r>
            <w:r w:rsidRPr="000E71F8">
              <w:rPr>
                <w:b/>
              </w:rPr>
              <w:t xml:space="preserve">   </w:t>
            </w:r>
            <w:r w:rsidRPr="000E71F8">
              <w:rPr>
                <w:b/>
              </w:rPr>
              <w:t>透</w:t>
            </w:r>
            <w:r w:rsidRPr="000E71F8">
              <w:rPr>
                <w:rFonts w:hint="eastAsia"/>
                <w:b/>
              </w:rPr>
              <w:t>過損益按公允價值衡量之金融資產</w:t>
            </w:r>
            <w:r>
              <w:rPr>
                <w:rFonts w:hint="eastAsia"/>
                <w:b/>
              </w:rPr>
              <w:t>-</w:t>
            </w:r>
            <w:r>
              <w:rPr>
                <w:rFonts w:hint="eastAsia"/>
                <w:b/>
              </w:rPr>
              <w:t>債券</w:t>
            </w:r>
            <w:r w:rsidRPr="000E71F8">
              <w:rPr>
                <w:b/>
              </w:rPr>
              <w:t xml:space="preserve">      3</w:t>
            </w:r>
            <w:r>
              <w:rPr>
                <w:b/>
              </w:rPr>
              <w:t>,00</w:t>
            </w:r>
            <w:r w:rsidRPr="000E71F8">
              <w:rPr>
                <w:b/>
              </w:rPr>
              <w:t>0</w:t>
            </w:r>
          </w:p>
          <w:p w:rsidR="000E71F8" w:rsidRDefault="000E71F8" w:rsidP="000E71F8">
            <w:pPr>
              <w:rPr>
                <w:b/>
              </w:rPr>
            </w:pPr>
          </w:p>
          <w:p w:rsidR="000E71F8" w:rsidRDefault="000E71F8" w:rsidP="000E71F8">
            <w:pPr>
              <w:rPr>
                <w:b/>
              </w:rPr>
            </w:pPr>
            <w:r>
              <w:rPr>
                <w:rFonts w:hint="eastAsia"/>
                <w:b/>
              </w:rPr>
              <w:t>現金</w:t>
            </w:r>
            <w:r>
              <w:rPr>
                <w:rFonts w:hint="eastAsia"/>
                <w:b/>
              </w:rPr>
              <w:t xml:space="preserve"> </w:t>
            </w:r>
            <w:r>
              <w:rPr>
                <w:b/>
              </w:rPr>
              <w:t xml:space="preserve">                                    104,000</w:t>
            </w:r>
          </w:p>
          <w:p w:rsidR="000E71F8" w:rsidRDefault="000E71F8" w:rsidP="000E71F8">
            <w:pPr>
              <w:rPr>
                <w:rFonts w:hint="eastAsia"/>
              </w:rPr>
            </w:pPr>
            <w:r>
              <w:rPr>
                <w:rFonts w:hint="eastAsia"/>
                <w:b/>
              </w:rPr>
              <w:t xml:space="preserve"> </w:t>
            </w:r>
            <w:r>
              <w:rPr>
                <w:b/>
              </w:rPr>
              <w:t xml:space="preserve">   </w:t>
            </w:r>
            <w:r w:rsidRPr="000E71F8">
              <w:rPr>
                <w:b/>
              </w:rPr>
              <w:t>透</w:t>
            </w:r>
            <w:r w:rsidRPr="000E71F8">
              <w:rPr>
                <w:rFonts w:hint="eastAsia"/>
                <w:b/>
              </w:rPr>
              <w:t>過損益按公允價值衡量之金融資產</w:t>
            </w:r>
            <w:r w:rsidRPr="000E71F8">
              <w:rPr>
                <w:rFonts w:hint="eastAsia"/>
                <w:b/>
              </w:rPr>
              <w:t>-</w:t>
            </w:r>
            <w:r w:rsidRPr="000E71F8">
              <w:rPr>
                <w:rFonts w:hint="eastAsia"/>
                <w:b/>
              </w:rPr>
              <w:t>債券</w:t>
            </w:r>
            <w:r>
              <w:rPr>
                <w:rFonts w:hint="eastAsia"/>
                <w:b/>
              </w:rPr>
              <w:t xml:space="preserve"> </w:t>
            </w:r>
            <w:r>
              <w:rPr>
                <w:b/>
              </w:rPr>
              <w:t xml:space="preserve">      104,000</w:t>
            </w:r>
          </w:p>
        </w:tc>
        <w:tc>
          <w:tcPr>
            <w:tcW w:w="7082" w:type="dxa"/>
          </w:tcPr>
          <w:p w:rsidR="000E71F8" w:rsidRDefault="000E71F8">
            <w:pPr>
              <w:rPr>
                <w:noProof/>
              </w:rPr>
            </w:pPr>
            <w:r>
              <w:rPr>
                <w:noProof/>
              </w:rPr>
              <w:lastRenderedPageBreak/>
              <w:drawing>
                <wp:inline distT="0" distB="0" distL="0" distR="0" wp14:anchorId="705A370A">
                  <wp:extent cx="4273550" cy="74358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0" cy="743585"/>
                          </a:xfrm>
                          <a:prstGeom prst="rect">
                            <a:avLst/>
                          </a:prstGeom>
                          <a:noFill/>
                        </pic:spPr>
                      </pic:pic>
                    </a:graphicData>
                  </a:graphic>
                </wp:inline>
              </w:drawing>
            </w:r>
          </w:p>
          <w:p w:rsidR="000E71F8" w:rsidRDefault="000E71F8">
            <w:r>
              <w:rPr>
                <w:noProof/>
              </w:rPr>
              <w:lastRenderedPageBreak/>
              <w:drawing>
                <wp:inline distT="0" distB="0" distL="0" distR="0" wp14:anchorId="48455691" wp14:editId="31324827">
                  <wp:extent cx="4150875" cy="1202055"/>
                  <wp:effectExtent l="0" t="0" r="2540" b="0"/>
                  <wp:docPr id="36870"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 name="圖片 1" descr="畫面剪輯"/>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229" cy="1222718"/>
                          </a:xfrm>
                          <a:prstGeom prst="rect">
                            <a:avLst/>
                          </a:prstGeom>
                          <a:noFill/>
                          <a:ln>
                            <a:noFill/>
                          </a:ln>
                          <a:extLst/>
                        </pic:spPr>
                      </pic:pic>
                    </a:graphicData>
                  </a:graphic>
                </wp:inline>
              </w:drawing>
            </w:r>
          </w:p>
          <w:p w:rsidR="000E71F8" w:rsidRDefault="000E71F8">
            <w:pPr>
              <w:rPr>
                <w:rFonts w:hint="eastAsia"/>
              </w:rPr>
            </w:pPr>
            <w:r>
              <w:rPr>
                <w:noProof/>
              </w:rPr>
              <w:drawing>
                <wp:inline distT="0" distB="0" distL="0" distR="0" wp14:anchorId="4D19C9C1" wp14:editId="715DC2DB">
                  <wp:extent cx="4060281" cy="647669"/>
                  <wp:effectExtent l="0" t="0" r="0" b="635"/>
                  <wp:docPr id="38918"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 name="圖片 1" descr="畫面剪輯"/>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546" cy="708007"/>
                          </a:xfrm>
                          <a:prstGeom prst="rect">
                            <a:avLst/>
                          </a:prstGeom>
                          <a:noFill/>
                          <a:ln>
                            <a:noFill/>
                          </a:ln>
                          <a:extLst/>
                        </pic:spPr>
                      </pic:pic>
                    </a:graphicData>
                  </a:graphic>
                </wp:inline>
              </w:drawing>
            </w:r>
          </w:p>
        </w:tc>
      </w:tr>
      <w:tr w:rsidR="000E71F8" w:rsidTr="000E71F8">
        <w:tc>
          <w:tcPr>
            <w:tcW w:w="1135" w:type="dxa"/>
          </w:tcPr>
          <w:p w:rsidR="00B9644E" w:rsidRDefault="00B9644E" w:rsidP="00B9644E"/>
        </w:tc>
        <w:tc>
          <w:tcPr>
            <w:tcW w:w="6798" w:type="dxa"/>
          </w:tcPr>
          <w:p w:rsidR="009412E4" w:rsidRDefault="009412E4" w:rsidP="00B9644E">
            <w:pPr>
              <w:jc w:val="center"/>
              <w:rPr>
                <w:noProof/>
              </w:rPr>
            </w:pPr>
            <w:r w:rsidRPr="009412E4">
              <w:rPr>
                <w:noProof/>
              </w:rPr>
              <w:t>仁愛公</w:t>
            </w:r>
            <w:r w:rsidRPr="009412E4">
              <w:rPr>
                <w:rFonts w:hint="eastAsia"/>
                <w:noProof/>
              </w:rPr>
              <w:t>司</w:t>
            </w:r>
          </w:p>
          <w:p w:rsidR="00B9644E" w:rsidRDefault="00B9644E" w:rsidP="00B9644E">
            <w:pPr>
              <w:jc w:val="center"/>
              <w:rPr>
                <w:noProof/>
              </w:rPr>
            </w:pPr>
            <w:r>
              <w:rPr>
                <w:rFonts w:hint="eastAsia"/>
                <w:noProof/>
              </w:rPr>
              <w:t>資產負債表</w:t>
            </w:r>
          </w:p>
          <w:p w:rsidR="00B9644E" w:rsidRDefault="00B9644E" w:rsidP="00B9644E">
            <w:pPr>
              <w:jc w:val="center"/>
              <w:rPr>
                <w:noProof/>
              </w:rPr>
            </w:pPr>
            <w:r w:rsidRPr="00B9644E">
              <w:rPr>
                <w:rFonts w:hint="eastAsia"/>
                <w:noProof/>
              </w:rPr>
              <w:t>X</w:t>
            </w:r>
            <w:r w:rsidRPr="00B9644E">
              <w:rPr>
                <w:noProof/>
              </w:rPr>
              <w:t>1/12/31</w:t>
            </w:r>
          </w:p>
          <w:p w:rsidR="00B9644E" w:rsidRDefault="00B9644E" w:rsidP="00B9644E">
            <w:pPr>
              <w:rPr>
                <w:noProof/>
              </w:rPr>
            </w:pPr>
            <w:r>
              <w:rPr>
                <w:rFonts w:hint="eastAsia"/>
                <w:noProof/>
              </w:rPr>
              <w:t>流動資產</w:t>
            </w:r>
          </w:p>
          <w:p w:rsidR="00B9644E" w:rsidRDefault="00B9644E" w:rsidP="00B9644E">
            <w:pPr>
              <w:rPr>
                <w:rFonts w:hint="eastAsia"/>
                <w:noProof/>
              </w:rPr>
            </w:pPr>
            <w:r>
              <w:rPr>
                <w:rFonts w:hint="eastAsia"/>
                <w:noProof/>
              </w:rPr>
              <w:t xml:space="preserve"> </w:t>
            </w:r>
            <w:r>
              <w:rPr>
                <w:noProof/>
              </w:rPr>
              <w:t xml:space="preserve">   </w:t>
            </w:r>
            <w:r w:rsidRPr="00B9644E">
              <w:rPr>
                <w:b/>
                <w:noProof/>
              </w:rPr>
              <w:t>透</w:t>
            </w:r>
            <w:r w:rsidRPr="00B9644E">
              <w:rPr>
                <w:rFonts w:hint="eastAsia"/>
                <w:b/>
                <w:noProof/>
              </w:rPr>
              <w:t>過損益按公允價值衡量之金融資產</w:t>
            </w:r>
            <w:r w:rsidRPr="00B9644E">
              <w:rPr>
                <w:rFonts w:hint="eastAsia"/>
                <w:b/>
                <w:noProof/>
              </w:rPr>
              <w:t>-</w:t>
            </w:r>
            <w:r w:rsidRPr="00B9644E">
              <w:rPr>
                <w:rFonts w:hint="eastAsia"/>
                <w:b/>
                <w:noProof/>
              </w:rPr>
              <w:t>債券</w:t>
            </w:r>
            <w:r>
              <w:rPr>
                <w:rFonts w:hint="eastAsia"/>
                <w:b/>
                <w:noProof/>
              </w:rPr>
              <w:t xml:space="preserve"> </w:t>
            </w:r>
            <w:r>
              <w:rPr>
                <w:b/>
                <w:noProof/>
              </w:rPr>
              <w:t xml:space="preserve">    $107,000</w:t>
            </w:r>
          </w:p>
          <w:p w:rsidR="00B9644E" w:rsidRDefault="00B9644E" w:rsidP="00B9644E">
            <w:pPr>
              <w:rPr>
                <w:noProof/>
              </w:rPr>
            </w:pPr>
            <w:r>
              <w:rPr>
                <w:rFonts w:hint="eastAsia"/>
                <w:noProof/>
              </w:rPr>
              <w:t xml:space="preserve"> </w:t>
            </w:r>
            <w:r>
              <w:rPr>
                <w:noProof/>
              </w:rPr>
              <w:t xml:space="preserve">   ……</w:t>
            </w:r>
          </w:p>
          <w:p w:rsidR="00B9644E" w:rsidRPr="00D30295" w:rsidRDefault="00B9644E" w:rsidP="00B9644E">
            <w:pPr>
              <w:ind w:firstLineChars="200" w:firstLine="480"/>
              <w:rPr>
                <w:noProof/>
              </w:rPr>
            </w:pPr>
            <w:r>
              <w:rPr>
                <w:rFonts w:hint="eastAsia"/>
                <w:noProof/>
              </w:rPr>
              <w:t>應收利息</w:t>
            </w:r>
            <w:r>
              <w:rPr>
                <w:rFonts w:hint="eastAsia"/>
                <w:noProof/>
              </w:rPr>
              <w:t xml:space="preserve"> </w:t>
            </w:r>
            <w:r>
              <w:rPr>
                <w:noProof/>
              </w:rPr>
              <w:t xml:space="preserve">                                    1,250</w:t>
            </w:r>
          </w:p>
        </w:tc>
        <w:tc>
          <w:tcPr>
            <w:tcW w:w="7082" w:type="dxa"/>
          </w:tcPr>
          <w:p w:rsidR="009412E4" w:rsidRPr="009412E4" w:rsidRDefault="009412E4" w:rsidP="009412E4">
            <w:pPr>
              <w:jc w:val="center"/>
              <w:rPr>
                <w:noProof/>
              </w:rPr>
            </w:pPr>
            <w:r w:rsidRPr="009412E4">
              <w:rPr>
                <w:noProof/>
              </w:rPr>
              <w:t>仁愛公</w:t>
            </w:r>
            <w:r w:rsidRPr="009412E4">
              <w:rPr>
                <w:rFonts w:hint="eastAsia"/>
                <w:noProof/>
              </w:rPr>
              <w:t>司</w:t>
            </w:r>
          </w:p>
          <w:p w:rsidR="00B9644E" w:rsidRDefault="00B9644E" w:rsidP="00B9644E">
            <w:pPr>
              <w:jc w:val="center"/>
              <w:rPr>
                <w:noProof/>
              </w:rPr>
            </w:pPr>
            <w:r>
              <w:rPr>
                <w:rFonts w:hint="eastAsia"/>
                <w:noProof/>
              </w:rPr>
              <w:t>資產負債表</w:t>
            </w:r>
          </w:p>
          <w:p w:rsidR="00B9644E" w:rsidRDefault="00B9644E" w:rsidP="00B9644E">
            <w:pPr>
              <w:jc w:val="center"/>
              <w:rPr>
                <w:noProof/>
              </w:rPr>
            </w:pPr>
            <w:r w:rsidRPr="00B9644E">
              <w:rPr>
                <w:rFonts w:hint="eastAsia"/>
                <w:noProof/>
              </w:rPr>
              <w:t>X</w:t>
            </w:r>
            <w:r w:rsidRPr="00B9644E">
              <w:rPr>
                <w:noProof/>
              </w:rPr>
              <w:t>1/12/31</w:t>
            </w:r>
          </w:p>
          <w:p w:rsidR="00B9644E" w:rsidRDefault="00B9644E" w:rsidP="00B9644E">
            <w:pPr>
              <w:rPr>
                <w:noProof/>
              </w:rPr>
            </w:pPr>
            <w:r>
              <w:rPr>
                <w:rFonts w:hint="eastAsia"/>
                <w:noProof/>
              </w:rPr>
              <w:t>流動資產</w:t>
            </w:r>
          </w:p>
          <w:p w:rsidR="00B9644E" w:rsidRDefault="00B9644E" w:rsidP="00B9644E">
            <w:pPr>
              <w:ind w:firstLineChars="200" w:firstLine="480"/>
              <w:rPr>
                <w:b/>
                <w:noProof/>
              </w:rPr>
            </w:pPr>
            <w:r w:rsidRPr="00B9644E">
              <w:rPr>
                <w:b/>
                <w:noProof/>
              </w:rPr>
              <w:t>透</w:t>
            </w:r>
            <w:r w:rsidRPr="00B9644E">
              <w:rPr>
                <w:rFonts w:hint="eastAsia"/>
                <w:b/>
                <w:noProof/>
              </w:rPr>
              <w:t>過損益按公允價值衡量之金融資產</w:t>
            </w:r>
            <w:r w:rsidRPr="00B9644E">
              <w:rPr>
                <w:rFonts w:hint="eastAsia"/>
                <w:b/>
                <w:noProof/>
              </w:rPr>
              <w:t>-</w:t>
            </w:r>
            <w:r w:rsidRPr="00B9644E">
              <w:rPr>
                <w:rFonts w:hint="eastAsia"/>
                <w:b/>
                <w:noProof/>
              </w:rPr>
              <w:t>債券</w:t>
            </w:r>
            <w:r w:rsidRPr="00B9644E">
              <w:rPr>
                <w:rFonts w:hint="eastAsia"/>
                <w:b/>
                <w:noProof/>
              </w:rPr>
              <w:t xml:space="preserve"> </w:t>
            </w:r>
            <w:r w:rsidRPr="00B9644E">
              <w:rPr>
                <w:b/>
                <w:noProof/>
              </w:rPr>
              <w:t xml:space="preserve">   </w:t>
            </w:r>
            <w:r>
              <w:rPr>
                <w:b/>
                <w:noProof/>
              </w:rPr>
              <w:t xml:space="preserve">   </w:t>
            </w:r>
            <w:r w:rsidRPr="00B9644E">
              <w:rPr>
                <w:b/>
                <w:noProof/>
              </w:rPr>
              <w:t>$10</w:t>
            </w:r>
            <w:r>
              <w:rPr>
                <w:b/>
                <w:noProof/>
              </w:rPr>
              <w:t>3</w:t>
            </w:r>
            <w:r w:rsidRPr="00B9644E">
              <w:rPr>
                <w:b/>
                <w:noProof/>
              </w:rPr>
              <w:t>,</w:t>
            </w:r>
            <w:r>
              <w:rPr>
                <w:b/>
                <w:noProof/>
              </w:rPr>
              <w:t>49</w:t>
            </w:r>
            <w:r w:rsidRPr="00B9644E">
              <w:rPr>
                <w:b/>
                <w:noProof/>
              </w:rPr>
              <w:t>0</w:t>
            </w:r>
          </w:p>
          <w:p w:rsidR="00B9644E" w:rsidRDefault="00B9644E" w:rsidP="00B9644E">
            <w:pPr>
              <w:ind w:firstLineChars="200" w:firstLine="480"/>
              <w:rPr>
                <w:b/>
                <w:noProof/>
              </w:rPr>
            </w:pPr>
            <w:r w:rsidRPr="00B9644E">
              <w:rPr>
                <w:b/>
                <w:noProof/>
              </w:rPr>
              <w:t>透</w:t>
            </w:r>
            <w:r w:rsidRPr="00B9644E">
              <w:rPr>
                <w:rFonts w:hint="eastAsia"/>
                <w:b/>
                <w:noProof/>
              </w:rPr>
              <w:t>過損益按公允價值衡量之金融資產</w:t>
            </w:r>
            <w:r>
              <w:rPr>
                <w:rFonts w:hint="eastAsia"/>
                <w:b/>
                <w:noProof/>
              </w:rPr>
              <w:t>評價調整</w:t>
            </w:r>
            <w:r w:rsidRPr="00B9644E">
              <w:rPr>
                <w:rFonts w:hint="eastAsia"/>
                <w:b/>
                <w:noProof/>
              </w:rPr>
              <w:t xml:space="preserve"> </w:t>
            </w:r>
            <w:r w:rsidRPr="00B9644E">
              <w:rPr>
                <w:b/>
                <w:noProof/>
              </w:rPr>
              <w:t xml:space="preserve">   </w:t>
            </w:r>
            <w:r>
              <w:rPr>
                <w:b/>
                <w:noProof/>
              </w:rPr>
              <w:t xml:space="preserve">   3,510</w:t>
            </w:r>
          </w:p>
          <w:p w:rsidR="00B9644E" w:rsidRDefault="00B9644E" w:rsidP="00B9644E">
            <w:pPr>
              <w:ind w:firstLineChars="200" w:firstLine="480"/>
              <w:rPr>
                <w:noProof/>
              </w:rPr>
            </w:pPr>
            <w:r>
              <w:rPr>
                <w:noProof/>
              </w:rPr>
              <w:t>…</w:t>
            </w:r>
            <w:r w:rsidR="009412E4">
              <w:rPr>
                <w:noProof/>
              </w:rPr>
              <w:t>..</w:t>
            </w:r>
          </w:p>
          <w:p w:rsidR="00B9644E" w:rsidRPr="00D30295" w:rsidRDefault="00B9644E" w:rsidP="000E71F8">
            <w:pPr>
              <w:ind w:firstLineChars="200" w:firstLine="480"/>
              <w:rPr>
                <w:noProof/>
              </w:rPr>
            </w:pPr>
            <w:r>
              <w:rPr>
                <w:rFonts w:hint="eastAsia"/>
                <w:noProof/>
              </w:rPr>
              <w:t>應收利息</w:t>
            </w:r>
            <w:r>
              <w:rPr>
                <w:rFonts w:hint="eastAsia"/>
                <w:noProof/>
              </w:rPr>
              <w:t xml:space="preserve"> </w:t>
            </w:r>
            <w:r>
              <w:rPr>
                <w:noProof/>
              </w:rPr>
              <w:t xml:space="preserve">                                      1,250</w:t>
            </w:r>
          </w:p>
        </w:tc>
      </w:tr>
      <w:tr w:rsidR="000E71F8" w:rsidTr="000E71F8">
        <w:tc>
          <w:tcPr>
            <w:tcW w:w="1135" w:type="dxa"/>
          </w:tcPr>
          <w:p w:rsidR="009412E4" w:rsidRDefault="009412E4" w:rsidP="00B9644E"/>
        </w:tc>
        <w:tc>
          <w:tcPr>
            <w:tcW w:w="6798" w:type="dxa"/>
          </w:tcPr>
          <w:p w:rsidR="009412E4" w:rsidRDefault="009412E4" w:rsidP="00B9644E">
            <w:pPr>
              <w:jc w:val="center"/>
              <w:rPr>
                <w:rFonts w:hint="eastAsia"/>
                <w:noProof/>
              </w:rPr>
            </w:pPr>
            <w:r>
              <w:rPr>
                <w:noProof/>
              </w:rPr>
              <w:drawing>
                <wp:inline distT="0" distB="0" distL="0" distR="0" wp14:anchorId="46F66E54" wp14:editId="7106D59C">
                  <wp:extent cx="3858985" cy="1109980"/>
                  <wp:effectExtent l="0" t="0" r="8255" b="0"/>
                  <wp:docPr id="31749" name="圖片 2"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圖片 2" descr="畫面剪輯"/>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875" cy="1121454"/>
                          </a:xfrm>
                          <a:prstGeom prst="rect">
                            <a:avLst/>
                          </a:prstGeom>
                          <a:noFill/>
                          <a:ln>
                            <a:noFill/>
                          </a:ln>
                          <a:extLst/>
                        </pic:spPr>
                      </pic:pic>
                    </a:graphicData>
                  </a:graphic>
                </wp:inline>
              </w:drawing>
            </w:r>
          </w:p>
        </w:tc>
        <w:tc>
          <w:tcPr>
            <w:tcW w:w="7082" w:type="dxa"/>
          </w:tcPr>
          <w:p w:rsidR="009412E4" w:rsidRDefault="009412E4" w:rsidP="00B9644E">
            <w:pPr>
              <w:jc w:val="center"/>
              <w:rPr>
                <w:rFonts w:hint="eastAsia"/>
                <w:noProof/>
              </w:rPr>
            </w:pPr>
            <w:r>
              <w:rPr>
                <w:noProof/>
              </w:rPr>
              <w:drawing>
                <wp:inline distT="0" distB="0" distL="0" distR="0" wp14:anchorId="3B079DA1">
                  <wp:extent cx="3858895" cy="1109345"/>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8895" cy="1109345"/>
                          </a:xfrm>
                          <a:prstGeom prst="rect">
                            <a:avLst/>
                          </a:prstGeom>
                          <a:noFill/>
                        </pic:spPr>
                      </pic:pic>
                    </a:graphicData>
                  </a:graphic>
                </wp:inline>
              </w:drawing>
            </w:r>
          </w:p>
        </w:tc>
      </w:tr>
    </w:tbl>
    <w:p w:rsidR="00777797" w:rsidRDefault="00777797"/>
    <w:p w:rsidR="00D30295" w:rsidRDefault="00D30295">
      <w:pPr>
        <w:widowControl/>
      </w:pPr>
      <w:r>
        <w:br w:type="page"/>
      </w:r>
    </w:p>
    <w:p w:rsidR="00D02BE2" w:rsidRPr="00D21AED" w:rsidRDefault="00D30295">
      <w:pPr>
        <w:rPr>
          <w:b/>
        </w:rPr>
      </w:pPr>
      <w:r w:rsidRPr="00D21AED">
        <w:rPr>
          <w:rFonts w:hint="eastAsia"/>
          <w:b/>
        </w:rPr>
        <w:lastRenderedPageBreak/>
        <w:t>同釋例</w:t>
      </w:r>
      <w:r w:rsidR="00404536">
        <w:rPr>
          <w:b/>
        </w:rPr>
        <w:t>1</w:t>
      </w:r>
      <w:r w:rsidRPr="00D21AED">
        <w:rPr>
          <w:rFonts w:hint="eastAsia"/>
          <w:b/>
        </w:rPr>
        <w:t>，</w:t>
      </w:r>
      <w:r w:rsidR="002B2CEC">
        <w:rPr>
          <w:rFonts w:hint="eastAsia"/>
          <w:b/>
        </w:rPr>
        <w:t>但</w:t>
      </w:r>
      <w:r w:rsidRPr="00D21AED">
        <w:rPr>
          <w:rFonts w:hint="eastAsia"/>
          <w:b/>
        </w:rPr>
        <w:t>假設仁愛取得日改為</w:t>
      </w:r>
      <w:r w:rsidRPr="00D21AED">
        <w:rPr>
          <w:b/>
        </w:rPr>
        <w:t>20X1</w:t>
      </w:r>
      <w:r w:rsidRPr="00D21AED">
        <w:rPr>
          <w:rFonts w:hint="eastAsia"/>
          <w:b/>
        </w:rPr>
        <w:t>年</w:t>
      </w:r>
      <w:r w:rsidRPr="00D21AED">
        <w:rPr>
          <w:b/>
        </w:rPr>
        <w:t>7</w:t>
      </w:r>
      <w:r w:rsidRPr="00D21AED">
        <w:rPr>
          <w:rFonts w:hint="eastAsia"/>
          <w:b/>
        </w:rPr>
        <w:t>月</w:t>
      </w:r>
      <w:r w:rsidRPr="00D21AED">
        <w:rPr>
          <w:b/>
        </w:rPr>
        <w:t>1</w:t>
      </w:r>
      <w:r w:rsidRPr="00D21AED">
        <w:rPr>
          <w:rFonts w:hint="eastAsia"/>
          <w:b/>
        </w:rPr>
        <w:t>日</w:t>
      </w:r>
      <w:r w:rsidRPr="00D21AED">
        <w:rPr>
          <w:rFonts w:asciiTheme="minorEastAsia" w:hAnsiTheme="minorEastAsia" w:hint="eastAsia"/>
          <w:b/>
        </w:rPr>
        <w:t>。</w:t>
      </w:r>
    </w:p>
    <w:p w:rsidR="00D20F20" w:rsidRDefault="00D20F20">
      <w:pPr>
        <w:rPr>
          <w:noProof/>
        </w:rPr>
      </w:pPr>
    </w:p>
    <w:p w:rsidR="002B2CEC" w:rsidRPr="00D30295" w:rsidRDefault="00D30295" w:rsidP="00D30295">
      <w:pPr>
        <w:tabs>
          <w:tab w:val="left" w:pos="698"/>
        </w:tabs>
        <w:rPr>
          <w:b/>
          <w:noProof/>
          <w:u w:val="single"/>
        </w:rPr>
      </w:pPr>
      <w:r w:rsidRPr="00D30295">
        <w:rPr>
          <w:rFonts w:hint="eastAsia"/>
          <w:b/>
          <w:noProof/>
          <w:u w:val="single"/>
        </w:rPr>
        <w:t>在</w:t>
      </w:r>
      <w:r w:rsidR="002B2CEC" w:rsidRPr="00D30295">
        <w:rPr>
          <w:rFonts w:hint="eastAsia"/>
          <w:b/>
          <w:noProof/>
          <w:u w:val="single"/>
        </w:rPr>
        <w:t>兩收息日間取得</w:t>
      </w:r>
      <w:r>
        <w:rPr>
          <w:rFonts w:hint="eastAsia"/>
          <w:b/>
          <w:noProof/>
          <w:u w:val="single"/>
        </w:rPr>
        <w:t>：投資公司</w:t>
      </w:r>
      <w:r w:rsidRPr="00D30295">
        <w:rPr>
          <w:rFonts w:hint="eastAsia"/>
          <w:b/>
          <w:noProof/>
          <w:u w:val="single"/>
        </w:rPr>
        <w:t>需預墊支付上期收息日至購買日的利息</w:t>
      </w:r>
    </w:p>
    <w:p w:rsidR="00D30295" w:rsidRDefault="00D30295">
      <w:pPr>
        <w:rPr>
          <w:noProof/>
        </w:rPr>
      </w:pPr>
    </w:p>
    <w:tbl>
      <w:tblPr>
        <w:tblStyle w:val="a3"/>
        <w:tblW w:w="0" w:type="auto"/>
        <w:tblLook w:val="04A0" w:firstRow="1" w:lastRow="0" w:firstColumn="1" w:lastColumn="0" w:noHBand="0" w:noVBand="1"/>
      </w:tblPr>
      <w:tblGrid>
        <w:gridCol w:w="1301"/>
        <w:gridCol w:w="6768"/>
        <w:gridCol w:w="6946"/>
      </w:tblGrid>
      <w:tr w:rsidR="009412E4" w:rsidRPr="00D30295" w:rsidTr="000E71F8">
        <w:tc>
          <w:tcPr>
            <w:tcW w:w="1301" w:type="dxa"/>
          </w:tcPr>
          <w:p w:rsidR="00B9644E" w:rsidRDefault="00B9644E" w:rsidP="00B9644E"/>
        </w:tc>
        <w:tc>
          <w:tcPr>
            <w:tcW w:w="6768" w:type="dxa"/>
          </w:tcPr>
          <w:p w:rsidR="00B9644E" w:rsidRDefault="00B9644E" w:rsidP="00B9644E">
            <w:r>
              <w:rPr>
                <w:rFonts w:hint="eastAsia"/>
              </w:rPr>
              <w:t>(</w:t>
            </w:r>
            <w:r>
              <w:rPr>
                <w:rFonts w:hint="eastAsia"/>
              </w:rPr>
              <w:t>期末不設評價調整科目</w:t>
            </w:r>
            <w:r>
              <w:rPr>
                <w:rFonts w:hint="eastAsia"/>
              </w:rPr>
              <w:t>)</w:t>
            </w:r>
          </w:p>
        </w:tc>
        <w:tc>
          <w:tcPr>
            <w:tcW w:w="6946" w:type="dxa"/>
          </w:tcPr>
          <w:p w:rsidR="00B9644E" w:rsidRDefault="00B9644E" w:rsidP="00B9644E">
            <w:r>
              <w:rPr>
                <w:rFonts w:hint="eastAsia"/>
              </w:rPr>
              <w:t>(</w:t>
            </w:r>
            <w:r>
              <w:rPr>
                <w:rFonts w:hint="eastAsia"/>
              </w:rPr>
              <w:t>期末設置評價調整科目</w:t>
            </w:r>
            <w:r>
              <w:rPr>
                <w:rFonts w:hint="eastAsia"/>
              </w:rPr>
              <w:t>)</w:t>
            </w:r>
          </w:p>
        </w:tc>
      </w:tr>
      <w:tr w:rsidR="000E71F8" w:rsidRPr="00D30295" w:rsidTr="000E71F8">
        <w:tc>
          <w:tcPr>
            <w:tcW w:w="1301" w:type="dxa"/>
          </w:tcPr>
          <w:p w:rsidR="00B9644E" w:rsidRPr="00B9644E" w:rsidRDefault="00B9644E" w:rsidP="00B9644E">
            <w:r>
              <w:t>X1/4/1</w:t>
            </w:r>
          </w:p>
        </w:tc>
        <w:tc>
          <w:tcPr>
            <w:tcW w:w="6768" w:type="dxa"/>
          </w:tcPr>
          <w:p w:rsidR="00B9644E" w:rsidRPr="00D30295" w:rsidRDefault="009412E4" w:rsidP="00B9644E">
            <w:pPr>
              <w:rPr>
                <w:b/>
                <w:noProof/>
              </w:rPr>
            </w:pPr>
            <w:r>
              <w:rPr>
                <w:noProof/>
              </w:rPr>
              <w:drawing>
                <wp:inline distT="0" distB="0" distL="0" distR="0" wp14:anchorId="24689EEC" wp14:editId="5442741F">
                  <wp:extent cx="3761740" cy="655320"/>
                  <wp:effectExtent l="0" t="0" r="0" b="0"/>
                  <wp:docPr id="22533"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圖片 1" descr="畫面剪輯"/>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591" cy="678289"/>
                          </a:xfrm>
                          <a:prstGeom prst="rect">
                            <a:avLst/>
                          </a:prstGeom>
                          <a:noFill/>
                          <a:ln>
                            <a:noFill/>
                          </a:ln>
                          <a:extLst/>
                        </pic:spPr>
                      </pic:pic>
                    </a:graphicData>
                  </a:graphic>
                </wp:inline>
              </w:drawing>
            </w:r>
          </w:p>
        </w:tc>
        <w:tc>
          <w:tcPr>
            <w:tcW w:w="6946" w:type="dxa"/>
          </w:tcPr>
          <w:p w:rsidR="00B9644E" w:rsidRPr="00D30295" w:rsidRDefault="009412E4" w:rsidP="00B9644E">
            <w:pPr>
              <w:rPr>
                <w:b/>
                <w:noProof/>
              </w:rPr>
            </w:pPr>
            <w:r>
              <w:rPr>
                <w:b/>
                <w:noProof/>
              </w:rPr>
              <w:drawing>
                <wp:inline distT="0" distB="0" distL="0" distR="0" wp14:anchorId="0C80F854">
                  <wp:extent cx="4191000" cy="658495"/>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9796" cy="661448"/>
                          </a:xfrm>
                          <a:prstGeom prst="rect">
                            <a:avLst/>
                          </a:prstGeom>
                          <a:noFill/>
                        </pic:spPr>
                      </pic:pic>
                    </a:graphicData>
                  </a:graphic>
                </wp:inline>
              </w:drawing>
            </w:r>
          </w:p>
        </w:tc>
      </w:tr>
      <w:tr w:rsidR="000E71F8" w:rsidRPr="00D30295" w:rsidTr="000E71F8">
        <w:tc>
          <w:tcPr>
            <w:tcW w:w="1301" w:type="dxa"/>
          </w:tcPr>
          <w:p w:rsidR="00B9644E" w:rsidRDefault="00B9644E" w:rsidP="00B9644E">
            <w:r>
              <w:t>X1/10/1</w:t>
            </w:r>
          </w:p>
        </w:tc>
        <w:tc>
          <w:tcPr>
            <w:tcW w:w="6768" w:type="dxa"/>
          </w:tcPr>
          <w:p w:rsidR="00B9644E" w:rsidRPr="00D30295" w:rsidRDefault="009412E4" w:rsidP="00B9644E">
            <w:pPr>
              <w:rPr>
                <w:noProof/>
              </w:rPr>
            </w:pPr>
            <w:r>
              <w:rPr>
                <w:noProof/>
              </w:rPr>
              <w:drawing>
                <wp:inline distT="0" distB="0" distL="0" distR="0" wp14:anchorId="52C62B27" wp14:editId="182A44EF">
                  <wp:extent cx="3761740" cy="1061564"/>
                  <wp:effectExtent l="0" t="0" r="0" b="5715"/>
                  <wp:docPr id="24582" name="Picture 5">
                    <a:extLst xmlns:a="http://schemas.openxmlformats.org/drawingml/2006/main">
                      <a:ext uri="{FF2B5EF4-FFF2-40B4-BE49-F238E27FC236}">
                        <a16:creationId xmlns:a16="http://schemas.microsoft.com/office/drawing/2014/main" id="{65F3C087-A16C-4F36-889F-56209E437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65F3C087-A16C-4F36-889F-56209E437BA5}"/>
                              </a:ext>
                            </a:extLst>
                          </pic:cNvPr>
                          <pic:cNvPicPr>
                            <a:picLocks noChangeAspect="1" noChangeArrowheads="1"/>
                          </pic:cNvPicPr>
                        </pic:nvPicPr>
                        <pic:blipFill>
                          <a:blip r:embed="rId22"/>
                          <a:srcRect/>
                          <a:stretch>
                            <a:fillRect/>
                          </a:stretch>
                        </pic:blipFill>
                        <pic:spPr bwMode="auto">
                          <a:xfrm>
                            <a:off x="0" y="0"/>
                            <a:ext cx="3958069" cy="1116968"/>
                          </a:xfrm>
                          <a:prstGeom prst="rect">
                            <a:avLst/>
                          </a:prstGeom>
                          <a:noFill/>
                          <a:ln>
                            <a:noFill/>
                          </a:ln>
                          <a:effectLst/>
                          <a:extLst/>
                        </pic:spPr>
                      </pic:pic>
                    </a:graphicData>
                  </a:graphic>
                </wp:inline>
              </w:drawing>
            </w:r>
          </w:p>
        </w:tc>
        <w:tc>
          <w:tcPr>
            <w:tcW w:w="6946" w:type="dxa"/>
          </w:tcPr>
          <w:p w:rsidR="00B9644E" w:rsidRPr="00D30295" w:rsidRDefault="009412E4" w:rsidP="00B9644E">
            <w:pPr>
              <w:rPr>
                <w:noProof/>
              </w:rPr>
            </w:pPr>
            <w:r>
              <w:rPr>
                <w:noProof/>
              </w:rPr>
              <w:drawing>
                <wp:inline distT="0" distB="0" distL="0" distR="0" wp14:anchorId="211D255C">
                  <wp:extent cx="4191000" cy="1061085"/>
                  <wp:effectExtent l="0" t="0" r="0" b="57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6405" cy="1062453"/>
                          </a:xfrm>
                          <a:prstGeom prst="rect">
                            <a:avLst/>
                          </a:prstGeom>
                          <a:noFill/>
                        </pic:spPr>
                      </pic:pic>
                    </a:graphicData>
                  </a:graphic>
                </wp:inline>
              </w:drawing>
            </w:r>
          </w:p>
        </w:tc>
      </w:tr>
      <w:tr w:rsidR="000E71F8" w:rsidRPr="00D30295" w:rsidTr="000E71F8">
        <w:tc>
          <w:tcPr>
            <w:tcW w:w="1301" w:type="dxa"/>
          </w:tcPr>
          <w:p w:rsidR="00B9644E" w:rsidRDefault="00B9644E" w:rsidP="00B9644E">
            <w:r>
              <w:rPr>
                <w:rFonts w:hint="eastAsia"/>
              </w:rPr>
              <w:t>X</w:t>
            </w:r>
            <w:r>
              <w:t>1/12/31</w:t>
            </w:r>
          </w:p>
        </w:tc>
        <w:tc>
          <w:tcPr>
            <w:tcW w:w="6768" w:type="dxa"/>
          </w:tcPr>
          <w:p w:rsidR="00B9644E" w:rsidRPr="00D30295" w:rsidRDefault="009412E4" w:rsidP="00B9644E">
            <w:pPr>
              <w:rPr>
                <w:noProof/>
              </w:rPr>
            </w:pPr>
            <w:r>
              <w:rPr>
                <w:noProof/>
              </w:rPr>
              <w:drawing>
                <wp:inline distT="0" distB="0" distL="0" distR="0" wp14:anchorId="329641C0">
                  <wp:extent cx="3761740" cy="621665"/>
                  <wp:effectExtent l="0" t="0" r="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40" cy="621665"/>
                          </a:xfrm>
                          <a:prstGeom prst="rect">
                            <a:avLst/>
                          </a:prstGeom>
                          <a:noFill/>
                        </pic:spPr>
                      </pic:pic>
                    </a:graphicData>
                  </a:graphic>
                </wp:inline>
              </w:drawing>
            </w:r>
          </w:p>
        </w:tc>
        <w:tc>
          <w:tcPr>
            <w:tcW w:w="6946" w:type="dxa"/>
          </w:tcPr>
          <w:p w:rsidR="00B9644E" w:rsidRPr="00D30295" w:rsidRDefault="009412E4" w:rsidP="00B9644E">
            <w:pPr>
              <w:rPr>
                <w:noProof/>
              </w:rPr>
            </w:pPr>
            <w:r>
              <w:rPr>
                <w:noProof/>
              </w:rPr>
              <w:drawing>
                <wp:inline distT="0" distB="0" distL="0" distR="0" wp14:anchorId="1FCDE4E7">
                  <wp:extent cx="4191000" cy="621665"/>
                  <wp:effectExtent l="0" t="0" r="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218" cy="622884"/>
                          </a:xfrm>
                          <a:prstGeom prst="rect">
                            <a:avLst/>
                          </a:prstGeom>
                          <a:noFill/>
                        </pic:spPr>
                      </pic:pic>
                    </a:graphicData>
                  </a:graphic>
                </wp:inline>
              </w:drawing>
            </w:r>
          </w:p>
        </w:tc>
      </w:tr>
      <w:tr w:rsidR="000E71F8" w:rsidRPr="00D30295" w:rsidTr="000E71F8">
        <w:tc>
          <w:tcPr>
            <w:tcW w:w="1301" w:type="dxa"/>
          </w:tcPr>
          <w:p w:rsidR="000E71F8" w:rsidRDefault="000E71F8" w:rsidP="000E71F8">
            <w:r>
              <w:rPr>
                <w:rFonts w:hint="eastAsia"/>
              </w:rPr>
              <w:t>X</w:t>
            </w:r>
            <w:r>
              <w:t>2/4/1</w:t>
            </w:r>
          </w:p>
        </w:tc>
        <w:tc>
          <w:tcPr>
            <w:tcW w:w="6768" w:type="dxa"/>
          </w:tcPr>
          <w:p w:rsidR="000E71F8" w:rsidRDefault="000E71F8" w:rsidP="000E71F8">
            <w:pPr>
              <w:rPr>
                <w:b/>
              </w:rPr>
            </w:pPr>
            <w:r>
              <w:rPr>
                <w:noProof/>
              </w:rPr>
              <w:drawing>
                <wp:inline distT="0" distB="0" distL="0" distR="0" wp14:anchorId="6510D5C0" wp14:editId="51E51DBC">
                  <wp:extent cx="4033157" cy="743585"/>
                  <wp:effectExtent l="0" t="0" r="5715" b="0"/>
                  <wp:docPr id="16" name="Picture 4">
                    <a:extLst xmlns:a="http://schemas.openxmlformats.org/drawingml/2006/main">
                      <a:ext uri="{FF2B5EF4-FFF2-40B4-BE49-F238E27FC236}">
                        <a16:creationId xmlns:a16="http://schemas.microsoft.com/office/drawing/2014/main" id="{388721FB-C07F-43D2-8A2C-D5C55A2DA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 name="Picture 4">
                            <a:extLst>
                              <a:ext uri="{FF2B5EF4-FFF2-40B4-BE49-F238E27FC236}">
                                <a16:creationId xmlns:a16="http://schemas.microsoft.com/office/drawing/2014/main" id="{388721FB-C07F-43D2-8A2C-D5C55A2DAA1A}"/>
                              </a:ext>
                            </a:extLst>
                          </pic:cNvPr>
                          <pic:cNvPicPr>
                            <a:picLocks noChangeAspect="1" noChangeArrowheads="1"/>
                          </pic:cNvPicPr>
                        </pic:nvPicPr>
                        <pic:blipFill>
                          <a:blip r:embed="rId14"/>
                          <a:srcRect/>
                          <a:stretch>
                            <a:fillRect/>
                          </a:stretch>
                        </pic:blipFill>
                        <pic:spPr bwMode="auto">
                          <a:xfrm>
                            <a:off x="0" y="0"/>
                            <a:ext cx="4106615" cy="757128"/>
                          </a:xfrm>
                          <a:prstGeom prst="rect">
                            <a:avLst/>
                          </a:prstGeom>
                          <a:noFill/>
                          <a:ln>
                            <a:noFill/>
                          </a:ln>
                          <a:effectLst/>
                          <a:extLst/>
                        </pic:spPr>
                      </pic:pic>
                    </a:graphicData>
                  </a:graphic>
                </wp:inline>
              </w:drawing>
            </w:r>
          </w:p>
          <w:p w:rsidR="000E71F8" w:rsidRDefault="000E71F8" w:rsidP="000E71F8">
            <w:pPr>
              <w:rPr>
                <w:b/>
              </w:rPr>
            </w:pPr>
          </w:p>
          <w:p w:rsidR="000E71F8" w:rsidRPr="000E71F8" w:rsidRDefault="000E71F8" w:rsidP="000E71F8">
            <w:pPr>
              <w:rPr>
                <w:b/>
              </w:rPr>
            </w:pPr>
            <w:r w:rsidRPr="000E71F8">
              <w:rPr>
                <w:b/>
              </w:rPr>
              <w:t>透</w:t>
            </w:r>
            <w:r w:rsidRPr="000E71F8">
              <w:rPr>
                <w:rFonts w:hint="eastAsia"/>
                <w:b/>
              </w:rPr>
              <w:t>過損益按公允價值衡量之金融資產</w:t>
            </w:r>
            <w:r>
              <w:rPr>
                <w:rFonts w:hint="eastAsia"/>
                <w:b/>
              </w:rPr>
              <w:t>損失</w:t>
            </w:r>
            <w:r w:rsidRPr="000E71F8">
              <w:rPr>
                <w:rFonts w:hint="eastAsia"/>
                <w:b/>
              </w:rPr>
              <w:t xml:space="preserve"> </w:t>
            </w:r>
            <w:r w:rsidRPr="000E71F8">
              <w:rPr>
                <w:b/>
              </w:rPr>
              <w:t xml:space="preserve">     3</w:t>
            </w:r>
            <w:r>
              <w:rPr>
                <w:b/>
              </w:rPr>
              <w:t>,00</w:t>
            </w:r>
            <w:r w:rsidRPr="000E71F8">
              <w:rPr>
                <w:b/>
              </w:rPr>
              <w:t>0</w:t>
            </w:r>
          </w:p>
          <w:p w:rsidR="000E71F8" w:rsidRDefault="000E71F8" w:rsidP="000E71F8">
            <w:pPr>
              <w:rPr>
                <w:b/>
              </w:rPr>
            </w:pPr>
            <w:r w:rsidRPr="000E71F8">
              <w:rPr>
                <w:rFonts w:hint="eastAsia"/>
                <w:b/>
              </w:rPr>
              <w:t xml:space="preserve"> </w:t>
            </w:r>
            <w:r w:rsidRPr="000E71F8">
              <w:rPr>
                <w:b/>
              </w:rPr>
              <w:t xml:space="preserve">   </w:t>
            </w:r>
            <w:r w:rsidRPr="000E71F8">
              <w:rPr>
                <w:b/>
              </w:rPr>
              <w:t>透</w:t>
            </w:r>
            <w:r w:rsidRPr="000E71F8">
              <w:rPr>
                <w:rFonts w:hint="eastAsia"/>
                <w:b/>
              </w:rPr>
              <w:t>過損益按公允價值衡量之金融資產</w:t>
            </w:r>
            <w:r>
              <w:rPr>
                <w:rFonts w:hint="eastAsia"/>
                <w:b/>
              </w:rPr>
              <w:t>-</w:t>
            </w:r>
            <w:r>
              <w:rPr>
                <w:rFonts w:hint="eastAsia"/>
                <w:b/>
              </w:rPr>
              <w:t>債券</w:t>
            </w:r>
            <w:r w:rsidRPr="000E71F8">
              <w:rPr>
                <w:b/>
              </w:rPr>
              <w:t xml:space="preserve">      3</w:t>
            </w:r>
            <w:r>
              <w:rPr>
                <w:b/>
              </w:rPr>
              <w:t>,00</w:t>
            </w:r>
            <w:r w:rsidRPr="000E71F8">
              <w:rPr>
                <w:b/>
              </w:rPr>
              <w:t>0</w:t>
            </w:r>
          </w:p>
          <w:p w:rsidR="000E71F8" w:rsidRDefault="000E71F8" w:rsidP="000E71F8">
            <w:pPr>
              <w:rPr>
                <w:b/>
              </w:rPr>
            </w:pPr>
          </w:p>
          <w:p w:rsidR="000E71F8" w:rsidRDefault="000E71F8" w:rsidP="000E71F8">
            <w:pPr>
              <w:rPr>
                <w:b/>
              </w:rPr>
            </w:pPr>
            <w:r>
              <w:rPr>
                <w:rFonts w:hint="eastAsia"/>
                <w:b/>
              </w:rPr>
              <w:t>現金</w:t>
            </w:r>
            <w:r>
              <w:rPr>
                <w:rFonts w:hint="eastAsia"/>
                <w:b/>
              </w:rPr>
              <w:t xml:space="preserve"> </w:t>
            </w:r>
            <w:r>
              <w:rPr>
                <w:b/>
              </w:rPr>
              <w:t xml:space="preserve">                                    104,000</w:t>
            </w:r>
          </w:p>
          <w:p w:rsidR="000E71F8" w:rsidRDefault="000E71F8" w:rsidP="000E71F8">
            <w:pPr>
              <w:rPr>
                <w:rFonts w:hint="eastAsia"/>
              </w:rPr>
            </w:pPr>
            <w:r>
              <w:rPr>
                <w:rFonts w:hint="eastAsia"/>
                <w:b/>
              </w:rPr>
              <w:t xml:space="preserve"> </w:t>
            </w:r>
            <w:r>
              <w:rPr>
                <w:b/>
              </w:rPr>
              <w:t xml:space="preserve">   </w:t>
            </w:r>
            <w:r w:rsidRPr="000E71F8">
              <w:rPr>
                <w:b/>
              </w:rPr>
              <w:t>透</w:t>
            </w:r>
            <w:r w:rsidRPr="000E71F8">
              <w:rPr>
                <w:rFonts w:hint="eastAsia"/>
                <w:b/>
              </w:rPr>
              <w:t>過損益按公允價值衡量之金融資產</w:t>
            </w:r>
            <w:r w:rsidRPr="000E71F8">
              <w:rPr>
                <w:rFonts w:hint="eastAsia"/>
                <w:b/>
              </w:rPr>
              <w:t>-</w:t>
            </w:r>
            <w:r w:rsidRPr="000E71F8">
              <w:rPr>
                <w:rFonts w:hint="eastAsia"/>
                <w:b/>
              </w:rPr>
              <w:t>債券</w:t>
            </w:r>
            <w:r>
              <w:rPr>
                <w:rFonts w:hint="eastAsia"/>
                <w:b/>
              </w:rPr>
              <w:t xml:space="preserve"> </w:t>
            </w:r>
            <w:r>
              <w:rPr>
                <w:b/>
              </w:rPr>
              <w:t xml:space="preserve">      104,000</w:t>
            </w:r>
          </w:p>
        </w:tc>
        <w:tc>
          <w:tcPr>
            <w:tcW w:w="6946" w:type="dxa"/>
          </w:tcPr>
          <w:p w:rsidR="000E71F8" w:rsidRDefault="000E71F8" w:rsidP="000E71F8">
            <w:pPr>
              <w:rPr>
                <w:noProof/>
              </w:rPr>
            </w:pPr>
            <w:r>
              <w:rPr>
                <w:noProof/>
              </w:rPr>
              <w:drawing>
                <wp:inline distT="0" distB="0" distL="0" distR="0" wp14:anchorId="384DCD84" wp14:editId="1BD20F68">
                  <wp:extent cx="4273550" cy="74358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0" cy="743585"/>
                          </a:xfrm>
                          <a:prstGeom prst="rect">
                            <a:avLst/>
                          </a:prstGeom>
                          <a:noFill/>
                        </pic:spPr>
                      </pic:pic>
                    </a:graphicData>
                  </a:graphic>
                </wp:inline>
              </w:drawing>
            </w:r>
          </w:p>
          <w:p w:rsidR="000E71F8" w:rsidRDefault="000E71F8" w:rsidP="000E71F8">
            <w:r>
              <w:rPr>
                <w:noProof/>
              </w:rPr>
              <w:drawing>
                <wp:inline distT="0" distB="0" distL="0" distR="0" wp14:anchorId="64A5C313" wp14:editId="463995E1">
                  <wp:extent cx="4150875" cy="1202055"/>
                  <wp:effectExtent l="0" t="0" r="2540" b="0"/>
                  <wp:docPr id="18"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 name="圖片 1" descr="畫面剪輯"/>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229" cy="1222718"/>
                          </a:xfrm>
                          <a:prstGeom prst="rect">
                            <a:avLst/>
                          </a:prstGeom>
                          <a:noFill/>
                          <a:ln>
                            <a:noFill/>
                          </a:ln>
                          <a:extLst/>
                        </pic:spPr>
                      </pic:pic>
                    </a:graphicData>
                  </a:graphic>
                </wp:inline>
              </w:drawing>
            </w:r>
          </w:p>
          <w:p w:rsidR="000E71F8" w:rsidRDefault="000E71F8" w:rsidP="000E71F8">
            <w:pPr>
              <w:rPr>
                <w:rFonts w:hint="eastAsia"/>
              </w:rPr>
            </w:pPr>
            <w:r>
              <w:rPr>
                <w:noProof/>
              </w:rPr>
              <w:lastRenderedPageBreak/>
              <w:drawing>
                <wp:inline distT="0" distB="0" distL="0" distR="0" wp14:anchorId="2A37BABF" wp14:editId="3703FB58">
                  <wp:extent cx="4060281" cy="647669"/>
                  <wp:effectExtent l="0" t="0" r="0" b="635"/>
                  <wp:docPr id="19"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8" name="圖片 1" descr="畫面剪輯"/>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546" cy="708007"/>
                          </a:xfrm>
                          <a:prstGeom prst="rect">
                            <a:avLst/>
                          </a:prstGeom>
                          <a:noFill/>
                          <a:ln>
                            <a:noFill/>
                          </a:ln>
                          <a:extLst/>
                        </pic:spPr>
                      </pic:pic>
                    </a:graphicData>
                  </a:graphic>
                </wp:inline>
              </w:drawing>
            </w:r>
          </w:p>
        </w:tc>
      </w:tr>
    </w:tbl>
    <w:p w:rsidR="002B2CEC" w:rsidRDefault="002B2CEC">
      <w:pPr>
        <w:rPr>
          <w:noProof/>
        </w:rPr>
      </w:pPr>
    </w:p>
    <w:p w:rsidR="002B2CEC" w:rsidRDefault="002B2CEC">
      <w:pPr>
        <w:widowControl/>
        <w:rPr>
          <w:noProof/>
        </w:rPr>
      </w:pPr>
      <w:r>
        <w:rPr>
          <w:noProof/>
        </w:rPr>
        <w:br w:type="page"/>
      </w:r>
    </w:p>
    <w:p w:rsidR="00404536" w:rsidRPr="00404536" w:rsidRDefault="00404536" w:rsidP="00404536">
      <w:pPr>
        <w:rPr>
          <w:b/>
          <w:u w:val="single"/>
        </w:rPr>
      </w:pPr>
      <w:r w:rsidRPr="00404536">
        <w:rPr>
          <w:rFonts w:hint="eastAsia"/>
          <w:b/>
          <w:u w:val="single"/>
        </w:rPr>
        <w:lastRenderedPageBreak/>
        <w:t>同釋例</w:t>
      </w:r>
      <w:r w:rsidRPr="00404536">
        <w:rPr>
          <w:b/>
          <w:u w:val="single"/>
        </w:rPr>
        <w:t>1</w:t>
      </w:r>
      <w:r w:rsidRPr="00404536">
        <w:rPr>
          <w:rFonts w:hint="eastAsia"/>
          <w:b/>
          <w:u w:val="single"/>
        </w:rPr>
        <w:t>，但假設仁愛</w:t>
      </w:r>
      <w:r>
        <w:rPr>
          <w:rFonts w:hint="eastAsia"/>
          <w:b/>
          <w:u w:val="single"/>
        </w:rPr>
        <w:t>在</w:t>
      </w:r>
      <w:r w:rsidRPr="00404536">
        <w:rPr>
          <w:rFonts w:hint="eastAsia"/>
          <w:b/>
          <w:u w:val="single"/>
        </w:rPr>
        <w:t>兩收息日期間除列。</w:t>
      </w:r>
    </w:p>
    <w:p w:rsidR="002B2CEC" w:rsidRPr="00404536" w:rsidRDefault="007C3194" w:rsidP="002B2CEC">
      <w:pPr>
        <w:rPr>
          <w:b/>
          <w:u w:val="single"/>
        </w:rPr>
      </w:pPr>
      <w:r w:rsidRPr="007C3194">
        <w:rPr>
          <w:rFonts w:hint="eastAsia"/>
          <w:b/>
          <w:color w:val="FF0000"/>
          <w:u w:val="single"/>
        </w:rPr>
        <w:t>投資者須認列上次收息日至除列日間的應計利息及要求買者墊付該應收利息。</w:t>
      </w:r>
    </w:p>
    <w:p w:rsidR="002B2CEC" w:rsidRDefault="002B2CEC">
      <w:pPr>
        <w:rPr>
          <w:rFonts w:asciiTheme="minorEastAsia" w:hAnsiTheme="minorEastAsia"/>
          <w:b/>
        </w:rPr>
      </w:pPr>
      <w:r w:rsidRPr="002B2CEC">
        <w:rPr>
          <w:b/>
        </w:rPr>
        <w:t>仁愛公司於</w:t>
      </w:r>
      <w:r w:rsidRPr="002B2CEC">
        <w:rPr>
          <w:rFonts w:hint="eastAsia"/>
          <w:b/>
        </w:rPr>
        <w:t>2</w:t>
      </w:r>
      <w:r w:rsidRPr="002B2CEC">
        <w:rPr>
          <w:b/>
        </w:rPr>
        <w:t>0X1/4/1</w:t>
      </w:r>
      <w:r w:rsidRPr="002B2CEC">
        <w:rPr>
          <w:rFonts w:hint="eastAsia"/>
          <w:b/>
        </w:rPr>
        <w:t>以</w:t>
      </w:r>
      <w:r w:rsidRPr="002B2CEC">
        <w:rPr>
          <w:rFonts w:hint="eastAsia"/>
          <w:b/>
        </w:rPr>
        <w:t>$</w:t>
      </w:r>
      <w:r w:rsidRPr="002B2CEC">
        <w:rPr>
          <w:b/>
        </w:rPr>
        <w:t>103,490</w:t>
      </w:r>
      <w:r w:rsidRPr="002B2CEC">
        <w:rPr>
          <w:b/>
        </w:rPr>
        <w:t>的價格</w:t>
      </w:r>
      <w:r w:rsidRPr="002B2CEC">
        <w:rPr>
          <w:rFonts w:hint="eastAsia"/>
          <w:b/>
        </w:rPr>
        <w:t>，及支付證券商佣金</w:t>
      </w:r>
      <w:r w:rsidRPr="002B2CEC">
        <w:rPr>
          <w:rFonts w:hint="eastAsia"/>
          <w:b/>
        </w:rPr>
        <w:t>$</w:t>
      </w:r>
      <w:r w:rsidRPr="002B2CEC">
        <w:rPr>
          <w:b/>
        </w:rPr>
        <w:t>1,000</w:t>
      </w:r>
      <w:r w:rsidRPr="002B2CEC">
        <w:rPr>
          <w:b/>
        </w:rPr>
        <w:t>，購入一張面額</w:t>
      </w:r>
      <w:r w:rsidRPr="002B2CEC">
        <w:rPr>
          <w:rFonts w:hint="eastAsia"/>
          <w:b/>
        </w:rPr>
        <w:t>$</w:t>
      </w:r>
      <w:r w:rsidRPr="002B2CEC">
        <w:rPr>
          <w:b/>
        </w:rPr>
        <w:t>100,000</w:t>
      </w:r>
      <w:r w:rsidRPr="002B2CEC">
        <w:rPr>
          <w:rFonts w:hint="eastAsia"/>
          <w:b/>
        </w:rPr>
        <w:t>，</w:t>
      </w:r>
      <w:r w:rsidRPr="002B2CEC">
        <w:rPr>
          <w:b/>
        </w:rPr>
        <w:t>票面利率</w:t>
      </w:r>
      <w:r w:rsidRPr="002B2CEC">
        <w:rPr>
          <w:rFonts w:hint="eastAsia"/>
          <w:b/>
        </w:rPr>
        <w:t>5</w:t>
      </w:r>
      <w:r w:rsidRPr="002B2CEC">
        <w:rPr>
          <w:b/>
        </w:rPr>
        <w:t>%</w:t>
      </w:r>
      <w:r w:rsidRPr="002B2CEC">
        <w:rPr>
          <w:rFonts w:hint="eastAsia"/>
          <w:b/>
        </w:rPr>
        <w:t>，</w:t>
      </w:r>
      <w:r w:rsidRPr="002B2CEC">
        <w:rPr>
          <w:b/>
        </w:rPr>
        <w:t>每</w:t>
      </w:r>
      <w:r w:rsidRPr="002B2CEC">
        <w:rPr>
          <w:rFonts w:hint="eastAsia"/>
          <w:b/>
        </w:rPr>
        <w:t>年</w:t>
      </w:r>
      <w:r w:rsidRPr="002B2CEC">
        <w:rPr>
          <w:rFonts w:hint="eastAsia"/>
          <w:b/>
        </w:rPr>
        <w:t>4</w:t>
      </w:r>
      <w:r w:rsidRPr="002B2CEC">
        <w:rPr>
          <w:b/>
        </w:rPr>
        <w:t>/1</w:t>
      </w:r>
      <w:r w:rsidRPr="002B2CEC">
        <w:rPr>
          <w:b/>
        </w:rPr>
        <w:t>及</w:t>
      </w:r>
      <w:r w:rsidRPr="002B2CEC">
        <w:rPr>
          <w:rFonts w:hint="eastAsia"/>
          <w:b/>
        </w:rPr>
        <w:t>1</w:t>
      </w:r>
      <w:r w:rsidRPr="002B2CEC">
        <w:rPr>
          <w:b/>
        </w:rPr>
        <w:t>0/1</w:t>
      </w:r>
      <w:r w:rsidRPr="002B2CEC">
        <w:rPr>
          <w:b/>
        </w:rPr>
        <w:t>付息</w:t>
      </w:r>
      <w:r w:rsidRPr="002B2CEC">
        <w:rPr>
          <w:rFonts w:hint="eastAsia"/>
          <w:b/>
        </w:rPr>
        <w:t>，</w:t>
      </w:r>
      <w:r w:rsidRPr="002B2CEC">
        <w:rPr>
          <w:rFonts w:hint="eastAsia"/>
          <w:b/>
        </w:rPr>
        <w:t>2</w:t>
      </w:r>
      <w:r w:rsidRPr="002B2CEC">
        <w:rPr>
          <w:b/>
        </w:rPr>
        <w:t>0X6/4/1</w:t>
      </w:r>
      <w:r w:rsidRPr="002B2CEC">
        <w:rPr>
          <w:b/>
        </w:rPr>
        <w:t>到期之國泰公司債一張</w:t>
      </w:r>
      <w:r w:rsidRPr="002B2CEC">
        <w:rPr>
          <w:rFonts w:hint="eastAsia"/>
          <w:b/>
        </w:rPr>
        <w:t>，</w:t>
      </w:r>
      <w:r w:rsidRPr="002B2CEC">
        <w:rPr>
          <w:b/>
        </w:rPr>
        <w:t>當日有效率</w:t>
      </w:r>
      <w:r w:rsidRPr="002B2CEC">
        <w:rPr>
          <w:rFonts w:hint="eastAsia"/>
          <w:b/>
        </w:rPr>
        <w:t>4</w:t>
      </w:r>
      <w:r w:rsidRPr="002B2CEC">
        <w:rPr>
          <w:b/>
        </w:rPr>
        <w:t>%</w:t>
      </w:r>
      <w:r w:rsidRPr="002B2CEC">
        <w:rPr>
          <w:rFonts w:hint="eastAsia"/>
          <w:b/>
        </w:rPr>
        <w:t>，</w:t>
      </w:r>
      <w:r>
        <w:rPr>
          <w:rFonts w:hint="eastAsia"/>
          <w:b/>
        </w:rPr>
        <w:t>仁愛公司於</w:t>
      </w:r>
      <w:r w:rsidRPr="00404536">
        <w:rPr>
          <w:rFonts w:hint="eastAsia"/>
          <w:b/>
          <w:highlight w:val="yellow"/>
        </w:rPr>
        <w:t>2</w:t>
      </w:r>
      <w:r w:rsidRPr="00404536">
        <w:rPr>
          <w:b/>
          <w:highlight w:val="yellow"/>
        </w:rPr>
        <w:t>0X2/</w:t>
      </w:r>
      <w:r w:rsidR="00404536" w:rsidRPr="00404536">
        <w:rPr>
          <w:b/>
          <w:highlight w:val="yellow"/>
        </w:rPr>
        <w:t>7</w:t>
      </w:r>
      <w:r w:rsidRPr="00404536">
        <w:rPr>
          <w:b/>
          <w:highlight w:val="yellow"/>
        </w:rPr>
        <w:t>/1</w:t>
      </w:r>
      <w:r>
        <w:rPr>
          <w:rFonts w:hint="eastAsia"/>
          <w:b/>
        </w:rPr>
        <w:t>以</w:t>
      </w:r>
      <w:r>
        <w:rPr>
          <w:rFonts w:hint="eastAsia"/>
          <w:b/>
        </w:rPr>
        <w:t>$</w:t>
      </w:r>
      <w:r>
        <w:rPr>
          <w:b/>
        </w:rPr>
        <w:t>104,000</w:t>
      </w:r>
      <w:r>
        <w:rPr>
          <w:rFonts w:hint="eastAsia"/>
          <w:b/>
        </w:rPr>
        <w:t>的價格</w:t>
      </w:r>
      <w:r w:rsidR="002063C7">
        <w:rPr>
          <w:rFonts w:hint="eastAsia"/>
          <w:b/>
        </w:rPr>
        <w:t>賣回</w:t>
      </w:r>
      <w:r>
        <w:rPr>
          <w:rFonts w:hint="eastAsia"/>
          <w:b/>
        </w:rPr>
        <w:t>給</w:t>
      </w:r>
      <w:r w:rsidR="002063C7">
        <w:rPr>
          <w:rFonts w:hint="eastAsia"/>
          <w:b/>
        </w:rPr>
        <w:t>國泰</w:t>
      </w:r>
      <w:r>
        <w:rPr>
          <w:rFonts w:hint="eastAsia"/>
          <w:b/>
        </w:rPr>
        <w:t>公司</w:t>
      </w:r>
      <w:r>
        <w:rPr>
          <w:rFonts w:asciiTheme="minorEastAsia" w:hAnsiTheme="minorEastAsia" w:hint="eastAsia"/>
          <w:b/>
        </w:rPr>
        <w:t>。</w:t>
      </w:r>
    </w:p>
    <w:p w:rsidR="002B2CEC" w:rsidRDefault="002B2CEC">
      <w:pPr>
        <w:rPr>
          <w:b/>
        </w:rPr>
      </w:pPr>
    </w:p>
    <w:tbl>
      <w:tblPr>
        <w:tblStyle w:val="a3"/>
        <w:tblW w:w="0" w:type="auto"/>
        <w:tblLook w:val="04A0" w:firstRow="1" w:lastRow="0" w:firstColumn="1" w:lastColumn="0" w:noHBand="0" w:noVBand="1"/>
      </w:tblPr>
      <w:tblGrid>
        <w:gridCol w:w="1135"/>
        <w:gridCol w:w="6939"/>
        <w:gridCol w:w="6941"/>
      </w:tblGrid>
      <w:tr w:rsidR="007C3194" w:rsidRPr="007C3194" w:rsidTr="007C3194">
        <w:tc>
          <w:tcPr>
            <w:tcW w:w="1135" w:type="dxa"/>
          </w:tcPr>
          <w:p w:rsidR="007C3194" w:rsidRPr="007C3194" w:rsidRDefault="007C3194" w:rsidP="007C3194">
            <w:pPr>
              <w:rPr>
                <w:noProof/>
              </w:rPr>
            </w:pPr>
            <w:r w:rsidRPr="007C3194">
              <w:rPr>
                <w:b/>
                <w:noProof/>
              </w:rPr>
              <w:t xml:space="preserve">                   </w:t>
            </w:r>
          </w:p>
        </w:tc>
        <w:tc>
          <w:tcPr>
            <w:tcW w:w="6798" w:type="dxa"/>
          </w:tcPr>
          <w:p w:rsidR="007C3194" w:rsidRPr="007C3194" w:rsidRDefault="007C3194" w:rsidP="007C3194">
            <w:pPr>
              <w:rPr>
                <w:noProof/>
              </w:rPr>
            </w:pPr>
            <w:r w:rsidRPr="007C3194">
              <w:rPr>
                <w:rFonts w:hint="eastAsia"/>
                <w:noProof/>
              </w:rPr>
              <w:t>(</w:t>
            </w:r>
            <w:r w:rsidRPr="007C3194">
              <w:rPr>
                <w:rFonts w:hint="eastAsia"/>
                <w:noProof/>
              </w:rPr>
              <w:t>期末不設評價調整科目</w:t>
            </w:r>
            <w:r w:rsidRPr="007C3194">
              <w:rPr>
                <w:rFonts w:hint="eastAsia"/>
                <w:noProof/>
              </w:rPr>
              <w:t>)</w:t>
            </w:r>
          </w:p>
        </w:tc>
        <w:tc>
          <w:tcPr>
            <w:tcW w:w="7082" w:type="dxa"/>
          </w:tcPr>
          <w:p w:rsidR="007C3194" w:rsidRPr="007C3194" w:rsidRDefault="007C3194" w:rsidP="007C3194">
            <w:pPr>
              <w:rPr>
                <w:noProof/>
              </w:rPr>
            </w:pPr>
            <w:r w:rsidRPr="007C3194">
              <w:rPr>
                <w:rFonts w:hint="eastAsia"/>
                <w:noProof/>
              </w:rPr>
              <w:t>(</w:t>
            </w:r>
            <w:r w:rsidRPr="007C3194">
              <w:rPr>
                <w:rFonts w:hint="eastAsia"/>
                <w:noProof/>
              </w:rPr>
              <w:t>期末設置評價調整科目</w:t>
            </w:r>
            <w:r w:rsidRPr="007C3194">
              <w:rPr>
                <w:rFonts w:hint="eastAsia"/>
                <w:noProof/>
              </w:rPr>
              <w:t>)</w:t>
            </w:r>
          </w:p>
        </w:tc>
      </w:tr>
      <w:tr w:rsidR="007C3194" w:rsidRPr="007C3194" w:rsidTr="007C3194">
        <w:tc>
          <w:tcPr>
            <w:tcW w:w="1135" w:type="dxa"/>
          </w:tcPr>
          <w:p w:rsidR="007C3194" w:rsidRPr="007C3194" w:rsidRDefault="007C3194" w:rsidP="007C3194">
            <w:pPr>
              <w:rPr>
                <w:noProof/>
              </w:rPr>
            </w:pPr>
            <w:r w:rsidRPr="007C3194">
              <w:rPr>
                <w:noProof/>
              </w:rPr>
              <w:t>X1/4/1</w:t>
            </w:r>
          </w:p>
        </w:tc>
        <w:tc>
          <w:tcPr>
            <w:tcW w:w="6798" w:type="dxa"/>
          </w:tcPr>
          <w:p w:rsidR="007C3194" w:rsidRPr="007C3194" w:rsidRDefault="007C3194" w:rsidP="007C3194">
            <w:pPr>
              <w:rPr>
                <w:noProof/>
              </w:rPr>
            </w:pPr>
            <w:r w:rsidRPr="007C3194">
              <w:rPr>
                <w:noProof/>
              </w:rPr>
              <w:drawing>
                <wp:inline distT="0" distB="0" distL="0" distR="0" wp14:anchorId="44FA979F" wp14:editId="5C979616">
                  <wp:extent cx="3759513" cy="647700"/>
                  <wp:effectExtent l="0" t="0" r="0" b="0"/>
                  <wp:docPr id="20" name="圖片 1"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圖片 1" descr="畫面剪輯"/>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23" cy="659968"/>
                          </a:xfrm>
                          <a:prstGeom prst="rect">
                            <a:avLst/>
                          </a:prstGeom>
                          <a:noFill/>
                          <a:ln>
                            <a:noFill/>
                          </a:ln>
                          <a:extLst/>
                        </pic:spPr>
                      </pic:pic>
                    </a:graphicData>
                  </a:graphic>
                </wp:inline>
              </w:drawing>
            </w:r>
          </w:p>
        </w:tc>
        <w:tc>
          <w:tcPr>
            <w:tcW w:w="7082" w:type="dxa"/>
          </w:tcPr>
          <w:p w:rsidR="007C3194" w:rsidRPr="007C3194" w:rsidRDefault="007C3194" w:rsidP="007C3194">
            <w:pPr>
              <w:rPr>
                <w:noProof/>
              </w:rPr>
            </w:pPr>
            <w:r w:rsidRPr="007C3194">
              <w:rPr>
                <w:noProof/>
              </w:rPr>
              <w:drawing>
                <wp:inline distT="0" distB="0" distL="0" distR="0" wp14:anchorId="3E65B657" wp14:editId="5F10F41B">
                  <wp:extent cx="3761740" cy="646430"/>
                  <wp:effectExtent l="0" t="0" r="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646430"/>
                          </a:xfrm>
                          <a:prstGeom prst="rect">
                            <a:avLst/>
                          </a:prstGeom>
                          <a:noFill/>
                        </pic:spPr>
                      </pic:pic>
                    </a:graphicData>
                  </a:graphic>
                </wp:inline>
              </w:drawing>
            </w:r>
          </w:p>
        </w:tc>
      </w:tr>
      <w:tr w:rsidR="007C3194" w:rsidRPr="007C3194" w:rsidTr="007C3194">
        <w:tc>
          <w:tcPr>
            <w:tcW w:w="1135" w:type="dxa"/>
          </w:tcPr>
          <w:p w:rsidR="007C3194" w:rsidRPr="007C3194" w:rsidRDefault="007C3194" w:rsidP="007C3194">
            <w:pPr>
              <w:rPr>
                <w:noProof/>
              </w:rPr>
            </w:pPr>
            <w:r w:rsidRPr="007C3194">
              <w:rPr>
                <w:noProof/>
              </w:rPr>
              <w:t>X1/10/1</w:t>
            </w:r>
          </w:p>
        </w:tc>
        <w:tc>
          <w:tcPr>
            <w:tcW w:w="6798" w:type="dxa"/>
          </w:tcPr>
          <w:p w:rsidR="007C3194" w:rsidRPr="007C3194" w:rsidRDefault="007C3194" w:rsidP="007C3194">
            <w:pPr>
              <w:rPr>
                <w:noProof/>
              </w:rPr>
            </w:pPr>
            <w:r w:rsidRPr="007C3194">
              <w:rPr>
                <w:noProof/>
              </w:rPr>
              <w:drawing>
                <wp:inline distT="0" distB="0" distL="0" distR="0" wp14:anchorId="28719B1C" wp14:editId="295838D8">
                  <wp:extent cx="3759200" cy="685050"/>
                  <wp:effectExtent l="0" t="0" r="0" b="1270"/>
                  <wp:docPr id="22" name="Picture 4">
                    <a:extLst xmlns:a="http://schemas.openxmlformats.org/drawingml/2006/main">
                      <a:ext uri="{FF2B5EF4-FFF2-40B4-BE49-F238E27FC236}">
                        <a16:creationId xmlns:a16="http://schemas.microsoft.com/office/drawing/2014/main" id="{6EDF69AA-8469-4A87-9050-516D02032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6EDF69AA-8469-4A87-9050-516D02032513}"/>
                              </a:ext>
                            </a:extLst>
                          </pic:cNvPr>
                          <pic:cNvPicPr>
                            <a:picLocks noChangeAspect="1" noChangeArrowheads="1"/>
                          </pic:cNvPicPr>
                        </pic:nvPicPr>
                        <pic:blipFill>
                          <a:blip r:embed="rId9"/>
                          <a:srcRect/>
                          <a:stretch>
                            <a:fillRect/>
                          </a:stretch>
                        </pic:blipFill>
                        <pic:spPr bwMode="auto">
                          <a:xfrm>
                            <a:off x="0" y="0"/>
                            <a:ext cx="3933851" cy="716877"/>
                          </a:xfrm>
                          <a:prstGeom prst="rect">
                            <a:avLst/>
                          </a:prstGeom>
                          <a:noFill/>
                          <a:ln>
                            <a:noFill/>
                          </a:ln>
                          <a:effectLst/>
                          <a:extLst/>
                        </pic:spPr>
                      </pic:pic>
                    </a:graphicData>
                  </a:graphic>
                </wp:inline>
              </w:drawing>
            </w:r>
          </w:p>
        </w:tc>
        <w:tc>
          <w:tcPr>
            <w:tcW w:w="7082" w:type="dxa"/>
          </w:tcPr>
          <w:p w:rsidR="007C3194" w:rsidRPr="007C3194" w:rsidRDefault="007C3194" w:rsidP="007C3194">
            <w:pPr>
              <w:rPr>
                <w:noProof/>
              </w:rPr>
            </w:pPr>
            <w:r w:rsidRPr="007C3194">
              <w:rPr>
                <w:noProof/>
              </w:rPr>
              <w:drawing>
                <wp:inline distT="0" distB="0" distL="0" distR="0" wp14:anchorId="38898EBC" wp14:editId="10359B17">
                  <wp:extent cx="3761740" cy="682625"/>
                  <wp:effectExtent l="0" t="0" r="0" b="317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40" cy="682625"/>
                          </a:xfrm>
                          <a:prstGeom prst="rect">
                            <a:avLst/>
                          </a:prstGeom>
                          <a:noFill/>
                        </pic:spPr>
                      </pic:pic>
                    </a:graphicData>
                  </a:graphic>
                </wp:inline>
              </w:drawing>
            </w:r>
          </w:p>
        </w:tc>
      </w:tr>
      <w:tr w:rsidR="007C3194" w:rsidRPr="007C3194" w:rsidTr="007C3194">
        <w:tc>
          <w:tcPr>
            <w:tcW w:w="1135" w:type="dxa"/>
          </w:tcPr>
          <w:p w:rsidR="007C3194" w:rsidRPr="007C3194" w:rsidRDefault="007C3194" w:rsidP="007C3194">
            <w:pPr>
              <w:rPr>
                <w:noProof/>
              </w:rPr>
            </w:pPr>
            <w:r w:rsidRPr="007C3194">
              <w:rPr>
                <w:rFonts w:hint="eastAsia"/>
                <w:noProof/>
              </w:rPr>
              <w:t>X</w:t>
            </w:r>
            <w:r w:rsidRPr="007C3194">
              <w:rPr>
                <w:noProof/>
              </w:rPr>
              <w:t>1/12/31</w:t>
            </w:r>
          </w:p>
        </w:tc>
        <w:tc>
          <w:tcPr>
            <w:tcW w:w="6798" w:type="dxa"/>
          </w:tcPr>
          <w:p w:rsidR="007C3194" w:rsidRPr="007C3194" w:rsidRDefault="007C3194" w:rsidP="007C3194">
            <w:pPr>
              <w:rPr>
                <w:noProof/>
              </w:rPr>
            </w:pPr>
            <w:r w:rsidRPr="007C3194">
              <w:rPr>
                <w:noProof/>
              </w:rPr>
              <w:drawing>
                <wp:inline distT="0" distB="0" distL="0" distR="0" wp14:anchorId="738B7E32" wp14:editId="497530E3">
                  <wp:extent cx="3759200" cy="620190"/>
                  <wp:effectExtent l="0" t="0" r="0" b="889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8037" cy="644745"/>
                          </a:xfrm>
                          <a:prstGeom prst="rect">
                            <a:avLst/>
                          </a:prstGeom>
                          <a:noFill/>
                        </pic:spPr>
                      </pic:pic>
                    </a:graphicData>
                  </a:graphic>
                </wp:inline>
              </w:drawing>
            </w:r>
          </w:p>
          <w:p w:rsidR="007C3194" w:rsidRPr="007C3194" w:rsidRDefault="007C3194" w:rsidP="007C3194">
            <w:pPr>
              <w:rPr>
                <w:b/>
                <w:noProof/>
              </w:rPr>
            </w:pPr>
          </w:p>
          <w:p w:rsidR="007C3194" w:rsidRPr="007C3194" w:rsidRDefault="007C3194" w:rsidP="007C3194">
            <w:pPr>
              <w:rPr>
                <w:b/>
                <w:noProof/>
              </w:rPr>
            </w:pPr>
          </w:p>
          <w:p w:rsidR="007C3194" w:rsidRPr="007C3194" w:rsidRDefault="007C3194" w:rsidP="007C3194">
            <w:pPr>
              <w:rPr>
                <w:b/>
                <w:noProof/>
              </w:rPr>
            </w:pP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rFonts w:hint="eastAsia"/>
                <w:b/>
                <w:noProof/>
              </w:rPr>
              <w:t xml:space="preserve"> </w:t>
            </w:r>
            <w:r w:rsidRPr="007C3194">
              <w:rPr>
                <w:b/>
                <w:noProof/>
              </w:rPr>
              <w:t xml:space="preserve">     3,510</w:t>
            </w:r>
          </w:p>
          <w:p w:rsidR="007C3194" w:rsidRPr="007C3194" w:rsidRDefault="007C3194" w:rsidP="007C3194">
            <w:pPr>
              <w:rPr>
                <w:noProof/>
              </w:rPr>
            </w:pPr>
            <w:r w:rsidRPr="007C3194">
              <w:rPr>
                <w:rFonts w:hint="eastAsia"/>
                <w:b/>
                <w:noProof/>
              </w:rPr>
              <w:t xml:space="preserve"> </w:t>
            </w:r>
            <w:r w:rsidRPr="007C3194">
              <w:rPr>
                <w:b/>
                <w:noProof/>
              </w:rPr>
              <w:t xml:space="preserve">   </w:t>
            </w:r>
            <w:r w:rsidRPr="007C3194">
              <w:rPr>
                <w:b/>
                <w:noProof/>
              </w:rPr>
              <w:t>透</w:t>
            </w:r>
            <w:r w:rsidRPr="007C3194">
              <w:rPr>
                <w:rFonts w:hint="eastAsia"/>
                <w:b/>
                <w:noProof/>
              </w:rPr>
              <w:t>過損益按公允價值衡量之金融資產利益</w:t>
            </w:r>
            <w:r w:rsidRPr="007C3194">
              <w:rPr>
                <w:rFonts w:hint="eastAsia"/>
                <w:b/>
                <w:noProof/>
              </w:rPr>
              <w:t xml:space="preserve"> </w:t>
            </w:r>
            <w:r w:rsidRPr="007C3194">
              <w:rPr>
                <w:b/>
                <w:noProof/>
              </w:rPr>
              <w:t xml:space="preserve">      3,510</w:t>
            </w:r>
          </w:p>
        </w:tc>
        <w:tc>
          <w:tcPr>
            <w:tcW w:w="7082" w:type="dxa"/>
          </w:tcPr>
          <w:p w:rsidR="007C3194" w:rsidRPr="007C3194" w:rsidRDefault="007C3194" w:rsidP="007C3194">
            <w:pPr>
              <w:rPr>
                <w:noProof/>
              </w:rPr>
            </w:pPr>
            <w:r w:rsidRPr="007C3194">
              <w:rPr>
                <w:noProof/>
              </w:rPr>
              <w:drawing>
                <wp:inline distT="0" distB="0" distL="0" distR="0" wp14:anchorId="2FE13D85" wp14:editId="6F01F4F9">
                  <wp:extent cx="3761740" cy="621665"/>
                  <wp:effectExtent l="0" t="0" r="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40" cy="621665"/>
                          </a:xfrm>
                          <a:prstGeom prst="rect">
                            <a:avLst/>
                          </a:prstGeom>
                          <a:noFill/>
                        </pic:spPr>
                      </pic:pic>
                    </a:graphicData>
                  </a:graphic>
                </wp:inline>
              </w:drawing>
            </w:r>
          </w:p>
          <w:p w:rsidR="007C3194" w:rsidRPr="007C3194" w:rsidRDefault="007C3194" w:rsidP="007C3194">
            <w:pPr>
              <w:rPr>
                <w:noProof/>
              </w:rPr>
            </w:pPr>
            <w:r w:rsidRPr="007C3194">
              <w:rPr>
                <w:noProof/>
              </w:rPr>
              <w:drawing>
                <wp:inline distT="0" distB="0" distL="0" distR="0" wp14:anchorId="391FF69C" wp14:editId="1A4485C8">
                  <wp:extent cx="3918857" cy="1420495"/>
                  <wp:effectExtent l="0" t="0" r="571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241" cy="1421359"/>
                          </a:xfrm>
                          <a:prstGeom prst="rect">
                            <a:avLst/>
                          </a:prstGeom>
                          <a:noFill/>
                        </pic:spPr>
                      </pic:pic>
                    </a:graphicData>
                  </a:graphic>
                </wp:inline>
              </w:drawing>
            </w:r>
          </w:p>
        </w:tc>
      </w:tr>
      <w:tr w:rsidR="007C3194" w:rsidRPr="007C3194" w:rsidTr="007C3194">
        <w:tc>
          <w:tcPr>
            <w:tcW w:w="1135" w:type="dxa"/>
          </w:tcPr>
          <w:p w:rsidR="007C3194" w:rsidRPr="007C3194" w:rsidRDefault="007C3194" w:rsidP="007C3194">
            <w:pPr>
              <w:rPr>
                <w:noProof/>
              </w:rPr>
            </w:pPr>
            <w:r w:rsidRPr="007C3194">
              <w:rPr>
                <w:rFonts w:hint="eastAsia"/>
                <w:noProof/>
              </w:rPr>
              <w:t>X</w:t>
            </w:r>
            <w:r w:rsidRPr="007C3194">
              <w:rPr>
                <w:noProof/>
              </w:rPr>
              <w:t>2/4/1</w:t>
            </w:r>
          </w:p>
        </w:tc>
        <w:tc>
          <w:tcPr>
            <w:tcW w:w="6798" w:type="dxa"/>
          </w:tcPr>
          <w:p w:rsidR="007C3194" w:rsidRPr="007C3194" w:rsidRDefault="007C3194" w:rsidP="007C3194">
            <w:pPr>
              <w:rPr>
                <w:noProof/>
              </w:rPr>
            </w:pPr>
            <w:r w:rsidRPr="007C3194">
              <w:rPr>
                <w:noProof/>
              </w:rPr>
              <w:drawing>
                <wp:inline distT="0" distB="0" distL="0" distR="0" wp14:anchorId="51CD0B98" wp14:editId="42429A10">
                  <wp:extent cx="4272643" cy="743659"/>
                  <wp:effectExtent l="0" t="0" r="0" b="0"/>
                  <wp:docPr id="27" name="Picture 4">
                    <a:extLst xmlns:a="http://schemas.openxmlformats.org/drawingml/2006/main">
                      <a:ext uri="{FF2B5EF4-FFF2-40B4-BE49-F238E27FC236}">
                        <a16:creationId xmlns:a16="http://schemas.microsoft.com/office/drawing/2014/main" id="{388721FB-C07F-43D2-8A2C-D5C55A2DA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 name="Picture 4">
                            <a:extLst>
                              <a:ext uri="{FF2B5EF4-FFF2-40B4-BE49-F238E27FC236}">
                                <a16:creationId xmlns:a16="http://schemas.microsoft.com/office/drawing/2014/main" id="{388721FB-C07F-43D2-8A2C-D5C55A2DAA1A}"/>
                              </a:ext>
                            </a:extLst>
                          </pic:cNvPr>
                          <pic:cNvPicPr>
                            <a:picLocks noChangeAspect="1" noChangeArrowheads="1"/>
                          </pic:cNvPicPr>
                        </pic:nvPicPr>
                        <pic:blipFill>
                          <a:blip r:embed="rId14"/>
                          <a:srcRect/>
                          <a:stretch>
                            <a:fillRect/>
                          </a:stretch>
                        </pic:blipFill>
                        <pic:spPr bwMode="auto">
                          <a:xfrm>
                            <a:off x="0" y="0"/>
                            <a:ext cx="4345968" cy="756421"/>
                          </a:xfrm>
                          <a:prstGeom prst="rect">
                            <a:avLst/>
                          </a:prstGeom>
                          <a:noFill/>
                          <a:ln>
                            <a:noFill/>
                          </a:ln>
                          <a:effectLst/>
                          <a:extLst/>
                        </pic:spPr>
                      </pic:pic>
                    </a:graphicData>
                  </a:graphic>
                </wp:inline>
              </w:drawing>
            </w:r>
          </w:p>
        </w:tc>
        <w:tc>
          <w:tcPr>
            <w:tcW w:w="7082" w:type="dxa"/>
          </w:tcPr>
          <w:p w:rsidR="007C3194" w:rsidRPr="007C3194" w:rsidRDefault="007C3194" w:rsidP="007C3194">
            <w:pPr>
              <w:rPr>
                <w:noProof/>
              </w:rPr>
            </w:pPr>
            <w:r w:rsidRPr="007C3194">
              <w:rPr>
                <w:noProof/>
              </w:rPr>
              <w:drawing>
                <wp:inline distT="0" distB="0" distL="0" distR="0" wp14:anchorId="101D3B78" wp14:editId="4C7F3466">
                  <wp:extent cx="4273550" cy="743585"/>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0" cy="743585"/>
                          </a:xfrm>
                          <a:prstGeom prst="rect">
                            <a:avLst/>
                          </a:prstGeom>
                          <a:noFill/>
                        </pic:spPr>
                      </pic:pic>
                    </a:graphicData>
                  </a:graphic>
                </wp:inline>
              </w:drawing>
            </w:r>
          </w:p>
        </w:tc>
      </w:tr>
      <w:tr w:rsidR="007C3194" w:rsidRPr="007C3194" w:rsidTr="007C3194">
        <w:tc>
          <w:tcPr>
            <w:tcW w:w="1135" w:type="dxa"/>
          </w:tcPr>
          <w:p w:rsidR="007C3194" w:rsidRPr="007C3194" w:rsidRDefault="007C3194" w:rsidP="007C3194">
            <w:pPr>
              <w:rPr>
                <w:noProof/>
              </w:rPr>
            </w:pPr>
            <w:r>
              <w:rPr>
                <w:rFonts w:hint="eastAsia"/>
                <w:noProof/>
              </w:rPr>
              <w:t>X</w:t>
            </w:r>
            <w:r>
              <w:rPr>
                <w:noProof/>
              </w:rPr>
              <w:t>2/7/1</w:t>
            </w:r>
          </w:p>
        </w:tc>
        <w:tc>
          <w:tcPr>
            <w:tcW w:w="6798" w:type="dxa"/>
          </w:tcPr>
          <w:p w:rsidR="007C3194" w:rsidRDefault="007C3194" w:rsidP="007C3194">
            <w:pPr>
              <w:rPr>
                <w:b/>
                <w:noProof/>
              </w:rPr>
            </w:pPr>
            <w:r>
              <w:rPr>
                <w:rFonts w:hint="eastAsia"/>
                <w:b/>
                <w:noProof/>
              </w:rPr>
              <w:t>現金</w:t>
            </w:r>
            <w:r>
              <w:rPr>
                <w:rFonts w:hint="eastAsia"/>
                <w:b/>
                <w:noProof/>
              </w:rPr>
              <w:t xml:space="preserve"> </w:t>
            </w:r>
            <w:r>
              <w:rPr>
                <w:b/>
                <w:noProof/>
              </w:rPr>
              <w:t xml:space="preserve">                                    1,250</w:t>
            </w:r>
          </w:p>
          <w:p w:rsidR="007C3194" w:rsidRDefault="007C3194" w:rsidP="007C3194">
            <w:pPr>
              <w:rPr>
                <w:b/>
                <w:noProof/>
              </w:rPr>
            </w:pPr>
            <w:r>
              <w:rPr>
                <w:b/>
                <w:noProof/>
              </w:rPr>
              <w:lastRenderedPageBreak/>
              <w:t xml:space="preserve">    </w:t>
            </w:r>
            <w:r>
              <w:rPr>
                <w:rFonts w:hint="eastAsia"/>
                <w:b/>
                <w:noProof/>
              </w:rPr>
              <w:t>利息收入</w:t>
            </w:r>
            <w:r>
              <w:rPr>
                <w:rFonts w:hint="eastAsia"/>
                <w:b/>
                <w:noProof/>
              </w:rPr>
              <w:t xml:space="preserve"> </w:t>
            </w:r>
            <w:r>
              <w:rPr>
                <w:b/>
                <w:noProof/>
              </w:rPr>
              <w:t xml:space="preserve">                                  1,250</w:t>
            </w:r>
          </w:p>
          <w:p w:rsidR="007C3194" w:rsidRDefault="007C3194" w:rsidP="007C3194">
            <w:pPr>
              <w:rPr>
                <w:b/>
                <w:noProof/>
              </w:rPr>
            </w:pPr>
            <w:r>
              <w:rPr>
                <w:rFonts w:hint="eastAsia"/>
                <w:b/>
                <w:noProof/>
              </w:rPr>
              <w:t>1</w:t>
            </w:r>
            <w:r>
              <w:rPr>
                <w:b/>
                <w:noProof/>
              </w:rPr>
              <w:t>00,000*5%*3/12=1,250</w:t>
            </w:r>
          </w:p>
          <w:p w:rsidR="007C3194" w:rsidRPr="007C3194" w:rsidRDefault="007C3194" w:rsidP="007C3194">
            <w:pPr>
              <w:rPr>
                <w:b/>
                <w:noProof/>
              </w:rPr>
            </w:pPr>
            <w:r w:rsidRPr="007C3194">
              <w:rPr>
                <w:b/>
                <w:noProof/>
              </w:rPr>
              <w:t>透</w:t>
            </w:r>
            <w:r w:rsidRPr="007C3194">
              <w:rPr>
                <w:rFonts w:hint="eastAsia"/>
                <w:b/>
                <w:noProof/>
              </w:rPr>
              <w:t>過損益按公允價值衡量之金融資產</w:t>
            </w:r>
            <w:r w:rsidRPr="007C3194">
              <w:rPr>
                <w:b/>
                <w:noProof/>
              </w:rPr>
              <w:t>損失</w:t>
            </w:r>
            <w:r w:rsidRPr="007C3194">
              <w:rPr>
                <w:rFonts w:hint="eastAsia"/>
                <w:b/>
                <w:noProof/>
              </w:rPr>
              <w:t xml:space="preserve"> </w:t>
            </w:r>
            <w:r w:rsidRPr="007C3194">
              <w:rPr>
                <w:b/>
                <w:noProof/>
              </w:rPr>
              <w:t xml:space="preserve">     3,000</w:t>
            </w:r>
          </w:p>
          <w:p w:rsidR="007C3194" w:rsidRPr="007C3194" w:rsidRDefault="007C3194" w:rsidP="007C3194">
            <w:pPr>
              <w:rPr>
                <w:b/>
                <w:noProof/>
              </w:rPr>
            </w:pPr>
            <w:r w:rsidRPr="007C3194">
              <w:rPr>
                <w:rFonts w:hint="eastAsia"/>
                <w:b/>
                <w:noProof/>
              </w:rPr>
              <w:t xml:space="preserve"> </w:t>
            </w:r>
            <w:r w:rsidRPr="007C3194">
              <w:rPr>
                <w:b/>
                <w:noProof/>
              </w:rPr>
              <w:t xml:space="preserve">   </w:t>
            </w: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b/>
                <w:noProof/>
              </w:rPr>
              <w:t xml:space="preserve">      3,000</w:t>
            </w:r>
          </w:p>
          <w:p w:rsidR="007C3194" w:rsidRPr="007C3194" w:rsidRDefault="007C3194" w:rsidP="007C3194">
            <w:pPr>
              <w:rPr>
                <w:b/>
                <w:noProof/>
              </w:rPr>
            </w:pPr>
          </w:p>
          <w:p w:rsidR="007C3194" w:rsidRPr="007C3194" w:rsidRDefault="007C3194" w:rsidP="007C3194">
            <w:pPr>
              <w:rPr>
                <w:b/>
                <w:noProof/>
              </w:rPr>
            </w:pPr>
            <w:r w:rsidRPr="007C3194">
              <w:rPr>
                <w:b/>
                <w:noProof/>
              </w:rPr>
              <w:t>現金</w:t>
            </w:r>
            <w:r w:rsidRPr="007C3194">
              <w:rPr>
                <w:rFonts w:hint="eastAsia"/>
                <w:b/>
                <w:noProof/>
              </w:rPr>
              <w:t xml:space="preserve"> </w:t>
            </w:r>
            <w:r w:rsidRPr="007C3194">
              <w:rPr>
                <w:b/>
                <w:noProof/>
              </w:rPr>
              <w:t xml:space="preserve">                                    10</w:t>
            </w:r>
            <w:r>
              <w:rPr>
                <w:b/>
                <w:noProof/>
              </w:rPr>
              <w:t>4</w:t>
            </w:r>
            <w:r w:rsidRPr="007C3194">
              <w:rPr>
                <w:b/>
                <w:noProof/>
              </w:rPr>
              <w:t>,</w:t>
            </w:r>
            <w:r>
              <w:rPr>
                <w:b/>
                <w:noProof/>
              </w:rPr>
              <w:t>00</w:t>
            </w:r>
            <w:r w:rsidRPr="007C3194">
              <w:rPr>
                <w:b/>
                <w:noProof/>
              </w:rPr>
              <w:t>0</w:t>
            </w:r>
          </w:p>
          <w:p w:rsidR="007C3194" w:rsidRPr="007C3194" w:rsidRDefault="007C3194" w:rsidP="007C3194">
            <w:pPr>
              <w:rPr>
                <w:rFonts w:hint="eastAsia"/>
                <w:noProof/>
              </w:rPr>
            </w:pPr>
            <w:r w:rsidRPr="007C3194">
              <w:rPr>
                <w:rFonts w:hint="eastAsia"/>
                <w:b/>
                <w:noProof/>
              </w:rPr>
              <w:t xml:space="preserve"> </w:t>
            </w:r>
            <w:r w:rsidRPr="007C3194">
              <w:rPr>
                <w:b/>
                <w:noProof/>
              </w:rPr>
              <w:t xml:space="preserve">   </w:t>
            </w: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rFonts w:hint="eastAsia"/>
                <w:b/>
                <w:noProof/>
              </w:rPr>
              <w:t xml:space="preserve"> </w:t>
            </w:r>
            <w:r w:rsidRPr="007C3194">
              <w:rPr>
                <w:b/>
                <w:noProof/>
              </w:rPr>
              <w:t xml:space="preserve">      104,000</w:t>
            </w:r>
            <w:r>
              <w:rPr>
                <w:b/>
                <w:noProof/>
              </w:rPr>
              <w:t xml:space="preserve">    </w:t>
            </w:r>
          </w:p>
        </w:tc>
        <w:tc>
          <w:tcPr>
            <w:tcW w:w="7082" w:type="dxa"/>
          </w:tcPr>
          <w:p w:rsidR="007C3194" w:rsidRPr="007C3194" w:rsidRDefault="007C3194" w:rsidP="007C3194">
            <w:pPr>
              <w:rPr>
                <w:b/>
                <w:noProof/>
              </w:rPr>
            </w:pPr>
            <w:r w:rsidRPr="007C3194">
              <w:rPr>
                <w:b/>
                <w:noProof/>
              </w:rPr>
              <w:lastRenderedPageBreak/>
              <w:t>現金</w:t>
            </w:r>
            <w:r w:rsidRPr="007C3194">
              <w:rPr>
                <w:rFonts w:hint="eastAsia"/>
                <w:b/>
                <w:noProof/>
              </w:rPr>
              <w:t xml:space="preserve"> </w:t>
            </w:r>
            <w:r w:rsidRPr="007C3194">
              <w:rPr>
                <w:b/>
                <w:noProof/>
              </w:rPr>
              <w:t xml:space="preserve">                                    1,250</w:t>
            </w:r>
          </w:p>
          <w:p w:rsidR="007C3194" w:rsidRPr="007C3194" w:rsidRDefault="007C3194" w:rsidP="007C3194">
            <w:pPr>
              <w:rPr>
                <w:b/>
                <w:noProof/>
              </w:rPr>
            </w:pPr>
            <w:r w:rsidRPr="007C3194">
              <w:rPr>
                <w:b/>
                <w:noProof/>
              </w:rPr>
              <w:lastRenderedPageBreak/>
              <w:t xml:space="preserve">    </w:t>
            </w:r>
            <w:r w:rsidRPr="007C3194">
              <w:rPr>
                <w:b/>
                <w:noProof/>
              </w:rPr>
              <w:t>利息收入</w:t>
            </w:r>
            <w:r w:rsidRPr="007C3194">
              <w:rPr>
                <w:rFonts w:hint="eastAsia"/>
                <w:b/>
                <w:noProof/>
              </w:rPr>
              <w:t xml:space="preserve"> </w:t>
            </w:r>
            <w:r w:rsidRPr="007C3194">
              <w:rPr>
                <w:b/>
                <w:noProof/>
              </w:rPr>
              <w:t xml:space="preserve">                                  1,250</w:t>
            </w:r>
          </w:p>
          <w:p w:rsidR="007C3194" w:rsidRDefault="007C3194" w:rsidP="007C3194">
            <w:pPr>
              <w:rPr>
                <w:b/>
                <w:noProof/>
              </w:rPr>
            </w:pPr>
            <w:r w:rsidRPr="007C3194">
              <w:rPr>
                <w:rFonts w:hint="eastAsia"/>
                <w:b/>
                <w:noProof/>
              </w:rPr>
              <w:t>1</w:t>
            </w:r>
            <w:r w:rsidRPr="007C3194">
              <w:rPr>
                <w:b/>
                <w:noProof/>
              </w:rPr>
              <w:t>00,000*5%*3/12=1,250</w:t>
            </w:r>
          </w:p>
          <w:p w:rsidR="00863096" w:rsidRDefault="00863096" w:rsidP="007C3194">
            <w:pPr>
              <w:rPr>
                <w:b/>
                <w:noProof/>
              </w:rPr>
            </w:pPr>
          </w:p>
          <w:p w:rsidR="007C3194" w:rsidRPr="007C3194" w:rsidRDefault="007C3194" w:rsidP="007C3194">
            <w:pPr>
              <w:rPr>
                <w:b/>
                <w:noProof/>
              </w:rPr>
            </w:pPr>
            <w:r w:rsidRPr="007C3194">
              <w:rPr>
                <w:b/>
                <w:noProof/>
              </w:rPr>
              <w:t>透</w:t>
            </w:r>
            <w:r w:rsidRPr="007C3194">
              <w:rPr>
                <w:rFonts w:hint="eastAsia"/>
                <w:b/>
                <w:noProof/>
              </w:rPr>
              <w:t>過損益按公允價值衡量之金融資產</w:t>
            </w:r>
            <w:r w:rsidRPr="007C3194">
              <w:rPr>
                <w:b/>
                <w:noProof/>
              </w:rPr>
              <w:t>損失</w:t>
            </w:r>
            <w:r w:rsidRPr="007C3194">
              <w:rPr>
                <w:rFonts w:hint="eastAsia"/>
                <w:b/>
                <w:noProof/>
              </w:rPr>
              <w:t xml:space="preserve"> </w:t>
            </w:r>
            <w:r w:rsidRPr="007C3194">
              <w:rPr>
                <w:b/>
                <w:noProof/>
              </w:rPr>
              <w:t xml:space="preserve">     3,000</w:t>
            </w:r>
          </w:p>
          <w:p w:rsidR="007C3194" w:rsidRDefault="007C3194" w:rsidP="007C3194">
            <w:pPr>
              <w:rPr>
                <w:b/>
                <w:noProof/>
              </w:rPr>
            </w:pPr>
            <w:r w:rsidRPr="007C3194">
              <w:rPr>
                <w:rFonts w:hint="eastAsia"/>
                <w:b/>
                <w:noProof/>
              </w:rPr>
              <w:t xml:space="preserve"> </w:t>
            </w:r>
            <w:r w:rsidRPr="007C3194">
              <w:rPr>
                <w:b/>
                <w:noProof/>
              </w:rPr>
              <w:t xml:space="preserve">   </w:t>
            </w:r>
            <w:r w:rsidRPr="007C3194">
              <w:rPr>
                <w:b/>
                <w:noProof/>
              </w:rPr>
              <w:t>透</w:t>
            </w:r>
            <w:r w:rsidRPr="007C3194">
              <w:rPr>
                <w:rFonts w:hint="eastAsia"/>
                <w:b/>
                <w:noProof/>
              </w:rPr>
              <w:t>過損益按公允價值衡量之金融資產</w:t>
            </w:r>
            <w:r>
              <w:rPr>
                <w:rFonts w:hint="eastAsia"/>
                <w:b/>
                <w:noProof/>
              </w:rPr>
              <w:t>評價調整</w:t>
            </w:r>
            <w:r w:rsidRPr="007C3194">
              <w:rPr>
                <w:b/>
                <w:noProof/>
              </w:rPr>
              <w:t xml:space="preserve">    3,000</w:t>
            </w:r>
          </w:p>
          <w:p w:rsidR="007C3194" w:rsidRDefault="007C3194" w:rsidP="007C3194">
            <w:pPr>
              <w:rPr>
                <w:b/>
                <w:noProof/>
              </w:rPr>
            </w:pPr>
          </w:p>
          <w:p w:rsidR="007C3194" w:rsidRPr="007C3194" w:rsidRDefault="007C3194" w:rsidP="007C3194">
            <w:pPr>
              <w:rPr>
                <w:b/>
                <w:noProof/>
              </w:rPr>
            </w:pPr>
            <w:r w:rsidRPr="007C3194">
              <w:rPr>
                <w:b/>
                <w:noProof/>
              </w:rPr>
              <w:t>現金</w:t>
            </w:r>
            <w:r w:rsidRPr="007C3194">
              <w:rPr>
                <w:rFonts w:hint="eastAsia"/>
                <w:b/>
                <w:noProof/>
              </w:rPr>
              <w:t xml:space="preserve"> </w:t>
            </w:r>
            <w:r w:rsidRPr="007C3194">
              <w:rPr>
                <w:b/>
                <w:noProof/>
              </w:rPr>
              <w:t xml:space="preserve">                                    104,000</w:t>
            </w:r>
          </w:p>
          <w:p w:rsidR="00863096" w:rsidRDefault="007C3194" w:rsidP="007C3194">
            <w:pPr>
              <w:rPr>
                <w:b/>
                <w:noProof/>
              </w:rPr>
            </w:pPr>
            <w:r w:rsidRPr="007C3194">
              <w:rPr>
                <w:rFonts w:hint="eastAsia"/>
                <w:b/>
                <w:noProof/>
              </w:rPr>
              <w:t xml:space="preserve"> </w:t>
            </w:r>
            <w:r w:rsidRPr="007C3194">
              <w:rPr>
                <w:b/>
                <w:noProof/>
              </w:rPr>
              <w:t xml:space="preserve">   </w:t>
            </w: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rFonts w:hint="eastAsia"/>
                <w:b/>
                <w:noProof/>
              </w:rPr>
              <w:t xml:space="preserve"> </w:t>
            </w:r>
            <w:r w:rsidRPr="007C3194">
              <w:rPr>
                <w:b/>
                <w:noProof/>
              </w:rPr>
              <w:t xml:space="preserve">      10</w:t>
            </w:r>
            <w:r>
              <w:rPr>
                <w:b/>
                <w:noProof/>
              </w:rPr>
              <w:t>3</w:t>
            </w:r>
            <w:r w:rsidRPr="007C3194">
              <w:rPr>
                <w:b/>
                <w:noProof/>
              </w:rPr>
              <w:t>,</w:t>
            </w:r>
            <w:r w:rsidR="00863096">
              <w:rPr>
                <w:b/>
                <w:noProof/>
              </w:rPr>
              <w:t>49</w:t>
            </w:r>
            <w:r w:rsidRPr="007C3194">
              <w:rPr>
                <w:b/>
                <w:noProof/>
              </w:rPr>
              <w:t>0</w:t>
            </w:r>
          </w:p>
          <w:p w:rsidR="007C3194" w:rsidRDefault="00863096" w:rsidP="00863096">
            <w:pPr>
              <w:rPr>
                <w:noProof/>
              </w:rPr>
            </w:pPr>
            <w:r>
              <w:rPr>
                <w:rFonts w:hint="eastAsia"/>
                <w:b/>
                <w:noProof/>
              </w:rPr>
              <w:t xml:space="preserve"> </w:t>
            </w:r>
            <w:r>
              <w:rPr>
                <w:b/>
                <w:noProof/>
              </w:rPr>
              <w:t xml:space="preserve">   </w:t>
            </w:r>
            <w:r w:rsidRPr="00863096">
              <w:rPr>
                <w:b/>
                <w:noProof/>
              </w:rPr>
              <w:t>透</w:t>
            </w:r>
            <w:r w:rsidRPr="00863096">
              <w:rPr>
                <w:rFonts w:hint="eastAsia"/>
                <w:b/>
                <w:noProof/>
              </w:rPr>
              <w:t>過損益按公允價值衡量之金融資產評價調整</w:t>
            </w:r>
            <w:r>
              <w:rPr>
                <w:rFonts w:hint="eastAsia"/>
                <w:b/>
                <w:noProof/>
              </w:rPr>
              <w:t xml:space="preserve"> </w:t>
            </w:r>
            <w:r>
              <w:rPr>
                <w:b/>
                <w:noProof/>
              </w:rPr>
              <w:t xml:space="preserve">      510</w:t>
            </w:r>
          </w:p>
          <w:p w:rsidR="007C3194" w:rsidRPr="007C3194" w:rsidRDefault="007C3194" w:rsidP="007C3194">
            <w:pPr>
              <w:rPr>
                <w:rFonts w:hint="eastAsia"/>
                <w:noProof/>
              </w:rPr>
            </w:pPr>
          </w:p>
        </w:tc>
      </w:tr>
      <w:tr w:rsidR="007C3194" w:rsidRPr="007C3194" w:rsidTr="007C3194">
        <w:tc>
          <w:tcPr>
            <w:tcW w:w="1135" w:type="dxa"/>
          </w:tcPr>
          <w:p w:rsidR="007C3194" w:rsidRPr="007C3194" w:rsidRDefault="007C3194" w:rsidP="007C3194">
            <w:pPr>
              <w:rPr>
                <w:noProof/>
              </w:rPr>
            </w:pPr>
          </w:p>
        </w:tc>
        <w:tc>
          <w:tcPr>
            <w:tcW w:w="6798" w:type="dxa"/>
          </w:tcPr>
          <w:p w:rsidR="007C3194" w:rsidRPr="007C3194" w:rsidRDefault="007C3194" w:rsidP="00863096">
            <w:pPr>
              <w:jc w:val="center"/>
              <w:rPr>
                <w:noProof/>
              </w:rPr>
            </w:pPr>
            <w:r w:rsidRPr="007C3194">
              <w:rPr>
                <w:noProof/>
              </w:rPr>
              <w:t>仁愛公</w:t>
            </w:r>
            <w:r w:rsidRPr="007C3194">
              <w:rPr>
                <w:rFonts w:hint="eastAsia"/>
                <w:noProof/>
              </w:rPr>
              <w:t>司</w:t>
            </w:r>
          </w:p>
          <w:p w:rsidR="007C3194" w:rsidRPr="007C3194" w:rsidRDefault="007C3194" w:rsidP="00863096">
            <w:pPr>
              <w:jc w:val="center"/>
              <w:rPr>
                <w:noProof/>
              </w:rPr>
            </w:pPr>
            <w:r w:rsidRPr="007C3194">
              <w:rPr>
                <w:noProof/>
              </w:rPr>
              <w:t>資產負債表</w:t>
            </w:r>
          </w:p>
          <w:p w:rsidR="007C3194" w:rsidRPr="007C3194" w:rsidRDefault="007C3194" w:rsidP="00863096">
            <w:pPr>
              <w:jc w:val="center"/>
              <w:rPr>
                <w:noProof/>
              </w:rPr>
            </w:pPr>
            <w:r w:rsidRPr="007C3194">
              <w:rPr>
                <w:rFonts w:hint="eastAsia"/>
                <w:noProof/>
              </w:rPr>
              <w:t>X</w:t>
            </w:r>
            <w:r w:rsidRPr="007C3194">
              <w:rPr>
                <w:noProof/>
              </w:rPr>
              <w:t>1/12/31</w:t>
            </w:r>
          </w:p>
          <w:p w:rsidR="007C3194" w:rsidRPr="007C3194" w:rsidRDefault="007C3194" w:rsidP="007C3194">
            <w:pPr>
              <w:rPr>
                <w:noProof/>
              </w:rPr>
            </w:pPr>
            <w:r w:rsidRPr="007C3194">
              <w:rPr>
                <w:noProof/>
              </w:rPr>
              <w:t>流動資產</w:t>
            </w:r>
          </w:p>
          <w:p w:rsidR="007C3194" w:rsidRPr="007C3194" w:rsidRDefault="007C3194" w:rsidP="007C3194">
            <w:pPr>
              <w:rPr>
                <w:noProof/>
              </w:rPr>
            </w:pPr>
            <w:r w:rsidRPr="007C3194">
              <w:rPr>
                <w:rFonts w:hint="eastAsia"/>
                <w:noProof/>
              </w:rPr>
              <w:t xml:space="preserve"> </w:t>
            </w:r>
            <w:r w:rsidRPr="007C3194">
              <w:rPr>
                <w:noProof/>
              </w:rPr>
              <w:t xml:space="preserve">   </w:t>
            </w: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rFonts w:hint="eastAsia"/>
                <w:b/>
                <w:noProof/>
              </w:rPr>
              <w:t xml:space="preserve"> </w:t>
            </w:r>
            <w:r w:rsidRPr="007C3194">
              <w:rPr>
                <w:b/>
                <w:noProof/>
              </w:rPr>
              <w:t xml:space="preserve">    $107,000</w:t>
            </w:r>
          </w:p>
          <w:p w:rsidR="007C3194" w:rsidRPr="007C3194" w:rsidRDefault="007C3194" w:rsidP="007C3194">
            <w:pPr>
              <w:rPr>
                <w:noProof/>
              </w:rPr>
            </w:pPr>
            <w:r w:rsidRPr="007C3194">
              <w:rPr>
                <w:rFonts w:hint="eastAsia"/>
                <w:noProof/>
              </w:rPr>
              <w:t xml:space="preserve"> </w:t>
            </w:r>
            <w:r w:rsidRPr="007C3194">
              <w:rPr>
                <w:noProof/>
              </w:rPr>
              <w:t xml:space="preserve">   ……</w:t>
            </w:r>
          </w:p>
          <w:p w:rsidR="007C3194" w:rsidRPr="007C3194" w:rsidRDefault="007C3194" w:rsidP="007C3194">
            <w:pPr>
              <w:rPr>
                <w:noProof/>
              </w:rPr>
            </w:pPr>
            <w:r w:rsidRPr="007C3194">
              <w:rPr>
                <w:noProof/>
              </w:rPr>
              <w:t>應收利息</w:t>
            </w:r>
            <w:r w:rsidRPr="007C3194">
              <w:rPr>
                <w:rFonts w:hint="eastAsia"/>
                <w:noProof/>
              </w:rPr>
              <w:t xml:space="preserve"> </w:t>
            </w:r>
            <w:r w:rsidRPr="007C3194">
              <w:rPr>
                <w:noProof/>
              </w:rPr>
              <w:t xml:space="preserve">                                   </w:t>
            </w:r>
            <w:r>
              <w:rPr>
                <w:noProof/>
              </w:rPr>
              <w:t xml:space="preserve">   </w:t>
            </w:r>
            <w:r w:rsidRPr="007C3194">
              <w:rPr>
                <w:noProof/>
              </w:rPr>
              <w:t xml:space="preserve"> 1,250</w:t>
            </w:r>
          </w:p>
        </w:tc>
        <w:tc>
          <w:tcPr>
            <w:tcW w:w="7082" w:type="dxa"/>
          </w:tcPr>
          <w:p w:rsidR="007C3194" w:rsidRPr="007C3194" w:rsidRDefault="007C3194" w:rsidP="00863096">
            <w:pPr>
              <w:jc w:val="center"/>
              <w:rPr>
                <w:noProof/>
              </w:rPr>
            </w:pPr>
            <w:r w:rsidRPr="007C3194">
              <w:rPr>
                <w:noProof/>
              </w:rPr>
              <w:t>仁愛公</w:t>
            </w:r>
            <w:r w:rsidRPr="007C3194">
              <w:rPr>
                <w:rFonts w:hint="eastAsia"/>
                <w:noProof/>
              </w:rPr>
              <w:t>司</w:t>
            </w:r>
          </w:p>
          <w:p w:rsidR="007C3194" w:rsidRPr="007C3194" w:rsidRDefault="007C3194" w:rsidP="00863096">
            <w:pPr>
              <w:jc w:val="center"/>
              <w:rPr>
                <w:noProof/>
              </w:rPr>
            </w:pPr>
            <w:r w:rsidRPr="007C3194">
              <w:rPr>
                <w:noProof/>
              </w:rPr>
              <w:t>資產負債表</w:t>
            </w:r>
          </w:p>
          <w:p w:rsidR="007C3194" w:rsidRPr="007C3194" w:rsidRDefault="007C3194" w:rsidP="00863096">
            <w:pPr>
              <w:jc w:val="center"/>
              <w:rPr>
                <w:noProof/>
              </w:rPr>
            </w:pPr>
            <w:r w:rsidRPr="007C3194">
              <w:rPr>
                <w:rFonts w:hint="eastAsia"/>
                <w:noProof/>
              </w:rPr>
              <w:t>X</w:t>
            </w:r>
            <w:r w:rsidRPr="007C3194">
              <w:rPr>
                <w:noProof/>
              </w:rPr>
              <w:t>1/12/31</w:t>
            </w:r>
          </w:p>
          <w:p w:rsidR="007C3194" w:rsidRPr="007C3194" w:rsidRDefault="007C3194" w:rsidP="007C3194">
            <w:pPr>
              <w:rPr>
                <w:noProof/>
              </w:rPr>
            </w:pPr>
            <w:r w:rsidRPr="007C3194">
              <w:rPr>
                <w:noProof/>
              </w:rPr>
              <w:t>流動資產</w:t>
            </w:r>
          </w:p>
          <w:p w:rsidR="007C3194" w:rsidRPr="007C3194" w:rsidRDefault="007C3194" w:rsidP="007C3194">
            <w:pPr>
              <w:rPr>
                <w:b/>
                <w:noProof/>
              </w:rPr>
            </w:pPr>
            <w:r w:rsidRPr="007C3194">
              <w:rPr>
                <w:b/>
                <w:noProof/>
              </w:rPr>
              <w:t>透</w:t>
            </w:r>
            <w:r w:rsidRPr="007C3194">
              <w:rPr>
                <w:rFonts w:hint="eastAsia"/>
                <w:b/>
                <w:noProof/>
              </w:rPr>
              <w:t>過損益按公允價值衡量之金融資產</w:t>
            </w:r>
            <w:r w:rsidRPr="007C3194">
              <w:rPr>
                <w:rFonts w:hint="eastAsia"/>
                <w:b/>
                <w:noProof/>
              </w:rPr>
              <w:t>-</w:t>
            </w:r>
            <w:r w:rsidRPr="007C3194">
              <w:rPr>
                <w:rFonts w:hint="eastAsia"/>
                <w:b/>
                <w:noProof/>
              </w:rPr>
              <w:t>債券</w:t>
            </w:r>
            <w:r w:rsidRPr="007C3194">
              <w:rPr>
                <w:rFonts w:hint="eastAsia"/>
                <w:b/>
                <w:noProof/>
              </w:rPr>
              <w:t xml:space="preserve"> </w:t>
            </w:r>
            <w:r w:rsidRPr="007C3194">
              <w:rPr>
                <w:b/>
                <w:noProof/>
              </w:rPr>
              <w:t xml:space="preserve">      $103,490</w:t>
            </w:r>
          </w:p>
          <w:p w:rsidR="007C3194" w:rsidRPr="007C3194" w:rsidRDefault="007C3194" w:rsidP="007C3194">
            <w:pPr>
              <w:rPr>
                <w:b/>
                <w:noProof/>
              </w:rPr>
            </w:pPr>
            <w:r w:rsidRPr="007C3194">
              <w:rPr>
                <w:b/>
                <w:noProof/>
              </w:rPr>
              <w:t>透</w:t>
            </w:r>
            <w:r w:rsidRPr="007C3194">
              <w:rPr>
                <w:rFonts w:hint="eastAsia"/>
                <w:b/>
                <w:noProof/>
              </w:rPr>
              <w:t>過損益按公允價值衡量之金融資產評價調整</w:t>
            </w:r>
            <w:r w:rsidRPr="007C3194">
              <w:rPr>
                <w:rFonts w:hint="eastAsia"/>
                <w:b/>
                <w:noProof/>
              </w:rPr>
              <w:t xml:space="preserve"> </w:t>
            </w:r>
            <w:r w:rsidRPr="007C3194">
              <w:rPr>
                <w:b/>
                <w:noProof/>
              </w:rPr>
              <w:t xml:space="preserve">      3,510</w:t>
            </w:r>
          </w:p>
          <w:p w:rsidR="007C3194" w:rsidRPr="007C3194" w:rsidRDefault="007C3194" w:rsidP="007C3194">
            <w:pPr>
              <w:rPr>
                <w:noProof/>
              </w:rPr>
            </w:pPr>
            <w:r w:rsidRPr="007C3194">
              <w:rPr>
                <w:noProof/>
              </w:rPr>
              <w:t>…..</w:t>
            </w:r>
          </w:p>
          <w:p w:rsidR="007C3194" w:rsidRPr="007C3194" w:rsidRDefault="007C3194" w:rsidP="007C3194">
            <w:pPr>
              <w:rPr>
                <w:noProof/>
              </w:rPr>
            </w:pPr>
            <w:r w:rsidRPr="007C3194">
              <w:rPr>
                <w:noProof/>
              </w:rPr>
              <w:t>應收利息</w:t>
            </w:r>
            <w:r w:rsidRPr="007C3194">
              <w:rPr>
                <w:rFonts w:hint="eastAsia"/>
                <w:noProof/>
              </w:rPr>
              <w:t xml:space="preserve"> </w:t>
            </w:r>
            <w:r w:rsidRPr="007C3194">
              <w:rPr>
                <w:noProof/>
              </w:rPr>
              <w:t xml:space="preserve">                                      1,250</w:t>
            </w:r>
          </w:p>
        </w:tc>
      </w:tr>
      <w:tr w:rsidR="007C3194" w:rsidRPr="007C3194" w:rsidTr="007C3194">
        <w:tc>
          <w:tcPr>
            <w:tcW w:w="1135" w:type="dxa"/>
          </w:tcPr>
          <w:p w:rsidR="007C3194" w:rsidRPr="007C3194" w:rsidRDefault="007C3194" w:rsidP="007C3194">
            <w:pPr>
              <w:rPr>
                <w:noProof/>
              </w:rPr>
            </w:pPr>
          </w:p>
        </w:tc>
        <w:tc>
          <w:tcPr>
            <w:tcW w:w="6798" w:type="dxa"/>
          </w:tcPr>
          <w:p w:rsidR="007C3194" w:rsidRPr="007C3194" w:rsidRDefault="007C3194" w:rsidP="007C3194">
            <w:pPr>
              <w:rPr>
                <w:rFonts w:hint="eastAsia"/>
                <w:noProof/>
              </w:rPr>
            </w:pPr>
            <w:r w:rsidRPr="007C3194">
              <w:rPr>
                <w:noProof/>
              </w:rPr>
              <w:drawing>
                <wp:inline distT="0" distB="0" distL="0" distR="0" wp14:anchorId="5265E5CA" wp14:editId="2A2D4609">
                  <wp:extent cx="3858985" cy="1109980"/>
                  <wp:effectExtent l="0" t="0" r="8255" b="0"/>
                  <wp:docPr id="31" name="圖片 2"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圖片 2" descr="畫面剪輯"/>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8875" cy="1121454"/>
                          </a:xfrm>
                          <a:prstGeom prst="rect">
                            <a:avLst/>
                          </a:prstGeom>
                          <a:noFill/>
                          <a:ln>
                            <a:noFill/>
                          </a:ln>
                          <a:extLst/>
                        </pic:spPr>
                      </pic:pic>
                    </a:graphicData>
                  </a:graphic>
                </wp:inline>
              </w:drawing>
            </w:r>
          </w:p>
        </w:tc>
        <w:tc>
          <w:tcPr>
            <w:tcW w:w="7082" w:type="dxa"/>
          </w:tcPr>
          <w:p w:rsidR="007C3194" w:rsidRPr="007C3194" w:rsidRDefault="007C3194" w:rsidP="007C3194">
            <w:pPr>
              <w:rPr>
                <w:rFonts w:hint="eastAsia"/>
                <w:noProof/>
              </w:rPr>
            </w:pPr>
            <w:r w:rsidRPr="007C3194">
              <w:rPr>
                <w:noProof/>
              </w:rPr>
              <w:drawing>
                <wp:inline distT="0" distB="0" distL="0" distR="0" wp14:anchorId="25E47DF8" wp14:editId="49C15D7F">
                  <wp:extent cx="3858895" cy="1109345"/>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8895" cy="1109345"/>
                          </a:xfrm>
                          <a:prstGeom prst="rect">
                            <a:avLst/>
                          </a:prstGeom>
                          <a:noFill/>
                        </pic:spPr>
                      </pic:pic>
                    </a:graphicData>
                  </a:graphic>
                </wp:inline>
              </w:drawing>
            </w:r>
          </w:p>
        </w:tc>
      </w:tr>
    </w:tbl>
    <w:p w:rsidR="002B2CEC" w:rsidRDefault="002B2CEC" w:rsidP="00863096">
      <w:pPr>
        <w:widowControl/>
      </w:pPr>
      <w:bookmarkStart w:id="0" w:name="_GoBack"/>
      <w:bookmarkEnd w:id="0"/>
    </w:p>
    <w:sectPr w:rsidR="002B2CEC" w:rsidSect="004A54A9">
      <w:pgSz w:w="16838" w:h="11906" w:orient="landscape"/>
      <w:pgMar w:top="993" w:right="820" w:bottom="993"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378" w:rsidRDefault="007B0378" w:rsidP="00912480">
      <w:r>
        <w:separator/>
      </w:r>
    </w:p>
  </w:endnote>
  <w:endnote w:type="continuationSeparator" w:id="0">
    <w:p w:rsidR="007B0378" w:rsidRDefault="007B0378" w:rsidP="0091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378" w:rsidRDefault="007B0378" w:rsidP="00912480">
      <w:r>
        <w:separator/>
      </w:r>
    </w:p>
  </w:footnote>
  <w:footnote w:type="continuationSeparator" w:id="0">
    <w:p w:rsidR="007B0378" w:rsidRDefault="007B0378" w:rsidP="009124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24965"/>
    <w:multiLevelType w:val="hybridMultilevel"/>
    <w:tmpl w:val="E7FA0BA4"/>
    <w:lvl w:ilvl="0" w:tplc="EFEE2984">
      <w:start w:val="2"/>
      <w:numFmt w:val="decimal"/>
      <w:lvlText w:val="%1."/>
      <w:lvlJc w:val="left"/>
      <w:pPr>
        <w:tabs>
          <w:tab w:val="num" w:pos="720"/>
        </w:tabs>
        <w:ind w:left="720" w:hanging="360"/>
      </w:pPr>
    </w:lvl>
    <w:lvl w:ilvl="1" w:tplc="FAC03786" w:tentative="1">
      <w:start w:val="1"/>
      <w:numFmt w:val="decimal"/>
      <w:lvlText w:val="%2."/>
      <w:lvlJc w:val="left"/>
      <w:pPr>
        <w:tabs>
          <w:tab w:val="num" w:pos="1440"/>
        </w:tabs>
        <w:ind w:left="1440" w:hanging="360"/>
      </w:pPr>
    </w:lvl>
    <w:lvl w:ilvl="2" w:tplc="8288FC66" w:tentative="1">
      <w:start w:val="1"/>
      <w:numFmt w:val="decimal"/>
      <w:lvlText w:val="%3."/>
      <w:lvlJc w:val="left"/>
      <w:pPr>
        <w:tabs>
          <w:tab w:val="num" w:pos="2160"/>
        </w:tabs>
        <w:ind w:left="2160" w:hanging="360"/>
      </w:pPr>
    </w:lvl>
    <w:lvl w:ilvl="3" w:tplc="6F86FEE0" w:tentative="1">
      <w:start w:val="1"/>
      <w:numFmt w:val="decimal"/>
      <w:lvlText w:val="%4."/>
      <w:lvlJc w:val="left"/>
      <w:pPr>
        <w:tabs>
          <w:tab w:val="num" w:pos="2880"/>
        </w:tabs>
        <w:ind w:left="2880" w:hanging="360"/>
      </w:pPr>
    </w:lvl>
    <w:lvl w:ilvl="4" w:tplc="7284AEA2" w:tentative="1">
      <w:start w:val="1"/>
      <w:numFmt w:val="decimal"/>
      <w:lvlText w:val="%5."/>
      <w:lvlJc w:val="left"/>
      <w:pPr>
        <w:tabs>
          <w:tab w:val="num" w:pos="3600"/>
        </w:tabs>
        <w:ind w:left="3600" w:hanging="360"/>
      </w:pPr>
    </w:lvl>
    <w:lvl w:ilvl="5" w:tplc="2DE86320" w:tentative="1">
      <w:start w:val="1"/>
      <w:numFmt w:val="decimal"/>
      <w:lvlText w:val="%6."/>
      <w:lvlJc w:val="left"/>
      <w:pPr>
        <w:tabs>
          <w:tab w:val="num" w:pos="4320"/>
        </w:tabs>
        <w:ind w:left="4320" w:hanging="360"/>
      </w:pPr>
    </w:lvl>
    <w:lvl w:ilvl="6" w:tplc="5270EC64" w:tentative="1">
      <w:start w:val="1"/>
      <w:numFmt w:val="decimal"/>
      <w:lvlText w:val="%7."/>
      <w:lvlJc w:val="left"/>
      <w:pPr>
        <w:tabs>
          <w:tab w:val="num" w:pos="5040"/>
        </w:tabs>
        <w:ind w:left="5040" w:hanging="360"/>
      </w:pPr>
    </w:lvl>
    <w:lvl w:ilvl="7" w:tplc="67D84DE2" w:tentative="1">
      <w:start w:val="1"/>
      <w:numFmt w:val="decimal"/>
      <w:lvlText w:val="%8."/>
      <w:lvlJc w:val="left"/>
      <w:pPr>
        <w:tabs>
          <w:tab w:val="num" w:pos="5760"/>
        </w:tabs>
        <w:ind w:left="5760" w:hanging="360"/>
      </w:pPr>
    </w:lvl>
    <w:lvl w:ilvl="8" w:tplc="6FAA512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20"/>
    <w:rsid w:val="000E71F8"/>
    <w:rsid w:val="002063C7"/>
    <w:rsid w:val="002B2CEC"/>
    <w:rsid w:val="002B444D"/>
    <w:rsid w:val="00404536"/>
    <w:rsid w:val="004A54A9"/>
    <w:rsid w:val="004D3B52"/>
    <w:rsid w:val="00777797"/>
    <w:rsid w:val="00780848"/>
    <w:rsid w:val="007B0378"/>
    <w:rsid w:val="007C3194"/>
    <w:rsid w:val="00863096"/>
    <w:rsid w:val="008B4A97"/>
    <w:rsid w:val="00912480"/>
    <w:rsid w:val="00932A9C"/>
    <w:rsid w:val="009412E4"/>
    <w:rsid w:val="00A95D0E"/>
    <w:rsid w:val="00B9644E"/>
    <w:rsid w:val="00D02BE2"/>
    <w:rsid w:val="00D20F20"/>
    <w:rsid w:val="00D21AED"/>
    <w:rsid w:val="00D30295"/>
    <w:rsid w:val="00D5454A"/>
    <w:rsid w:val="00D90FC3"/>
    <w:rsid w:val="00E93D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662BA"/>
  <w15:chartTrackingRefBased/>
  <w15:docId w15:val="{7F9EBC69-B747-4421-88CB-E330C6D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B5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20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2480"/>
    <w:pPr>
      <w:tabs>
        <w:tab w:val="center" w:pos="4153"/>
        <w:tab w:val="right" w:pos="8306"/>
      </w:tabs>
      <w:snapToGrid w:val="0"/>
    </w:pPr>
    <w:rPr>
      <w:sz w:val="20"/>
      <w:szCs w:val="20"/>
    </w:rPr>
  </w:style>
  <w:style w:type="character" w:customStyle="1" w:styleId="a5">
    <w:name w:val="頁首 字元"/>
    <w:basedOn w:val="a0"/>
    <w:link w:val="a4"/>
    <w:uiPriority w:val="99"/>
    <w:rsid w:val="00912480"/>
    <w:rPr>
      <w:sz w:val="20"/>
      <w:szCs w:val="20"/>
    </w:rPr>
  </w:style>
  <w:style w:type="paragraph" w:styleId="a6">
    <w:name w:val="footer"/>
    <w:basedOn w:val="a"/>
    <w:link w:val="a7"/>
    <w:uiPriority w:val="99"/>
    <w:unhideWhenUsed/>
    <w:rsid w:val="00912480"/>
    <w:pPr>
      <w:tabs>
        <w:tab w:val="center" w:pos="4153"/>
        <w:tab w:val="right" w:pos="8306"/>
      </w:tabs>
      <w:snapToGrid w:val="0"/>
    </w:pPr>
    <w:rPr>
      <w:sz w:val="20"/>
      <w:szCs w:val="20"/>
    </w:rPr>
  </w:style>
  <w:style w:type="character" w:customStyle="1" w:styleId="a7">
    <w:name w:val="頁尾 字元"/>
    <w:basedOn w:val="a0"/>
    <w:link w:val="a6"/>
    <w:uiPriority w:val="99"/>
    <w:rsid w:val="00912480"/>
    <w:rPr>
      <w:sz w:val="20"/>
      <w:szCs w:val="20"/>
    </w:rPr>
  </w:style>
  <w:style w:type="paragraph" w:styleId="Web">
    <w:name w:val="Normal (Web)"/>
    <w:basedOn w:val="a"/>
    <w:uiPriority w:val="99"/>
    <w:semiHidden/>
    <w:unhideWhenUsed/>
    <w:rsid w:val="00404536"/>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5256">
      <w:bodyDiv w:val="1"/>
      <w:marLeft w:val="0"/>
      <w:marRight w:val="0"/>
      <w:marTop w:val="0"/>
      <w:marBottom w:val="0"/>
      <w:divBdr>
        <w:top w:val="none" w:sz="0" w:space="0" w:color="auto"/>
        <w:left w:val="none" w:sz="0" w:space="0" w:color="auto"/>
        <w:bottom w:val="none" w:sz="0" w:space="0" w:color="auto"/>
        <w:right w:val="none" w:sz="0" w:space="0" w:color="auto"/>
      </w:divBdr>
    </w:div>
    <w:div w:id="368919500">
      <w:bodyDiv w:val="1"/>
      <w:marLeft w:val="0"/>
      <w:marRight w:val="0"/>
      <w:marTop w:val="0"/>
      <w:marBottom w:val="0"/>
      <w:divBdr>
        <w:top w:val="none" w:sz="0" w:space="0" w:color="auto"/>
        <w:left w:val="none" w:sz="0" w:space="0" w:color="auto"/>
        <w:bottom w:val="none" w:sz="0" w:space="0" w:color="auto"/>
        <w:right w:val="none" w:sz="0" w:space="0" w:color="auto"/>
      </w:divBdr>
      <w:divsChild>
        <w:div w:id="369110613">
          <w:marLeft w:val="1166"/>
          <w:marRight w:val="0"/>
          <w:marTop w:val="144"/>
          <w:marBottom w:val="0"/>
          <w:divBdr>
            <w:top w:val="none" w:sz="0" w:space="0" w:color="auto"/>
            <w:left w:val="none" w:sz="0" w:space="0" w:color="auto"/>
            <w:bottom w:val="none" w:sz="0" w:space="0" w:color="auto"/>
            <w:right w:val="none" w:sz="0" w:space="0" w:color="auto"/>
          </w:divBdr>
        </w:div>
      </w:divsChild>
    </w:div>
    <w:div w:id="797064721">
      <w:bodyDiv w:val="1"/>
      <w:marLeft w:val="0"/>
      <w:marRight w:val="0"/>
      <w:marTop w:val="0"/>
      <w:marBottom w:val="0"/>
      <w:divBdr>
        <w:top w:val="none" w:sz="0" w:space="0" w:color="auto"/>
        <w:left w:val="none" w:sz="0" w:space="0" w:color="auto"/>
        <w:bottom w:val="none" w:sz="0" w:space="0" w:color="auto"/>
        <w:right w:val="none" w:sz="0" w:space="0" w:color="auto"/>
      </w:divBdr>
    </w:div>
    <w:div w:id="872616839">
      <w:bodyDiv w:val="1"/>
      <w:marLeft w:val="0"/>
      <w:marRight w:val="0"/>
      <w:marTop w:val="0"/>
      <w:marBottom w:val="0"/>
      <w:divBdr>
        <w:top w:val="none" w:sz="0" w:space="0" w:color="auto"/>
        <w:left w:val="none" w:sz="0" w:space="0" w:color="auto"/>
        <w:bottom w:val="none" w:sz="0" w:space="0" w:color="auto"/>
        <w:right w:val="none" w:sz="0" w:space="0" w:color="auto"/>
      </w:divBdr>
      <w:divsChild>
        <w:div w:id="18561895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使用者</cp:lastModifiedBy>
  <cp:revision>4</cp:revision>
  <dcterms:created xsi:type="dcterms:W3CDTF">2021-05-18T04:41:00Z</dcterms:created>
  <dcterms:modified xsi:type="dcterms:W3CDTF">2021-05-18T05:28:00Z</dcterms:modified>
</cp:coreProperties>
</file>