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E2953A1" w:rsidP="1E2953A1" w:rsidRDefault="1E2953A1" w14:paraId="07F076B0" w14:textId="42E5F9E6">
      <w:pPr>
        <w:spacing w:after="160" w:line="279" w:lineRule="auto"/>
        <w:jc w:val="center"/>
        <w:rPr>
          <w:rFonts w:ascii="Aptos" w:hAnsi="Aptos" w:eastAsia="Aptos" w:cs="Aptos"/>
          <w:noProof w:val="0"/>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72"/>
          <w:szCs w:val="72"/>
          <w:lang w:val="en-US"/>
        </w:rPr>
        <w:t>不動產估價</w:t>
      </w:r>
      <w:r w:rsidRPr="1E2953A1" w:rsidR="1E2953A1">
        <w:rPr>
          <w:rFonts w:ascii="Aptos" w:hAnsi="Aptos" w:eastAsia="Aptos" w:cs="Aptos"/>
          <w:b w:val="0"/>
          <w:bCs w:val="0"/>
          <w:i w:val="0"/>
          <w:iCs w:val="0"/>
          <w:caps w:val="0"/>
          <w:smallCaps w:val="0"/>
          <w:noProof w:val="0"/>
          <w:color w:val="000000" w:themeColor="text1" w:themeTint="FF" w:themeShade="FF"/>
          <w:sz w:val="72"/>
          <w:szCs w:val="72"/>
          <w:lang w:val="en-US"/>
        </w:rPr>
        <w:t>--</w:t>
      </w:r>
      <w:r w:rsidRPr="1E2953A1" w:rsidR="1E2953A1">
        <w:rPr>
          <w:rFonts w:ascii="Aptos" w:hAnsi="Aptos" w:eastAsia="Aptos" w:cs="Aptos"/>
          <w:b w:val="0"/>
          <w:bCs w:val="0"/>
          <w:i w:val="0"/>
          <w:iCs w:val="0"/>
          <w:caps w:val="0"/>
          <w:smallCaps w:val="0"/>
          <w:noProof w:val="0"/>
          <w:color w:val="000000" w:themeColor="text1" w:themeTint="FF" w:themeShade="FF"/>
          <w:sz w:val="72"/>
          <w:szCs w:val="72"/>
          <w:lang w:val="en-US"/>
        </w:rPr>
        <w:t>課後習題</w:t>
      </w:r>
      <w:r w:rsidRPr="1E2953A1" w:rsidR="1E2953A1">
        <w:rPr>
          <w:rFonts w:ascii="Aptos" w:hAnsi="Aptos" w:eastAsia="Aptos" w:cs="Aptos"/>
          <w:b w:val="0"/>
          <w:bCs w:val="0"/>
          <w:i w:val="0"/>
          <w:iCs w:val="0"/>
          <w:caps w:val="0"/>
          <w:smallCaps w:val="0"/>
          <w:noProof w:val="0"/>
          <w:color w:val="000000" w:themeColor="text1" w:themeTint="FF" w:themeShade="FF"/>
          <w:sz w:val="72"/>
          <w:szCs w:val="72"/>
          <w:lang w:val="en-US"/>
        </w:rPr>
        <w:t>--CH5</w:t>
      </w:r>
    </w:p>
    <w:p w:rsidR="1E2953A1" w:rsidP="1E2953A1" w:rsidRDefault="1E2953A1" w14:paraId="467060F3" w14:textId="5DA22CFF">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72"/>
          <w:szCs w:val="72"/>
          <w:lang w:val="en-US"/>
        </w:rPr>
      </w:pPr>
      <w:r w:rsidRPr="1E2953A1" w:rsidR="1E2953A1">
        <w:rPr>
          <w:rFonts w:ascii="Aptos" w:hAnsi="Aptos" w:eastAsia="Aptos" w:cs="Aptos"/>
          <w:b w:val="0"/>
          <w:bCs w:val="0"/>
          <w:i w:val="0"/>
          <w:iCs w:val="0"/>
          <w:caps w:val="0"/>
          <w:smallCaps w:val="0"/>
          <w:noProof w:val="0"/>
          <w:color w:val="000000" w:themeColor="text1" w:themeTint="FF" w:themeShade="FF"/>
          <w:sz w:val="52"/>
          <w:szCs w:val="52"/>
          <w:lang w:val="en-US"/>
        </w:rPr>
        <w:t>CH5</w:t>
      </w:r>
    </w:p>
    <w:p w:rsidR="1E2953A1" w:rsidP="1E2953A1" w:rsidRDefault="1E2953A1" w14:paraId="7B43DB4E" w14:textId="092DCB16">
      <w:pPr>
        <w:pStyle w:val="ListParagraph"/>
        <w:numPr>
          <w:ilvl w:val="0"/>
          <w:numId w:val="1"/>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差額分配法是什麼?如何透過該法算續租租金</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積算法是什麼?如何透過該法算續租租金</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t>
      </w:r>
    </w:p>
    <w:p w:rsidR="1E2953A1" w:rsidP="1E2953A1" w:rsidRDefault="1E2953A1" w14:paraId="718F1147" w14:textId="2CEBB5C0">
      <w:pPr>
        <w:pStyle w:val="Normal"/>
        <w:spacing w:after="160" w:line="279" w:lineRule="auto"/>
        <w:ind w:left="0" w:firstLine="72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差額分配法分析並勘估標的原契約與市場經濟租金之差額中，應該歸屬出租人之適當部分，加計</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契約租金</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t>
      </w:r>
    </w:p>
    <w:p w:rsidR="1E2953A1" w:rsidP="1E2953A1" w:rsidRDefault="1E2953A1" w14:paraId="05CF5461" w14:textId="1F3905E6">
      <w:pPr>
        <w:pStyle w:val="Normal"/>
        <w:spacing w:after="160" w:line="279" w:lineRule="auto"/>
        <w:ind w:left="0" w:firstLine="72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該法先核算勘估標的經濟價值的適當實質租金與實際上支付之租金契約所訂的支付租金差額，估價師就其間差額，考量契約內容、續訂契約協商項目，並分析該差額中歸屬出租人之部分，然後予以加減在實際支付的租金中，由此求得續租之試算租金。</w:t>
      </w:r>
    </w:p>
    <w:p w:rsidR="1E2953A1" w:rsidP="1E2953A1" w:rsidRDefault="1E2953A1" w14:paraId="0770E063" w14:textId="0B924A2D">
      <w:pPr>
        <w:pStyle w:val="Normal"/>
        <w:spacing w:after="160" w:line="279" w:lineRule="auto"/>
        <w:ind w:left="0" w:firstLine="72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積算法勘估的原契約租金的淨收益，就其租金變動趨勢調整後，再加計必要費用</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t>
      </w:r>
    </w:p>
    <w:p w:rsidR="1E2953A1" w:rsidP="1E2953A1" w:rsidRDefault="1E2953A1" w14:paraId="08FFFE82" w14:textId="52D0FB44">
      <w:pPr>
        <w:pStyle w:val="Normal"/>
        <w:spacing w:after="160" w:line="279" w:lineRule="auto"/>
        <w:ind w:left="0" w:firstLine="72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台灣多數的租金調整都是按照物價指數的變動來制定，因此估價師可以根據租賃契約的淨收益，然後乘以由物價指數、房價指數等變動率，由此求得之數額，再加上勘估標的租賃期間所衍生出的必要費用(</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如：管理費、折舊費用、租稅等</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由此求得租金</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t>
      </w:r>
    </w:p>
    <w:p w:rsidR="1E2953A1" w:rsidP="1E2953A1" w:rsidRDefault="1E2953A1" w14:paraId="0F69C578" w14:textId="5545884F">
      <w:pPr>
        <w:pStyle w:val="ListParagraph"/>
        <w:numPr>
          <w:ilvl w:val="0"/>
          <w:numId w:val="1"/>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若採用收益法估價，求取資本化比率的方法有哪幾種?請詳細敘述之</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t>
      </w:r>
    </w:p>
    <w:p w:rsidR="1E2953A1" w:rsidP="1E2953A1" w:rsidRDefault="1E2953A1" w14:paraId="20625D12" w14:textId="729DBE3E">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根據不動產估價技術規則第43條規定。</w:t>
      </w:r>
    </w:p>
    <w:p w:rsidR="1E2953A1" w:rsidP="1E2953A1" w:rsidRDefault="1E2953A1" w14:paraId="216E08DC" w14:textId="51E4342C">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可用風險溢酬法、市場萃取法、DCR法和有效總收入乘數法推定資本化比率</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t>
      </w:r>
    </w:p>
    <w:p w:rsidR="1E2953A1" w:rsidP="1E2953A1" w:rsidRDefault="1E2953A1" w14:paraId="1681DCEF" w14:textId="44A055B2">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詳見，我的筆記，不動產估價</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--收益法.docx。</w:t>
      </w:r>
    </w:p>
    <w:p w:rsidR="1E2953A1" w:rsidP="1E2953A1" w:rsidRDefault="1E2953A1" w14:paraId="2889AC96" w14:textId="0D4E3D5B">
      <w:pPr>
        <w:pStyle w:val="ListParagraph"/>
        <w:numPr>
          <w:ilvl w:val="0"/>
          <w:numId w:val="1"/>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請說明資本化比率或折現率求取方法。若針對某一不動產估價報告書，同時運用直接資本化法與折現現金流量分析，</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則依前項規定評估之收益資本化比率與折現率脂數值是否相同?為何</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t>
      </w:r>
    </w:p>
    <w:p w:rsidR="1E2953A1" w:rsidP="1E2953A1" w:rsidRDefault="1E2953A1" w14:paraId="74B9D0D4" w14:textId="20A3F7FC">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參考，上題所提到的筆記。我的筆記，不動產估價--收益法.docx。</w:t>
      </w:r>
    </w:p>
    <w:p w:rsidR="1E2953A1" w:rsidP="1E2953A1" w:rsidRDefault="1E2953A1" w14:paraId="09319A94" w14:textId="4F13350D">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理論上，應該相同。因為不動產只會經過折舊、折提、折銷等情事，而造成不動產的剩餘價值只經過</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折現</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t>
      </w:r>
    </w:p>
    <w:p w:rsidR="1E2953A1" w:rsidP="1E2953A1" w:rsidRDefault="1E2953A1" w14:paraId="66AF8355" w14:textId="7E8AA5AA">
      <w:pPr>
        <w:pStyle w:val="ListParagraph"/>
        <w:numPr>
          <w:ilvl w:val="0"/>
          <w:numId w:val="1"/>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比較法之估價程序為什麼?收益法</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之估價程序為什麼?</w:t>
      </w:r>
    </w:p>
    <w:p w:rsidR="1E2953A1" w:rsidP="1E2953A1" w:rsidRDefault="1E2953A1" w14:paraId="7E597B07" w14:textId="45CBCAD0">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比較法之估價程序：</w:t>
      </w:r>
    </w:p>
    <w:p w:rsidR="1E2953A1" w:rsidP="1E2953A1" w:rsidRDefault="1E2953A1" w14:paraId="7A618E78" w14:textId="5C66DA11">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請參第四章課後習題，裡面有幾題問了比較法的程序</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t>
      </w:r>
    </w:p>
    <w:p w:rsidR="1E2953A1" w:rsidP="1E2953A1" w:rsidRDefault="1E2953A1" w14:paraId="0BBD745C" w14:textId="6CC0DDAC">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E2953A1" w:rsidP="1E2953A1" w:rsidRDefault="1E2953A1" w14:paraId="5CCA94D3" w14:textId="29D577CD">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收益法之估價程序：</w:t>
      </w:r>
    </w:p>
    <w:p w:rsidR="1E2953A1" w:rsidP="1E2953A1" w:rsidRDefault="1E2953A1" w14:paraId="5F1EBA3B" w14:textId="05F63C54">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參考，我的筆記，不動產估價</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--收益法.docx。</w:t>
      </w:r>
    </w:p>
    <w:p w:rsidR="1E2953A1" w:rsidP="1E2953A1" w:rsidRDefault="1E2953A1" w14:paraId="05D81833" w14:textId="13181482">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E2953A1" w:rsidP="1E2953A1" w:rsidRDefault="1E2953A1" w14:paraId="5886AEFC" w14:textId="2FAD3B0D">
      <w:pPr>
        <w:pStyle w:val="ListParagraph"/>
        <w:numPr>
          <w:ilvl w:val="0"/>
          <w:numId w:val="1"/>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求取資本化比率的方法有哪些</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t>
      </w:r>
    </w:p>
    <w:p w:rsidR="1E2953A1" w:rsidP="1E2953A1" w:rsidRDefault="1E2953A1" w14:paraId="71ED03EF" w14:textId="66D380D5">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第二題已經回答過了。</w:t>
      </w:r>
    </w:p>
    <w:p w:rsidR="1E2953A1" w:rsidP="1E2953A1" w:rsidRDefault="1E2953A1" w14:paraId="6D9C4BBC" w14:textId="2295FB4D">
      <w:pPr>
        <w:pStyle w:val="ListParagraph"/>
        <w:numPr>
          <w:ilvl w:val="0"/>
          <w:numId w:val="1"/>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題目如課本</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。會跳過因為題目很長</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t>
      </w:r>
    </w:p>
    <w:p w:rsidR="1E2953A1" w:rsidP="1E2953A1" w:rsidRDefault="1E2953A1" w14:paraId="5A844B28" w14:textId="291969C1">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答案：</w:t>
      </w:r>
    </w:p>
    <w:p w:rsidR="1E2953A1" w:rsidP="1E2953A1" w:rsidRDefault="1E2953A1" w14:paraId="5C544ADC" w14:textId="008DC472">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已知</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t>
      </w:r>
    </w:p>
    <w:p w:rsidR="1E2953A1" w:rsidP="1E2953A1" w:rsidRDefault="1E2953A1" w14:paraId="04678722" w14:textId="27C6F372">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預期淨利</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(年) = 1000000</w:t>
      </w:r>
    </w:p>
    <w:p w:rsidR="1E2953A1" w:rsidP="1E2953A1" w:rsidRDefault="1E2953A1" w14:paraId="2AA4DEF8" w14:textId="3E692118">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持有期間</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(年) = 10</w:t>
      </w:r>
    </w:p>
    <w:p w:rsidR="1E2953A1" w:rsidP="1E2953A1" w:rsidRDefault="1E2953A1" w14:paraId="673DB2B1" w14:textId="366AE32E">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價值：後來的價值</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原本的價值</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1.1</w:t>
      </w:r>
    </w:p>
    <w:p w:rsidR="1E2953A1" w:rsidP="1E2953A1" w:rsidRDefault="1E2953A1" w14:paraId="562909A4" w14:textId="719CB75B">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自有資金佔0.03</w:t>
      </w:r>
    </w:p>
    <w:p w:rsidR="1E2953A1" w:rsidP="1E2953A1" w:rsidRDefault="1E2953A1" w14:paraId="6240E202" w14:textId="79D252E6">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自有資金利息</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0.02</w:t>
      </w:r>
    </w:p>
    <w:p w:rsidR="1E2953A1" w:rsidP="1E2953A1" w:rsidRDefault="1E2953A1" w14:paraId="41F843C1" w14:textId="5FF8EB45">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借貸資金佔了0.07</w:t>
      </w:r>
    </w:p>
    <w:p w:rsidR="1E2953A1" w:rsidP="1E2953A1" w:rsidRDefault="1E2953A1" w14:paraId="57420677" w14:textId="7206232C">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借貸利息</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0.03</w:t>
      </w:r>
    </w:p>
    <w:p w:rsidR="1E2953A1" w:rsidP="1E2953A1" w:rsidRDefault="1E2953A1" w14:paraId="096EE592" w14:textId="6E61CE0E">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借款期間</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(年) = 20</w:t>
      </w:r>
    </w:p>
    <w:p w:rsidR="1E2953A1" w:rsidP="1E2953A1" w:rsidRDefault="1E2953A1" w14:paraId="4928B4A3" w14:textId="7A1B421C">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每月平均攤還貸款。</w:t>
      </w:r>
    </w:p>
    <w:p w:rsidR="1E2953A1" w:rsidP="1E2953A1" w:rsidRDefault="1E2953A1" w14:paraId="031559E0" w14:textId="35D7474E">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E2953A1" w:rsidP="1E2953A1" w:rsidRDefault="1E2953A1" w14:paraId="7029A3B4" w14:textId="5F7852AD">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試問：</w:t>
      </w:r>
    </w:p>
    <w:p w:rsidR="1E2953A1" w:rsidP="1E2953A1" w:rsidRDefault="1E2953A1" w14:paraId="31EF27EC" w14:textId="3AD0A12A">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採用WACC法的資本化比率為多少</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?請說明之</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t>
      </w:r>
    </w:p>
    <w:p w:rsidR="1E2953A1" w:rsidP="1E2953A1" w:rsidRDefault="1E2953A1" w14:paraId="3452FB2C" w14:textId="34DF0567">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若採用艾伍德權益法呢</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t>
      </w:r>
    </w:p>
    <w:p w:rsidR="1E2953A1" w:rsidP="1E2953A1" w:rsidRDefault="1E2953A1" w14:paraId="5F0AF6A4" w14:textId="026F61B2">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E2953A1" w:rsidP="1E2953A1" w:rsidRDefault="1E2953A1" w14:paraId="29D1B538" w14:textId="508AF191">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可求：</w:t>
      </w:r>
    </w:p>
    <w:p w:rsidR="1E2953A1" w:rsidP="1E2953A1" w:rsidRDefault="1E2953A1" w14:paraId="637A0A45" w14:textId="4A2BD5FE">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WACC法。</w:t>
      </w:r>
    </w:p>
    <w:p w:rsidR="1E2953A1" w:rsidP="1E2953A1" w:rsidRDefault="1E2953A1" w14:paraId="58441EE0" w14:textId="0BDE71DD">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首先，我們需要先計算權重。</w:t>
      </w:r>
    </w:p>
    <w:p w:rsidR="1E2953A1" w:rsidP="1E2953A1" w:rsidRDefault="1E2953A1" w14:paraId="3FF4A613" w14:textId="7F1DE38B">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權重以各項資金佔總資金的比例</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t>
      </w:r>
    </w:p>
    <w:p w:rsidR="1E2953A1" w:rsidP="1E2953A1" w:rsidRDefault="1E2953A1" w14:paraId="291D2711" w14:textId="63FE9B7B">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題目已經給了這些線索。</w:t>
      </w:r>
    </w:p>
    <w:p w:rsidR="1E2953A1" w:rsidP="1E2953A1" w:rsidRDefault="1E2953A1" w14:paraId="49B5DCFB" w14:textId="659153C7">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自有資金比</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0.3</w:t>
      </w:r>
    </w:p>
    <w:p w:rsidR="1E2953A1" w:rsidP="1E2953A1" w:rsidRDefault="1E2953A1" w14:paraId="30A00EC8" w14:textId="6977E5AB">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借貸資金比</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0.7</w:t>
      </w:r>
    </w:p>
    <w:p w:rsidR="1E2953A1" w:rsidP="1E2953A1" w:rsidRDefault="1E2953A1" w14:paraId="0E1B7D96" w14:textId="6F2CF2E9">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因此，權重分別為</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0.3 , 0.7。</w:t>
      </w:r>
    </w:p>
    <w:p w:rsidR="1E2953A1" w:rsidP="1E2953A1" w:rsidRDefault="1E2953A1" w14:paraId="4F8CA561" w14:textId="577E1580">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E2953A1" w:rsidP="1E2953A1" w:rsidRDefault="1E2953A1" w14:paraId="0A2AFD8A" w14:textId="6A22677C">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第二，我們需要計算樣本值。</w:t>
      </w:r>
    </w:p>
    <w:p w:rsidR="1E2953A1" w:rsidP="1E2953A1" w:rsidRDefault="1E2953A1" w14:paraId="226A86B6" w14:textId="5BC8B34F">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樣本值以各項資金所衍生的利率為準。</w:t>
      </w:r>
    </w:p>
    <w:p w:rsidR="1E2953A1" w:rsidP="1E2953A1" w:rsidRDefault="1E2953A1" w14:paraId="4B9A0C57" w14:textId="0962520B">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而題目已經給了這些線索。</w:t>
      </w:r>
    </w:p>
    <w:p w:rsidR="1E2953A1" w:rsidP="1E2953A1" w:rsidRDefault="1E2953A1" w14:paraId="4064A5EF" w14:textId="4DDE7761">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自有資金利息</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(年)= 0.02</w:t>
      </w:r>
    </w:p>
    <w:p w:rsidR="1E2953A1" w:rsidP="1E2953A1" w:rsidRDefault="1E2953A1" w14:paraId="130BF0CD" w14:textId="526D2B4B">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借貸資金利息</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(月) = 0.03 =&gt;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借貸資金利息</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(年) = 0.03 * 12 = 0.36</w:t>
      </w:r>
    </w:p>
    <w:p w:rsidR="1E2953A1" w:rsidP="1E2953A1" w:rsidRDefault="1E2953A1" w14:paraId="78D2965D" w14:textId="4A5FF24C">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因此，樣本值分別為0.</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02 ,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0.36。</w:t>
      </w:r>
    </w:p>
    <w:p w:rsidR="1E2953A1" w:rsidP="1E2953A1" w:rsidRDefault="1E2953A1" w14:paraId="0FFBAAC3" w14:textId="20F09F7F">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E2953A1" w:rsidP="1E2953A1" w:rsidRDefault="1E2953A1" w14:paraId="5E814F39" w14:textId="1AB99BEE">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最後，我們計算加權平均數，得到</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t>
      </w:r>
    </w:p>
    <w:p w:rsidR="1E2953A1" w:rsidP="1E2953A1" w:rsidRDefault="1E2953A1" w14:paraId="326FBB8A" w14:textId="7BF71C9B">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資本化比率 (By WACC) = 0.3 * 0.02 + 0.7 * 0.36 = 0.258</w:t>
      </w:r>
    </w:p>
    <w:p w:rsidR="1E2953A1" w:rsidP="1E2953A1" w:rsidRDefault="1E2953A1" w14:paraId="1D9D64A6" w14:textId="15EFB446">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E2953A1" w:rsidP="1E2953A1" w:rsidRDefault="1E2953A1" w14:paraId="7019DDC3" w14:textId="0F43453B">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艾伍德權益法：</w:t>
      </w:r>
    </w:p>
    <w:p w:rsidR="1E2953A1" w:rsidP="1E2953A1" w:rsidRDefault="1E2953A1" w14:paraId="2DA6ABD8" w14:textId="001895A2">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首先，先計算出加權平均資金成本</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t>
      </w:r>
    </w:p>
    <w:p w:rsidR="1E2953A1" w:rsidP="1E2953A1" w:rsidRDefault="1E2953A1" w14:paraId="0DAB3913" w14:textId="0D86C6D6">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自有資金常數</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自有資金成本</w:t>
      </w:r>
    </w:p>
    <w:p w:rsidR="1E2953A1" w:rsidP="1E2953A1" w:rsidRDefault="1E2953A1" w14:paraId="49DCBE82" w14:textId="7FF7FE80">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針對無限多期的貸款，其貸款常數會趨近於貸款利率。</w:t>
      </w:r>
    </w:p>
    <w:p w:rsidR="1E2953A1" w:rsidP="1E2953A1" w:rsidRDefault="1E2953A1" w14:paraId="781A442C" w14:textId="729551C1">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因此，貸款常數</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貸款利率。</w:t>
      </w:r>
    </w:p>
    <w:p w:rsidR="1E2953A1" w:rsidP="1E2953A1" w:rsidRDefault="1E2953A1" w14:paraId="097C2D97" w14:textId="7E998932">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我們可以計算出加權資金成本。</w:t>
      </w:r>
    </w:p>
    <w:p w:rsidR="1E2953A1" w:rsidP="1E2953A1" w:rsidRDefault="1E2953A1" w14:paraId="53D4669A" w14:textId="489E1BBB">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加權平均資金成本比率</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貸款資金比率</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貸款常數</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自有資金比率</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自有資金常數</w:t>
      </w:r>
    </w:p>
    <w:p w:rsidR="1E2953A1" w:rsidP="1E2953A1" w:rsidRDefault="1E2953A1" w14:paraId="0B63C8B7" w14:textId="30EAEB51">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=&gt;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加權平均資金成本比率</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0.7 * 0.36 + 0.3 * 0.02 = 0.258</w:t>
      </w:r>
    </w:p>
    <w:p w:rsidR="1E2953A1" w:rsidP="1E2953A1" w:rsidRDefault="1E2953A1" w14:paraId="5CB9E4AB" w14:textId="3D42F4CC">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E2953A1" w:rsidP="1E2953A1" w:rsidRDefault="1E2953A1" w14:paraId="6D396053" w14:textId="31E083F3">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第二，要計算資本基本比率</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t>
      </w:r>
    </w:p>
    <w:p w:rsidR="1E2953A1" w:rsidP="1E2953A1" w:rsidRDefault="1E2953A1" w14:paraId="2D68BE0A" w14:textId="06EC3C6F">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償還基金率</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PVIFA(</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自有資金比率,1) =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PVIFA(</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0.02</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,20) = 0.4859</w:t>
      </w:r>
    </w:p>
    <w:p w:rsidR="1E2953A1" w:rsidP="1E2953A1" w:rsidRDefault="1E2953A1" w14:paraId="415184FC" w14:textId="365DEA64">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備註：</w:t>
      </w:r>
    </w:p>
    <w:p w:rsidR="1E2953A1" w:rsidP="1E2953A1" w:rsidRDefault="1E2953A1" w14:paraId="0481B360" w14:textId="46EDC201">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計算PVIFA有兩種方式，一種是直接查年金現值因子表</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(找利率為2%的那一列，年數為20</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的那一行)。</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另一種是用公式算</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t>
      </w:r>
    </w:p>
    <w:p w:rsidR="1E2953A1" w:rsidP="1E2953A1" w:rsidRDefault="1E2953A1" w14:paraId="692728E3" w14:textId="51303A77">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PVIFA(</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0.02,20)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0.02</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1 +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0.02 )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20 -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1 )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約等於</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0.4859 (採用四捨五入至小數點第四位)</w:t>
      </w:r>
    </w:p>
    <w:p w:rsidR="1E2953A1" w:rsidP="1E2953A1" w:rsidRDefault="1E2953A1" w14:paraId="4F9C5B0B" w14:textId="6892E1B4">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E2953A1" w:rsidP="1E2953A1" w:rsidRDefault="1E2953A1" w14:paraId="0F43E67F" w14:textId="07925E2D">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因為題目提到</w:t>
      </w:r>
    </w:p>
    <w:p w:rsidR="1E2953A1" w:rsidP="1E2953A1" w:rsidRDefault="1E2953A1" w14:paraId="168E1F0A" w14:textId="5ECB3B5F">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預計持有該不動產十年後，該不動產會增值10%。</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所以，已還貸款比例</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的計算方式如下。</w:t>
      </w:r>
    </w:p>
    <w:p w:rsidR="1E2953A1" w:rsidP="1E2953A1" w:rsidRDefault="1E2953A1" w14:paraId="664CB5E9" w14:textId="1D9092A3">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E2953A1" w:rsidP="1E2953A1" w:rsidRDefault="1E2953A1" w14:paraId="3E637787" w14:textId="034D4E21">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(經過10年)</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已還款貸款和本金金額</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貸款金額</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( 1</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+ 0.1 )</w:t>
      </w:r>
    </w:p>
    <w:p w:rsidR="1E2953A1" w:rsidP="1E2953A1" w:rsidRDefault="1E2953A1" w14:paraId="1E063CAB" w14:textId="3221A3D9">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=&gt; (經過1年)</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已還款貸款和本金金額</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貸款金額</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( 1</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+ 0.1 /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10 )</w:t>
      </w:r>
    </w:p>
    <w:p w:rsidR="1E2953A1" w:rsidP="1E2953A1" w:rsidRDefault="1E2953A1" w14:paraId="7FD96BBD" w14:textId="194AC356">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=&gt; (經過1年)</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已還款貸款和本金比例</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(經過1年</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已還款貸款和本金金</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額</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貸款金</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額</w:t>
      </w:r>
    </w:p>
    <w:p w:rsidR="1E2953A1" w:rsidP="1E2953A1" w:rsidRDefault="1E2953A1" w14:paraId="6BA0968B" w14:textId="518D557A">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=&gt; (經過1年)</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已還款貸款和本</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金比例</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貸款金額</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( 1</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+ 0.1 /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10 )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貸款金額</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1.01</w:t>
      </w:r>
    </w:p>
    <w:p w:rsidR="1E2953A1" w:rsidP="1E2953A1" w:rsidRDefault="1E2953A1" w14:paraId="16401FEA" w14:textId="39123ECE">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=&gt; (經過1年)</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已還款貸款比例</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(經過1年)</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已還款貸款和本金比例</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- 1 = 1.01 - 1 = 0.01</w:t>
      </w:r>
    </w:p>
    <w:p w:rsidR="1E2953A1" w:rsidP="1E2953A1" w:rsidRDefault="1E2953A1" w14:paraId="044297F6" w14:textId="4488031D">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E2953A1" w:rsidP="1E2953A1" w:rsidRDefault="1E2953A1" w14:paraId="3032F8E0" w14:textId="1A982C20">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因此，</w:t>
      </w:r>
    </w:p>
    <w:p w:rsidR="1E2953A1" w:rsidP="1E2953A1" w:rsidRDefault="1E2953A1" w14:paraId="015A2AD7" w14:textId="18A0CF40">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權益變動率</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已還貸款比例</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貸款資金比率</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償還基金率</w:t>
      </w:r>
    </w:p>
    <w:p w:rsidR="1E2953A1" w:rsidP="1E2953A1" w:rsidRDefault="1E2953A1" w14:paraId="39CA8035" w14:textId="25CAB9FA">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=&gt;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權益變動率</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(年) = 0.01 * 0.07 * 0.4859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約等於</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0.0411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採用四捨五入至小數點第四位</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t>
      </w:r>
    </w:p>
    <w:p w:rsidR="1E2953A1" w:rsidP="1E2953A1" w:rsidRDefault="1E2953A1" w14:paraId="52EBBCDB" w14:textId="28CA66F2">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E2953A1" w:rsidP="1E2953A1" w:rsidRDefault="1E2953A1" w14:paraId="62EA3E1C" w14:textId="76057D42">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因此，</w:t>
      </w:r>
    </w:p>
    <w:p w:rsidR="1E2953A1" w:rsidP="1E2953A1" w:rsidRDefault="1E2953A1" w14:paraId="1E5BF623" w14:textId="57E3034A">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資金基本比率</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(年) =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加權平均資金成本比率</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權益變動率</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0.258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0.0411 = 0.2991</w:t>
      </w:r>
    </w:p>
    <w:p w:rsidR="1E2953A1" w:rsidP="1E2953A1" w:rsidRDefault="1E2953A1" w14:paraId="558B275D" w14:textId="0DF704F0">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E2953A1" w:rsidP="1E2953A1" w:rsidRDefault="1E2953A1" w14:paraId="69E75514" w14:textId="0D640AF8">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第三，要計算平均年增值比率。</w:t>
      </w:r>
    </w:p>
    <w:p w:rsidR="1E2953A1" w:rsidP="1E2953A1" w:rsidRDefault="1E2953A1" w14:paraId="1A47169C" w14:textId="0A70E3D9">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平均年增值比率</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增值率</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償還基金率</w:t>
      </w:r>
    </w:p>
    <w:p w:rsidR="1E2953A1" w:rsidP="1E2953A1" w:rsidRDefault="1E2953A1" w14:paraId="729F5D47" w14:textId="7C99FF4A">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=&gt;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平均年增值比率</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(年) = 0.01 * 0.4859 = 0.004859</w:t>
      </w:r>
    </w:p>
    <w:p w:rsidR="1E2953A1" w:rsidP="1E2953A1" w:rsidRDefault="1E2953A1" w14:paraId="7A0844D5" w14:textId="2CEFBE71">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E2953A1" w:rsidP="1E2953A1" w:rsidRDefault="1E2953A1" w14:paraId="6C807448" w14:textId="5B9429A5">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最後</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，計算資本化比率 </w:t>
      </w:r>
    </w:p>
    <w:p w:rsidR="1E2953A1" w:rsidP="1E2953A1" w:rsidRDefault="1E2953A1" w14:paraId="2580942F" w14:textId="400A0D79">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資本化比率</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(年) =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資金基本比率</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(年) - 平均年增值比率 (年)</w:t>
      </w:r>
    </w:p>
    <w:p w:rsidR="1E2953A1" w:rsidP="1E2953A1" w:rsidRDefault="1E2953A1" w14:paraId="717AD31F" w14:textId="596FC8AE">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=&gt;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資本化比率</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(年) = 0.2991</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- 0.004859 = 0.294241</w:t>
      </w:r>
    </w:p>
    <w:p w:rsidR="1E2953A1" w:rsidP="1E2953A1" w:rsidRDefault="1E2953A1" w14:paraId="1D96A4BB" w14:textId="12310315">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E2953A1" w:rsidP="1E2953A1" w:rsidRDefault="1E2953A1" w14:paraId="03DEF4E6" w14:textId="2CD8BA48">
      <w:pPr>
        <w:pStyle w:val="ListParagraph"/>
        <w:numPr>
          <w:ilvl w:val="0"/>
          <w:numId w:val="1"/>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提列折舊方法</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t>
      </w:r>
    </w:p>
    <w:p w:rsidR="1E2953A1" w:rsidP="1E2953A1" w:rsidRDefault="1E2953A1" w14:paraId="299F95AA" w14:textId="6106A2E4">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跟會計學一樣</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t>
      </w:r>
    </w:p>
    <w:p w:rsidR="1E2953A1" w:rsidP="1E2953A1" w:rsidRDefault="1E2953A1" w14:paraId="26475377" w14:textId="25864AEF">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包含</w:t>
      </w:r>
    </w:p>
    <w:p w:rsidR="1E2953A1" w:rsidP="1E2953A1" w:rsidRDefault="1E2953A1" w14:paraId="5B30AE67" w14:textId="61862EDB">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直線法</w:t>
      </w:r>
    </w:p>
    <w:p w:rsidR="1E2953A1" w:rsidP="1E2953A1" w:rsidRDefault="1E2953A1" w14:paraId="731A95F8" w14:textId="67AC4335">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年數合計法</w:t>
      </w:r>
    </w:p>
    <w:p w:rsidR="1E2953A1" w:rsidP="1E2953A1" w:rsidRDefault="1E2953A1" w14:paraId="0BE79F5A" w14:textId="510F5F20">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餘額倍數遞減法</w:t>
      </w:r>
    </w:p>
    <w:p w:rsidR="1E2953A1" w:rsidP="1E2953A1" w:rsidRDefault="1E2953A1" w14:paraId="350A3B20" w14:textId="6BD9C75B">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餘額雙倍數遞檢法</w:t>
      </w:r>
    </w:p>
    <w:p w:rsidR="1E2953A1" w:rsidP="1E2953A1" w:rsidRDefault="1E2953A1" w14:paraId="1F0273F7" w14:textId="56FAA47A">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時間直線法 </w:t>
      </w:r>
    </w:p>
    <w:p w:rsidR="1E2953A1" w:rsidP="1E2953A1" w:rsidRDefault="1E2953A1" w14:paraId="644DD2DA" w14:textId="69CFF218">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生產數量遞減法</w:t>
      </w:r>
    </w:p>
    <w:p w:rsidR="1E2953A1" w:rsidP="1E2953A1" w:rsidRDefault="1E2953A1" w14:paraId="59495A97" w14:textId="582C5AD4">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E2953A1" w:rsidP="1E2953A1" w:rsidRDefault="1E2953A1" w14:paraId="2EDE2E51" w14:textId="00B9DFED">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已知：</w:t>
      </w:r>
    </w:p>
    <w:p w:rsidR="1E2953A1" w:rsidP="1E2953A1" w:rsidRDefault="1E2953A1" w14:paraId="6C2DA91B" w14:textId="65C5DE4B">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在B小題中，對建築物的折舊提存金儲蓄利率</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0.03</w:t>
      </w:r>
    </w:p>
    <w:p w:rsidR="1E2953A1" w:rsidP="1E2953A1" w:rsidRDefault="1E2953A1" w14:paraId="45B8351B" w14:textId="06A17A9E">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因此，折舊率</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(年) = 0.03</w:t>
      </w:r>
    </w:p>
    <w:p w:rsidR="1E2953A1" w:rsidP="1E2953A1" w:rsidRDefault="1E2953A1" w14:paraId="59F0FC45" w14:textId="520743BB">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E2953A1" w:rsidP="1E2953A1" w:rsidRDefault="1E2953A1" w14:paraId="100FBE53" w14:textId="335A503C">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可求：</w:t>
      </w:r>
    </w:p>
    <w:p w:rsidR="1E2953A1" w:rsidP="1E2953A1" w:rsidRDefault="1E2953A1" w14:paraId="23C09D02" w14:textId="19E4E69E">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若採用直線法提列折舊，則相關數據如下表</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t>
      </w:r>
    </w:p>
    <w:p w:rsidR="1E2953A1" w:rsidP="1E2953A1" w:rsidRDefault="1E2953A1" w14:paraId="142FDA8D" w14:textId="2CF705A1">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折舊費</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150000 * 0.03 = 4500</w:t>
      </w:r>
    </w:p>
    <w:tbl>
      <w:tblPr>
        <w:tblStyle w:val="TableGrid"/>
        <w:tblW w:w="0" w:type="auto"/>
        <w:tblLayout w:type="fixed"/>
        <w:tblLook w:val="06A0" w:firstRow="1" w:lastRow="0" w:firstColumn="1" w:lastColumn="0" w:noHBand="1" w:noVBand="1"/>
      </w:tblPr>
      <w:tblGrid>
        <w:gridCol w:w="945"/>
        <w:gridCol w:w="2670"/>
        <w:gridCol w:w="3090"/>
        <w:gridCol w:w="2655"/>
      </w:tblGrid>
      <w:tr w:rsidR="1E2953A1" w:rsidTr="1E2953A1" w14:paraId="45913335">
        <w:trPr>
          <w:trHeight w:val="300"/>
        </w:trPr>
        <w:tc>
          <w:tcPr>
            <w:tcW w:w="945" w:type="dxa"/>
            <w:tcMar/>
          </w:tcPr>
          <w:p w:rsidR="1E2953A1" w:rsidP="1E2953A1" w:rsidRDefault="1E2953A1" w14:paraId="11DA9BB2" w14:textId="0E22967D">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tc>
        <w:tc>
          <w:tcPr>
            <w:tcW w:w="2670" w:type="dxa"/>
            <w:tcMar/>
          </w:tcPr>
          <w:p w:rsidR="1E2953A1" w:rsidP="1E2953A1" w:rsidRDefault="1E2953A1" w14:paraId="4A10AF20" w14:textId="336FFA61">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折舊費</w:t>
            </w:r>
          </w:p>
        </w:tc>
        <w:tc>
          <w:tcPr>
            <w:tcW w:w="3090" w:type="dxa"/>
            <w:tcMar/>
          </w:tcPr>
          <w:p w:rsidR="1E2953A1" w:rsidP="1E2953A1" w:rsidRDefault="1E2953A1" w14:paraId="2014DBA1" w14:textId="0BB590C4">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累計折舊</w:t>
            </w:r>
          </w:p>
        </w:tc>
        <w:tc>
          <w:tcPr>
            <w:tcW w:w="2655" w:type="dxa"/>
            <w:tcMar/>
          </w:tcPr>
          <w:p w:rsidR="1E2953A1" w:rsidP="1E2953A1" w:rsidRDefault="1E2953A1" w14:paraId="75C36979" w14:textId="1F39DB3C">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帳面價值</w:t>
            </w:r>
          </w:p>
        </w:tc>
      </w:tr>
      <w:tr w:rsidR="1E2953A1" w:rsidTr="1E2953A1" w14:paraId="0599456F">
        <w:trPr>
          <w:trHeight w:val="300"/>
        </w:trPr>
        <w:tc>
          <w:tcPr>
            <w:tcW w:w="945" w:type="dxa"/>
            <w:tcMar/>
          </w:tcPr>
          <w:p w:rsidR="1E2953A1" w:rsidP="1E2953A1" w:rsidRDefault="1E2953A1" w14:paraId="7E3A21C3" w14:textId="7E5EB91A">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一年</w:t>
            </w:r>
          </w:p>
        </w:tc>
        <w:tc>
          <w:tcPr>
            <w:tcW w:w="2670" w:type="dxa"/>
            <w:tcMar/>
          </w:tcPr>
          <w:p w:rsidR="1E2953A1" w:rsidP="1E2953A1" w:rsidRDefault="1E2953A1" w14:paraId="416B9C94" w14:textId="5B7CF372">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150000*0.03</w:t>
            </w:r>
          </w:p>
          <w:p w:rsidR="1E2953A1" w:rsidP="1E2953A1" w:rsidRDefault="1E2953A1" w14:paraId="4D1BC1AB" w14:textId="0ED5BCA3">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4500</w:t>
            </w:r>
          </w:p>
        </w:tc>
        <w:tc>
          <w:tcPr>
            <w:tcW w:w="3090" w:type="dxa"/>
            <w:tcMar/>
          </w:tcPr>
          <w:p w:rsidR="1E2953A1" w:rsidP="1E2953A1" w:rsidRDefault="1E2953A1" w14:paraId="3F75A469" w14:textId="17200F94">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4500</w:t>
            </w:r>
          </w:p>
        </w:tc>
        <w:tc>
          <w:tcPr>
            <w:tcW w:w="2655" w:type="dxa"/>
            <w:tcMar/>
          </w:tcPr>
          <w:p w:rsidR="1E2953A1" w:rsidP="1E2953A1" w:rsidRDefault="1E2953A1" w14:paraId="0BD59EF4" w14:textId="57AB8FC8">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150000 - 4500</w:t>
            </w:r>
          </w:p>
          <w:p w:rsidR="1E2953A1" w:rsidP="1E2953A1" w:rsidRDefault="1E2953A1" w14:paraId="087B3193" w14:textId="6637C630">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145500</w:t>
            </w:r>
          </w:p>
        </w:tc>
      </w:tr>
      <w:tr w:rsidR="1E2953A1" w:rsidTr="1E2953A1" w14:paraId="68470A50">
        <w:trPr>
          <w:trHeight w:val="300"/>
        </w:trPr>
        <w:tc>
          <w:tcPr>
            <w:tcW w:w="945" w:type="dxa"/>
            <w:tcMar/>
          </w:tcPr>
          <w:p w:rsidR="1E2953A1" w:rsidP="1E2953A1" w:rsidRDefault="1E2953A1" w14:paraId="04608A67" w14:textId="529D22AD">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兩年</w:t>
            </w:r>
          </w:p>
        </w:tc>
        <w:tc>
          <w:tcPr>
            <w:tcW w:w="2670" w:type="dxa"/>
            <w:tcMar/>
          </w:tcPr>
          <w:p w:rsidR="1E2953A1" w:rsidP="1E2953A1" w:rsidRDefault="1E2953A1" w14:paraId="5487B814" w14:textId="007018FF">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145500*0.03</w:t>
            </w:r>
          </w:p>
          <w:p w:rsidR="1E2953A1" w:rsidP="1E2953A1" w:rsidRDefault="1E2953A1" w14:paraId="1F588FF6" w14:textId="665B76D8">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4365</w:t>
            </w:r>
          </w:p>
        </w:tc>
        <w:tc>
          <w:tcPr>
            <w:tcW w:w="3090" w:type="dxa"/>
            <w:tcMar/>
          </w:tcPr>
          <w:p w:rsidR="1E2953A1" w:rsidP="1E2953A1" w:rsidRDefault="1E2953A1" w14:paraId="71BE3D2C" w14:textId="0AD8F7AA">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4500 + 4365</w:t>
            </w:r>
          </w:p>
          <w:p w:rsidR="1E2953A1" w:rsidP="1E2953A1" w:rsidRDefault="1E2953A1" w14:paraId="1C392221" w14:textId="3599C07F">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8865</w:t>
            </w:r>
          </w:p>
        </w:tc>
        <w:tc>
          <w:tcPr>
            <w:tcW w:w="2655" w:type="dxa"/>
            <w:tcMar/>
          </w:tcPr>
          <w:p w:rsidR="1E2953A1" w:rsidP="1E2953A1" w:rsidRDefault="1E2953A1" w14:paraId="59F43362" w14:textId="092D026A">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150000 - 8865</w:t>
            </w:r>
          </w:p>
          <w:p w:rsidR="1E2953A1" w:rsidP="1E2953A1" w:rsidRDefault="1E2953A1" w14:paraId="443780B9" w14:textId="06A21297">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141135</w:t>
            </w:r>
          </w:p>
        </w:tc>
      </w:tr>
      <w:tr w:rsidR="1E2953A1" w:rsidTr="1E2953A1" w14:paraId="2175349A">
        <w:trPr>
          <w:trHeight w:val="300"/>
        </w:trPr>
        <w:tc>
          <w:tcPr>
            <w:tcW w:w="945" w:type="dxa"/>
            <w:tcMar/>
          </w:tcPr>
          <w:p w:rsidR="1E2953A1" w:rsidP="1E2953A1" w:rsidRDefault="1E2953A1" w14:paraId="48476621" w14:textId="19A48CBB">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三年</w:t>
            </w:r>
          </w:p>
        </w:tc>
        <w:tc>
          <w:tcPr>
            <w:tcW w:w="2670" w:type="dxa"/>
            <w:tcMar/>
          </w:tcPr>
          <w:p w:rsidR="1E2953A1" w:rsidP="1E2953A1" w:rsidRDefault="1E2953A1" w14:paraId="4440D058" w14:textId="5DE0489F">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141135 *0.03</w:t>
            </w:r>
          </w:p>
          <w:p w:rsidR="1E2953A1" w:rsidP="1E2953A1" w:rsidRDefault="1E2953A1" w14:paraId="72D4FEC3" w14:textId="412F869A">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4234.05</w:t>
            </w:r>
          </w:p>
        </w:tc>
        <w:tc>
          <w:tcPr>
            <w:tcW w:w="3090" w:type="dxa"/>
            <w:tcMar/>
          </w:tcPr>
          <w:p w:rsidR="1E2953A1" w:rsidP="1E2953A1" w:rsidRDefault="1E2953A1" w14:paraId="533083EE" w14:textId="17BE4A81">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8865 + 4234.05</w:t>
            </w:r>
          </w:p>
          <w:p w:rsidR="1E2953A1" w:rsidP="1E2953A1" w:rsidRDefault="1E2953A1" w14:paraId="4F414C86" w14:textId="164359C7">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13099.05</w:t>
            </w:r>
          </w:p>
        </w:tc>
        <w:tc>
          <w:tcPr>
            <w:tcW w:w="2655" w:type="dxa"/>
            <w:tcMar/>
          </w:tcPr>
          <w:p w:rsidR="1E2953A1" w:rsidP="1E2953A1" w:rsidRDefault="1E2953A1" w14:paraId="7819D27A" w14:textId="3ED4B14E">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150000 - 13099.05</w:t>
            </w:r>
          </w:p>
          <w:p w:rsidR="1E2953A1" w:rsidP="1E2953A1" w:rsidRDefault="1E2953A1" w14:paraId="5FF4A9B2" w14:textId="4FDAADA5">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13600.95</w:t>
            </w:r>
          </w:p>
        </w:tc>
      </w:tr>
      <w:tr w:rsidR="1E2953A1" w:rsidTr="1E2953A1" w14:paraId="4DCFC188">
        <w:trPr>
          <w:trHeight w:val="300"/>
        </w:trPr>
        <w:tc>
          <w:tcPr>
            <w:tcW w:w="945" w:type="dxa"/>
            <w:tcMar/>
          </w:tcPr>
          <w:p w:rsidR="1E2953A1" w:rsidP="1E2953A1" w:rsidRDefault="1E2953A1" w14:paraId="3892AE8F" w14:textId="5229F0A5">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四年</w:t>
            </w:r>
          </w:p>
        </w:tc>
        <w:tc>
          <w:tcPr>
            <w:tcW w:w="2670" w:type="dxa"/>
            <w:tcMar/>
          </w:tcPr>
          <w:p w:rsidR="1E2953A1" w:rsidP="1E2953A1" w:rsidRDefault="1E2953A1" w14:paraId="206200B9" w14:textId="0BEC6EDB">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13600.95 *0.03</w:t>
            </w:r>
          </w:p>
          <w:p w:rsidR="1E2953A1" w:rsidP="1E2953A1" w:rsidRDefault="1E2953A1" w14:paraId="1627138E" w14:textId="7EDCB959">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408.0285</w:t>
            </w:r>
          </w:p>
        </w:tc>
        <w:tc>
          <w:tcPr>
            <w:tcW w:w="3090" w:type="dxa"/>
            <w:tcMar/>
          </w:tcPr>
          <w:p w:rsidR="1E2953A1" w:rsidP="1E2953A1" w:rsidRDefault="1E2953A1" w14:paraId="354D21F8" w14:textId="2BF98FC8">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13099.05 + 408.0285</w:t>
            </w:r>
          </w:p>
          <w:p w:rsidR="1E2953A1" w:rsidP="1E2953A1" w:rsidRDefault="1E2953A1" w14:paraId="1855994C" w14:textId="45FF846D">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13507.0785</w:t>
            </w:r>
          </w:p>
        </w:tc>
        <w:tc>
          <w:tcPr>
            <w:tcW w:w="2655" w:type="dxa"/>
            <w:tcMar/>
          </w:tcPr>
          <w:p w:rsidR="1E2953A1" w:rsidP="1E2953A1" w:rsidRDefault="1E2953A1" w14:paraId="465DBA43" w14:textId="613A6AA3">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150000 - 13507.0785</w:t>
            </w:r>
          </w:p>
          <w:p w:rsidR="1E2953A1" w:rsidP="1E2953A1" w:rsidRDefault="1E2953A1" w14:paraId="512728EF" w14:textId="29D41212">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136492.9215</w:t>
            </w:r>
          </w:p>
        </w:tc>
      </w:tr>
    </w:tbl>
    <w:p w:rsidR="1E2953A1" w:rsidP="1E2953A1" w:rsidRDefault="1E2953A1" w14:paraId="1A704991" w14:textId="330F4AC8">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E2953A1" w:rsidP="1E2953A1" w:rsidRDefault="1E2953A1" w14:paraId="39895D96" w14:textId="6BAD9F46">
      <w:pPr>
        <w:pStyle w:val="ListParagraph"/>
        <w:numPr>
          <w:ilvl w:val="0"/>
          <w:numId w:val="1"/>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採用收益法時對於房地產綜合資本化比率應如何計算</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t>
      </w:r>
    </w:p>
    <w:p w:rsidR="1E2953A1" w:rsidP="1E2953A1" w:rsidRDefault="1E2953A1" w14:paraId="476BB0A9" w14:textId="121EA962">
      <w:pPr>
        <w:pStyle w:val="ListParagraph"/>
        <w:numPr>
          <w:ilvl w:val="0"/>
          <w:numId w:val="1"/>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基於各種社會經濟條件的改變，某乙擬調整租金。請問某乙應該如何估計該租金?</w:t>
      </w:r>
    </w:p>
    <w:p w:rsidR="1E2953A1" w:rsidP="1E2953A1" w:rsidRDefault="1E2953A1" w14:paraId="65974A14" w14:textId="3DA24B86">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估計租金可以根據該不動產剩餘的帳面價值。可以採收益法裡的折現現金流量分析，</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並採直線法提列折舊</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t>
      </w:r>
    </w:p>
    <w:p w:rsidR="1E2953A1" w:rsidP="1E2953A1" w:rsidRDefault="1E2953A1" w14:paraId="3DB74485" w14:textId="1FAF3A1F">
      <w:pPr>
        <w:pStyle w:val="ListParagraph"/>
        <w:numPr>
          <w:ilvl w:val="0"/>
          <w:numId w:val="1"/>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不動產估價的過程中，如何運用收益法對於租金如何估算?何謂差額法</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t>
      </w:r>
    </w:p>
    <w:p w:rsidR="1E2953A1" w:rsidP="1E2953A1" w:rsidRDefault="1E2953A1" w14:paraId="1634ED1C" w14:textId="16C5F9C1">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參考，我的筆記，不動產租金估價</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--收益法.docx。</w:t>
      </w:r>
    </w:p>
    <w:p w:rsidR="1E2953A1" w:rsidP="1E2953A1" w:rsidRDefault="1E2953A1" w14:paraId="68BC3DBE" w14:textId="76D8F688">
      <w:pPr>
        <w:pStyle w:val="ListParagraph"/>
        <w:numPr>
          <w:ilvl w:val="0"/>
          <w:numId w:val="1"/>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比較直接資本化法與折現現金流量分析表，並說明在不動產實務應用時兩者的優先適用性?</w:t>
      </w:r>
    </w:p>
    <w:p w:rsidR="1E2953A1" w:rsidP="1E2953A1" w:rsidRDefault="1E2953A1" w14:paraId="2C9D89A5" w14:textId="1E2E9BD3">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直接資本化法：</w:t>
      </w:r>
    </w:p>
    <w:p w:rsidR="1E2953A1" w:rsidP="1E2953A1" w:rsidRDefault="1E2953A1" w14:paraId="00DA7FD9" w14:textId="08591288">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直接將資本化後所估計的結果當成資本額並以此推算該不</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動產的價值</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t>
      </w:r>
    </w:p>
    <w:p w:rsidR="1E2953A1" w:rsidP="1E2953A1" w:rsidRDefault="1E2953A1" w14:paraId="6DEE9E05" w14:textId="6545A514">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E2953A1" w:rsidP="1E2953A1" w:rsidRDefault="1E2953A1" w14:paraId="2DEC994F" w14:textId="06357616">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折現現金流量分析</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t>
      </w:r>
    </w:p>
    <w:p w:rsidR="1E2953A1" w:rsidP="1E2953A1" w:rsidRDefault="1E2953A1" w14:paraId="17CBB285" w14:textId="5D9B575C">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對該不動產的剩餘價值進行折現動作，來推算</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該不動產的價值</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t>
      </w:r>
    </w:p>
    <w:p w:rsidR="1E2953A1" w:rsidP="1E2953A1" w:rsidRDefault="1E2953A1" w14:paraId="166A0E75" w14:textId="10AE4B10">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E2953A1" w:rsidP="1E2953A1" w:rsidRDefault="1E2953A1" w14:paraId="04A0C9E3" w14:textId="389A0720">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試著仔細想想這兩者方法的程序和其適用條件，以此分析</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之</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t>
      </w:r>
    </w:p>
    <w:p w:rsidR="1E2953A1" w:rsidP="1E2953A1" w:rsidRDefault="1E2953A1" w14:paraId="118B0A94" w14:textId="0BEA1190">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E2953A1" w:rsidP="1E2953A1" w:rsidRDefault="1E2953A1" w14:paraId="209D2F71" w14:textId="1E2E9BD3">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直接資本化法：</w:t>
      </w:r>
    </w:p>
    <w:p w:rsidR="1E2953A1" w:rsidP="1E2953A1" w:rsidRDefault="1E2953A1" w14:paraId="0901C1FE" w14:textId="43BAD0FE">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使用此方法有一個非常重要的前提。</w:t>
      </w:r>
    </w:p>
    <w:p w:rsidR="1E2953A1" w:rsidP="1E2953A1" w:rsidRDefault="1E2953A1" w14:paraId="2571BAFD" w14:textId="7F2ADB3C">
      <w:pPr>
        <w:pStyle w:val="Normal"/>
        <w:spacing w:after="160" w:line="279" w:lineRule="auto"/>
        <w:ind w:left="0" w:firstLine="72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該不動產的交易價格可以真實</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或幾乎</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反映資產的</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實際價值</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t>
      </w:r>
    </w:p>
    <w:p w:rsidR="1E2953A1" w:rsidP="1E2953A1" w:rsidRDefault="1E2953A1" w14:paraId="6E4C8238" w14:textId="7A44BE44">
      <w:pPr>
        <w:pStyle w:val="Normal"/>
        <w:spacing w:after="160" w:line="279" w:lineRule="auto"/>
        <w:ind w:left="0" w:firstLine="72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E2953A1" w:rsidP="1E2953A1" w:rsidRDefault="1E2953A1" w14:paraId="1A7B1631" w14:textId="06357616">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折現現金流量分析：</w:t>
      </w:r>
    </w:p>
    <w:p w:rsidR="1E2953A1" w:rsidP="1E2953A1" w:rsidRDefault="1E2953A1" w14:paraId="23965E73" w14:textId="77FEB0EF">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使用此方法有幾個非常重要的前提。否則計算量會非常龐大</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以指數型成長</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t>
      </w:r>
    </w:p>
    <w:p w:rsidR="1E2953A1" w:rsidP="1E2953A1" w:rsidRDefault="1E2953A1" w14:paraId="67D1B187" w14:textId="0067EA55">
      <w:pPr>
        <w:pStyle w:val="Normal"/>
        <w:spacing w:after="160" w:line="279" w:lineRule="auto"/>
        <w:ind w:left="0" w:firstLine="72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該不動產的持有期間趨近於無限大</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(退一步來說，或是天文數字)。</w:t>
      </w:r>
    </w:p>
    <w:p w:rsidR="1E2953A1" w:rsidP="1E2953A1" w:rsidRDefault="1E2953A1" w14:paraId="54AC5025" w14:textId="4800FE66">
      <w:pPr>
        <w:pStyle w:val="Normal"/>
        <w:spacing w:after="160" w:line="279" w:lineRule="auto"/>
        <w:ind w:left="0" w:firstLine="72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各期的CF相等。</w:t>
      </w:r>
    </w:p>
    <w:p w:rsidR="1E2953A1" w:rsidP="1E2953A1" w:rsidRDefault="1E2953A1" w14:paraId="630359C2" w14:textId="1CDF25A9">
      <w:pPr>
        <w:pStyle w:val="Normal"/>
        <w:spacing w:after="160" w:line="279" w:lineRule="auto"/>
        <w:ind w:left="0" w:firstLine="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根據不動產估價課本CH5 page 95，該頁提到折現現金流量分析在投資或具有收益性不動產估價時，相當實用。</w:t>
      </w:r>
    </w:p>
    <w:p w:rsidR="1E2953A1" w:rsidP="1E2953A1" w:rsidRDefault="1E2953A1" w14:paraId="5EC8CD9F" w14:textId="4EA9DE18">
      <w:pPr>
        <w:pStyle w:val="Normal"/>
        <w:spacing w:after="160" w:line="279" w:lineRule="auto"/>
        <w:ind w:left="0" w:firstLine="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根據不動產估價課本CH5 page 82 ~ 94，我可以推導並得知。</w:t>
      </w:r>
    </w:p>
    <w:p w:rsidR="1E2953A1" w:rsidP="1E2953A1" w:rsidRDefault="1E2953A1" w14:paraId="10B2D4ED" w14:textId="0D6D73A7">
      <w:pPr>
        <w:pStyle w:val="Normal"/>
        <w:spacing w:after="160" w:line="279" w:lineRule="auto"/>
        <w:ind w:left="0" w:firstLine="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針對不動產，若在能得到跟該不動產交易原始的相關數據且符合上面提到的前提，則採用資本化法收益裡進行資本化率或折現率的估算時，才有可能不會有太大的誤差。</w:t>
      </w:r>
    </w:p>
    <w:p w:rsidR="1E2953A1" w:rsidP="1E2953A1" w:rsidRDefault="1E2953A1" w14:paraId="7699A7CF" w14:textId="3554ADB5">
      <w:pPr>
        <w:pStyle w:val="Normal"/>
        <w:spacing w:after="160" w:line="279" w:lineRule="auto"/>
        <w:ind w:left="0" w:firstLine="72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針對不動產，若在考慮該國政府公債利率、該不動產的產業或其投資的風險、該國或國際貨幣變動狀況且符合上面提到的前提，則採用資本化法收益裡進行資本化率或折現率的估算時，才有可能不會有太大的誤差。</w:t>
      </w:r>
    </w:p>
    <w:p w:rsidR="1E2953A1" w:rsidP="1E2953A1" w:rsidRDefault="1E2953A1" w14:paraId="3E0B00A0" w14:textId="3297E9BA">
      <w:pPr>
        <w:pStyle w:val="Normal"/>
        <w:spacing w:after="160" w:line="279" w:lineRule="auto"/>
        <w:ind w:left="0" w:firstLine="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詳見，不動產估價課本CH5 page 84裡的五個方法。</w:t>
      </w:r>
    </w:p>
    <w:p w:rsidR="1E2953A1" w:rsidP="1E2953A1" w:rsidRDefault="1E2953A1" w14:paraId="02C690CE" w14:textId="52557F60">
      <w:pPr>
        <w:pStyle w:val="ListParagraph"/>
        <w:numPr>
          <w:ilvl w:val="0"/>
          <w:numId w:val="1"/>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何謂收益價格</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收益法的估價程序有哪些</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t>
      </w:r>
    </w:p>
    <w:p w:rsidR="1E2953A1" w:rsidP="1E2953A1" w:rsidRDefault="1E2953A1" w14:paraId="225BE64C" w14:textId="7EEB6637">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收益價格</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淨收益</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綜合資本化率</w:t>
      </w:r>
    </w:p>
    <w:p w:rsidR="1E2953A1" w:rsidP="1E2953A1" w:rsidRDefault="1E2953A1" w14:paraId="29563D65" w14:textId="1D6526F3">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收益法的估價程序：</w:t>
      </w:r>
    </w:p>
    <w:p w:rsidR="1E2953A1" w:rsidP="1E2953A1" w:rsidRDefault="1E2953A1" w14:paraId="02FE7EBF" w14:textId="2560AE73">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參考，我的筆記，不動產估價</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--收益法.docx。</w:t>
      </w:r>
    </w:p>
    <w:p w:rsidR="1E2953A1" w:rsidP="1E2953A1" w:rsidRDefault="1E2953A1" w14:paraId="3D44CCB5" w14:textId="1A1AB003">
      <w:pPr>
        <w:pStyle w:val="ListParagraph"/>
        <w:numPr>
          <w:ilvl w:val="0"/>
          <w:numId w:val="1"/>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何謂實質租金?不動產之租金估計應考慮哪些因素?針對新訂租約和續訂租約的租金估計說明之。</w:t>
      </w:r>
    </w:p>
    <w:p w:rsidR="1E2953A1" w:rsidP="1E2953A1" w:rsidRDefault="1E2953A1" w14:paraId="1F7AAE22" w14:textId="6B942852">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根據不動產估價技術規則第130條。</w:t>
      </w:r>
    </w:p>
    <w:p w:rsidR="1E2953A1" w:rsidP="1E2953A1" w:rsidRDefault="1E2953A1" w14:paraId="107E3748" w14:textId="2C0ADCD1">
      <w:pPr>
        <w:pStyle w:val="Normal"/>
      </w:pPr>
      <w:hyperlink r:id="R479666769fc34410">
        <w:r w:rsidRPr="1E2953A1" w:rsidR="1E2953A1">
          <w:rPr>
            <w:rStyle w:val="Hyperlink"/>
            <w:noProof w:val="0"/>
            <w:lang w:val="en-US"/>
          </w:rPr>
          <w:t>第 130 條</w:t>
        </w:r>
      </w:hyperlink>
    </w:p>
    <w:p w:rsidR="1E2953A1" w:rsidP="1E2953A1" w:rsidRDefault="1E2953A1" w14:paraId="79C4FC69" w14:textId="4C67B536">
      <w:pPr>
        <w:pStyle w:val="Normal"/>
        <w:rPr>
          <w:noProof w:val="0"/>
          <w:lang w:val="en-US"/>
        </w:rPr>
      </w:pPr>
      <w:r w:rsidRPr="1E2953A1" w:rsidR="1E2953A1">
        <w:rPr>
          <w:noProof w:val="0"/>
          <w:lang w:val="en-US"/>
        </w:rPr>
        <w:t>不動產租金估計，以估計勘估標的之實質租金為原則。</w:t>
      </w:r>
    </w:p>
    <w:p w:rsidR="1E2953A1" w:rsidP="1E2953A1" w:rsidRDefault="1E2953A1" w14:paraId="6CB16692" w14:textId="477E6CFD">
      <w:pPr>
        <w:pStyle w:val="Normal"/>
        <w:rPr>
          <w:noProof w:val="0"/>
          <w:lang w:val="en-US"/>
        </w:rPr>
      </w:pPr>
      <w:r w:rsidRPr="1E2953A1" w:rsidR="1E2953A1">
        <w:rPr>
          <w:noProof w:val="0"/>
          <w:lang w:val="en-US"/>
        </w:rPr>
        <w:t>前項所稱實質租金，指承租人每期支付予出租人之租金，加計押金或保證金、權利金及其他相關運用收益之總數。</w:t>
      </w:r>
    </w:p>
    <w:p w:rsidR="1E2953A1" w:rsidP="1E2953A1" w:rsidRDefault="1E2953A1" w14:paraId="320C7526" w14:textId="272287E9">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E2953A1" w:rsidP="1E2953A1" w:rsidRDefault="1E2953A1" w14:paraId="29B52FA6" w14:textId="24E98DB0">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根據不動產估價技術規則第129條。</w:t>
      </w:r>
    </w:p>
    <w:p w:rsidR="1E2953A1" w:rsidP="1E2953A1" w:rsidRDefault="1E2953A1" w14:paraId="62E41BF8" w14:textId="55CA5A21">
      <w:pPr>
        <w:pStyle w:val="Normal"/>
      </w:pPr>
      <w:hyperlink r:id="R0599d171a7924c78">
        <w:r w:rsidRPr="1E2953A1" w:rsidR="1E2953A1">
          <w:rPr>
            <w:rStyle w:val="Hyperlink"/>
            <w:noProof w:val="0"/>
            <w:lang w:val="en-US"/>
          </w:rPr>
          <w:t>第 129 條</w:t>
        </w:r>
      </w:hyperlink>
    </w:p>
    <w:p w:rsidR="1E2953A1" w:rsidP="1E2953A1" w:rsidRDefault="1E2953A1" w14:paraId="38B4C134" w14:textId="79202E86">
      <w:pPr>
        <w:pStyle w:val="Normal"/>
        <w:rPr>
          <w:noProof w:val="0"/>
          <w:lang w:val="en-US"/>
        </w:rPr>
      </w:pPr>
      <w:r w:rsidRPr="1E2953A1" w:rsidR="1E2953A1">
        <w:rPr>
          <w:noProof w:val="0"/>
          <w:lang w:val="en-US"/>
        </w:rPr>
        <w:t>不動產之租金估計應考慮契約內容、租期長短、使用目的、稅費負擔、租金水準、變遷狀態、租約更新、變更條件及其他相關因素估計之</w:t>
      </w:r>
      <w:r w:rsidRPr="1E2953A1" w:rsidR="1E2953A1">
        <w:rPr>
          <w:noProof w:val="0"/>
          <w:lang w:val="en-US"/>
        </w:rPr>
        <w:t>。</w:t>
      </w:r>
    </w:p>
    <w:p w:rsidR="1E2953A1" w:rsidP="1E2953A1" w:rsidRDefault="1E2953A1" w14:paraId="67968EB3" w14:textId="2AB4590C">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E2953A1" w:rsidP="1E2953A1" w:rsidRDefault="1E2953A1" w14:paraId="0E3188F5" w14:textId="4D4CDCD5">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新訂租約和續訂租約的租金估計說明在我的筆記。</w:t>
      </w:r>
    </w:p>
    <w:p w:rsidR="1E2953A1" w:rsidP="1E2953A1" w:rsidRDefault="1E2953A1" w14:paraId="0294D524" w14:textId="194AFBB4">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參考，我的筆記，不動產租金</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估價</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--收益法.docx。</w:t>
      </w:r>
    </w:p>
    <w:p w:rsidR="1E2953A1" w:rsidP="1E2953A1" w:rsidRDefault="1E2953A1" w14:paraId="7C001E22" w14:textId="13077BD2">
      <w:pPr>
        <w:pStyle w:val="ListParagraph"/>
        <w:numPr>
          <w:ilvl w:val="0"/>
          <w:numId w:val="1"/>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何謂經濟租金?試求以下案例的經濟租金</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t>
      </w:r>
    </w:p>
    <w:p w:rsidR="1E2953A1" w:rsidP="1E2953A1" w:rsidRDefault="1E2953A1" w14:paraId="781DD939" w14:textId="7BBA855F">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案例一</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t>
      </w:r>
    </w:p>
    <w:p w:rsidR="1E2953A1" w:rsidP="1E2953A1" w:rsidRDefault="1E2953A1" w14:paraId="7D91D278" w14:textId="2EB52ABE">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市場上有房東甲將每月租金三萬元新台幣</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下同</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)的公寓隔成五間套房出租，每間收費一萬元，每單位的押金為兩個月租金。假設該國的市場利率為2%。</w:t>
      </w:r>
    </w:p>
    <w:p w:rsidR="1E2953A1" w:rsidP="1E2953A1" w:rsidRDefault="1E2953A1" w14:paraId="7A832224" w14:textId="712FF098">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E2953A1" w:rsidP="1E2953A1" w:rsidRDefault="1E2953A1" w14:paraId="1C26EC2B" w14:textId="6A12E768">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經濟租金</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正常租金</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t>
      </w:r>
    </w:p>
    <w:p w:rsidR="1E2953A1" w:rsidP="1E2953A1" w:rsidRDefault="1E2953A1" w14:paraId="2A1DBCBE" w14:textId="558D28EA">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E2953A1" w:rsidP="1E2953A1" w:rsidRDefault="1E2953A1" w14:paraId="255B5C3C" w14:textId="1C8CD0C9">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根據不動產估價技術規則第2條的定義。</w:t>
      </w:r>
    </w:p>
    <w:p w:rsidR="1E2953A1" w:rsidP="1E2953A1" w:rsidRDefault="1E2953A1" w14:paraId="59189957" w14:textId="3125DDA1">
      <w:pPr>
        <w:pStyle w:val="Normal"/>
        <w:spacing w:after="160" w:line="279" w:lineRule="auto"/>
        <w:ind w:left="0"/>
        <w:jc w:val="left"/>
        <w:rPr>
          <w:rFonts w:ascii="MingLiU" w:hAnsi="MingLiU" w:eastAsia="MingLiU" w:cs="MingLiU"/>
          <w:b w:val="0"/>
          <w:bCs w:val="0"/>
          <w:i w:val="0"/>
          <w:iCs w:val="0"/>
          <w:caps w:val="0"/>
          <w:smallCaps w:val="0"/>
          <w:noProof w:val="0"/>
          <w:color w:val="000000" w:themeColor="text1" w:themeTint="FF" w:themeShade="FF"/>
          <w:sz w:val="24"/>
          <w:szCs w:val="24"/>
          <w:lang w:val="en-US"/>
        </w:rPr>
      </w:pPr>
    </w:p>
    <w:p w:rsidR="1E2953A1" w:rsidP="1E2953A1" w:rsidRDefault="1E2953A1" w14:paraId="47BE3F5F" w14:textId="6B52B296">
      <w:pPr>
        <w:pStyle w:val="Normal"/>
        <w:spacing w:after="160" w:line="279" w:lineRule="auto"/>
        <w:ind w:left="0"/>
        <w:jc w:val="left"/>
        <w:rPr>
          <w:rFonts w:ascii="Aptos" w:hAnsi="Aptos" w:eastAsia="Aptos" w:cs="Aptos"/>
          <w:noProof w:val="0"/>
          <w:sz w:val="24"/>
          <w:szCs w:val="24"/>
          <w:lang w:val="en-US"/>
        </w:rPr>
      </w:pPr>
      <w:r w:rsidRPr="1E2953A1" w:rsidR="1E2953A1">
        <w:rPr>
          <w:rFonts w:ascii="MingLiU" w:hAnsi="MingLiU" w:eastAsia="MingLiU" w:cs="MingLiU"/>
          <w:b w:val="0"/>
          <w:bCs w:val="0"/>
          <w:i w:val="0"/>
          <w:iCs w:val="0"/>
          <w:caps w:val="0"/>
          <w:smallCaps w:val="0"/>
          <w:noProof w:val="0"/>
          <w:color w:val="000000" w:themeColor="text1" w:themeTint="FF" w:themeShade="FF"/>
          <w:sz w:val="24"/>
          <w:szCs w:val="24"/>
          <w:lang w:val="en-US"/>
        </w:rPr>
        <w:t>正常租金：指具有市場性之不動產，於有意願之租賃雙方，依專業知識、謹慎行動，不受任何脅迫，經適當市場行銷及正常租賃條件形成之合理租賃價值，並以貨幣金額表示者。</w:t>
      </w:r>
    </w:p>
    <w:p w:rsidR="1E2953A1" w:rsidP="1E2953A1" w:rsidRDefault="1E2953A1" w14:paraId="320D8557" w14:textId="1619D43A">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E2953A1" w:rsidP="1E2953A1" w:rsidRDefault="1E2953A1" w14:paraId="179AFE78" w14:textId="281A7996">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案例一：</w:t>
      </w:r>
    </w:p>
    <w:p w:rsidR="1E2953A1" w:rsidP="1E2953A1" w:rsidRDefault="1E2953A1" w14:paraId="7778D376" w14:textId="639189C5">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可求：</w:t>
      </w:r>
    </w:p>
    <w:p w:rsidR="1E2953A1" w:rsidP="1E2953A1" w:rsidRDefault="1E2953A1" w14:paraId="1C3C7EE3" w14:textId="0B658F19">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假設不考慮稅捐或其他非營業的相關收入、支出、費用等。</w:t>
      </w:r>
    </w:p>
    <w:p w:rsidR="1E2953A1" w:rsidP="1E2953A1" w:rsidRDefault="1E2953A1" w14:paraId="122CD10B" w14:textId="091AD730">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也假設不考慮該不動產有折舊等情事發生。</w:t>
      </w:r>
    </w:p>
    <w:p w:rsidR="1E2953A1" w:rsidP="1E2953A1" w:rsidRDefault="1E2953A1" w14:paraId="0E9FAD53" w14:textId="5231A61E">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E2953A1" w:rsidP="1E2953A1" w:rsidRDefault="1E2953A1" w14:paraId="5955BC31" w14:textId="59FE0C99">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若採用收益法裡的營運收益率法，假設以標的物的前一年來估算淨收益</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。則</w:t>
      </w:r>
    </w:p>
    <w:p w:rsidR="1E2953A1" w:rsidP="1E2953A1" w:rsidRDefault="1E2953A1" w14:paraId="242F6F2B" w14:textId="4399926A">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房客乙對甲租五間房屋，都為一年期，其租約的經濟租金總計計算方式如下。</w:t>
      </w:r>
    </w:p>
    <w:p w:rsidR="1E2953A1" w:rsidP="1E2953A1" w:rsidRDefault="1E2953A1" w14:paraId="24282EAD" w14:textId="2C345DB5">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首先，根據題目說明，房客乙要先繳納給甲押金至少六千元。</w:t>
      </w:r>
    </w:p>
    <w:p w:rsidR="1E2953A1" w:rsidP="1E2953A1" w:rsidRDefault="1E2953A1" w14:paraId="3A99496C" w14:textId="4F54EBCA">
      <w:pPr>
        <w:pStyle w:val="Normal"/>
        <w:spacing w:after="160" w:line="279" w:lineRule="auto"/>
        <w:ind w:left="0" w:firstLine="72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押金</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3000 * 2 = 6000</w:t>
      </w:r>
    </w:p>
    <w:p w:rsidR="1E2953A1" w:rsidP="1E2953A1" w:rsidRDefault="1E2953A1" w14:paraId="63934AFE" w14:textId="5967AF59">
      <w:pPr>
        <w:pStyle w:val="Normal"/>
        <w:spacing w:after="160" w:line="279" w:lineRule="auto"/>
        <w:ind w:left="0" w:firstLine="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該筆押金於一年後所滋生的利息為一百二十元。</w:t>
      </w:r>
    </w:p>
    <w:p w:rsidR="1E2953A1" w:rsidP="1E2953A1" w:rsidRDefault="1E2953A1" w14:paraId="6DD12F05" w14:textId="33E50C4E">
      <w:pPr>
        <w:pStyle w:val="Normal"/>
        <w:spacing w:after="160" w:line="279" w:lineRule="auto"/>
        <w:ind w:left="0" w:firstLine="72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利息</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6000 * 0.02 = 120</w:t>
      </w:r>
    </w:p>
    <w:p w:rsidR="1E2953A1" w:rsidP="1E2953A1" w:rsidRDefault="1E2953A1" w14:paraId="4F8F130C" w14:textId="6C8B370C">
      <w:pPr>
        <w:pStyle w:val="Normal"/>
        <w:spacing w:after="160" w:line="279" w:lineRule="auto"/>
        <w:ind w:left="0" w:firstLine="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所以，</w:t>
      </w:r>
    </w:p>
    <w:p w:rsidR="1E2953A1" w:rsidP="1E2953A1" w:rsidRDefault="1E2953A1" w14:paraId="01765A95" w14:textId="45755214">
      <w:pPr>
        <w:pStyle w:val="Normal"/>
        <w:spacing w:after="160" w:line="279" w:lineRule="auto"/>
        <w:ind w:left="0" w:firstLine="72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總收益</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( 6000</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+ 120 + 12 *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10000 )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5 = 126120 * 5 = 630600</w:t>
      </w:r>
    </w:p>
    <w:p w:rsidR="1E2953A1" w:rsidP="1E2953A1" w:rsidRDefault="1E2953A1" w14:paraId="63708ECC" w14:textId="42E005DA">
      <w:pPr>
        <w:pStyle w:val="Normal"/>
        <w:spacing w:after="160" w:line="279" w:lineRule="auto"/>
        <w:ind w:left="0" w:firstLine="72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淨收益</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630600 - 6000 * 5 - 30000 * 12 = 240600</w:t>
      </w:r>
    </w:p>
    <w:p w:rsidR="1E2953A1" w:rsidP="1E2953A1" w:rsidRDefault="1E2953A1" w14:paraId="3FFA0CA1" w14:textId="7ED7CAF2">
      <w:pPr>
        <w:pStyle w:val="Normal"/>
        <w:spacing w:after="160" w:line="279" w:lineRule="auto"/>
        <w:ind w:left="0" w:firstLine="72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必要費用</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30000 * 12 = 360000</w:t>
      </w:r>
    </w:p>
    <w:p w:rsidR="1E2953A1" w:rsidP="1E2953A1" w:rsidRDefault="1E2953A1" w14:paraId="0F44650C" w14:textId="17942551">
      <w:pPr>
        <w:pStyle w:val="Normal"/>
        <w:spacing w:after="160" w:line="279" w:lineRule="auto"/>
        <w:ind w:left="0" w:firstLine="72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正常租金</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 240600 + 360000 = 600600</w:t>
      </w:r>
    </w:p>
    <w:p w:rsidR="1E2953A1" w:rsidP="1E2953A1" w:rsidRDefault="1E2953A1" w14:paraId="4D2B061E" w14:textId="2D44CF94">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E2953A1" w:rsidP="1E2953A1" w:rsidRDefault="1E2953A1" w14:paraId="57376461" w14:textId="09E25180">
      <w:pPr>
        <w:pStyle w:val="ListParagraph"/>
        <w:numPr>
          <w:ilvl w:val="0"/>
          <w:numId w:val="1"/>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將收益資本化為價格之收益法可採用直接收益法和折現現金流量分析，請列式其計算公式並說明兩者的差異。若同一個估價案件中，分別採用兩者試算，則兩者採用的資本化率有何關係?</w:t>
      </w:r>
    </w:p>
    <w:p w:rsidR="1E2953A1" w:rsidP="1E2953A1" w:rsidRDefault="1E2953A1" w14:paraId="60D7F3B4" w14:textId="7CFAAC7A">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收益價格的計算方式如下。</w:t>
      </w:r>
    </w:p>
    <w:p w:rsidR="1E2953A1" w:rsidP="1E2953A1" w:rsidRDefault="1E2953A1" w14:paraId="46619645" w14:textId="6920B0A0">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直</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接收益法：</w:t>
      </w:r>
    </w:p>
    <w:p w:rsidR="1E2953A1" w:rsidP="1E2953A1" w:rsidRDefault="1E2953A1" w14:paraId="0312B692" w14:textId="3AAF9616">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V = a/r</w:t>
      </w:r>
    </w:p>
    <w:p w:rsidR="1E2953A1" w:rsidP="1E2953A1" w:rsidRDefault="1E2953A1" w14:paraId="0F7DEE61" w14:textId="332A2E36">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E2953A1" w:rsidP="1E2953A1" w:rsidRDefault="1E2953A1" w14:paraId="172CE4F0" w14:textId="1930D4CC">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折現現金流量分析：</w:t>
      </w:r>
    </w:p>
    <w:p w:rsidR="1E2953A1" w:rsidP="1E2953A1" w:rsidRDefault="1E2953A1" w14:paraId="0564BA56" w14:textId="15234E4C">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P = CF/ Y</w:t>
      </w:r>
    </w:p>
    <w:p w:rsidR="1E2953A1" w:rsidP="1E2953A1" w:rsidRDefault="1E2953A1" w14:paraId="41C53F50" w14:textId="008CA93A">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E2953A1" w:rsidP="1E2953A1" w:rsidRDefault="1E2953A1" w14:paraId="7AD69C06" w14:textId="74EDCA1F">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a, r,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CF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 Y 所代表不同的意思。而且在折現現金流量分析中，有考慮到折現，另一種沒有。</w:t>
      </w:r>
    </w:p>
    <w:p w:rsidR="1E2953A1" w:rsidP="1E2953A1" w:rsidRDefault="1E2953A1" w14:paraId="122DC3BA" w14:textId="7D516AD9">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16.  </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社會住宅包租代管的政策讓不動產經紀人投入租賃仲介，不動產經紀人要如何提供租付租金估計建議</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t>
      </w:r>
    </w:p>
    <w:p w:rsidR="1E2953A1" w:rsidP="1E2953A1" w:rsidRDefault="1E2953A1" w14:paraId="1F7E635B" w14:textId="2FDCA97C">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 xml:space="preserve">17. </w:t>
      </w:r>
    </w:p>
    <w:p w:rsidR="1E2953A1" w:rsidP="1E2953A1" w:rsidRDefault="1E2953A1" w14:paraId="58B3ABDC" w14:textId="6A44B85C">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用不同方式計算每種房屋的經濟租金，選擇租金最低的。</w:t>
      </w:r>
    </w:p>
    <w:p w:rsidR="1E2953A1" w:rsidP="1E2953A1" w:rsidRDefault="1E2953A1" w14:paraId="7D18B6B9" w14:textId="51440141">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18.說明 收益法裡的資本化率或折現率之求取方法，並比較不同求取方法的優缺點?</w:t>
      </w:r>
    </w:p>
    <w:p w:rsidR="1E2953A1" w:rsidP="1E2953A1" w:rsidRDefault="1E2953A1" w14:paraId="27079376" w14:textId="3C6896C0">
      <w:pPr>
        <w:pStyle w:val="ListParagraph"/>
        <w:numPr>
          <w:ilvl w:val="0"/>
          <w:numId w:val="2"/>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市場萃取法</w:t>
      </w:r>
    </w:p>
    <w:p w:rsidR="1E2953A1" w:rsidP="1E2953A1" w:rsidRDefault="1E2953A1" w14:paraId="632AAD3C" w14:textId="6F98C7E9">
      <w:pPr>
        <w:pStyle w:val="ListParagraph"/>
        <w:numPr>
          <w:ilvl w:val="0"/>
          <w:numId w:val="2"/>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累加法</w:t>
      </w:r>
    </w:p>
    <w:p w:rsidR="1E2953A1" w:rsidP="1E2953A1" w:rsidRDefault="1E2953A1" w14:paraId="5A337A74" w14:textId="6F2FA6AA">
      <w:pPr>
        <w:pStyle w:val="ListParagraph"/>
        <w:numPr>
          <w:ilvl w:val="0"/>
          <w:numId w:val="2"/>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WACC</w:t>
      </w:r>
    </w:p>
    <w:p w:rsidR="1E2953A1" w:rsidP="1E2953A1" w:rsidRDefault="1E2953A1" w14:paraId="33E957D3" w14:textId="0167C3C9">
      <w:pPr>
        <w:pStyle w:val="ListParagraph"/>
        <w:numPr>
          <w:ilvl w:val="0"/>
          <w:numId w:val="2"/>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艾伍德</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抵押權益法</w:t>
      </w:r>
    </w:p>
    <w:p w:rsidR="1E2953A1" w:rsidP="1E2953A1" w:rsidRDefault="1E2953A1" w14:paraId="34AC1FCE" w14:textId="46387337">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參考，我的筆記，不動產估價</w:t>
      </w:r>
      <w:r w:rsidRPr="1E2953A1" w:rsidR="1E2953A1">
        <w:rPr>
          <w:rFonts w:ascii="Aptos" w:hAnsi="Aptos" w:eastAsia="Aptos" w:cs="Aptos"/>
          <w:b w:val="0"/>
          <w:bCs w:val="0"/>
          <w:i w:val="0"/>
          <w:iCs w:val="0"/>
          <w:caps w:val="0"/>
          <w:smallCaps w:val="0"/>
          <w:noProof w:val="0"/>
          <w:color w:val="000000" w:themeColor="text1" w:themeTint="FF" w:themeShade="FF"/>
          <w:sz w:val="24"/>
          <w:szCs w:val="24"/>
          <w:lang w:val="en-US"/>
        </w:rPr>
        <w:t>--收益法.docx。</w:t>
      </w:r>
    </w:p>
    <w:p w:rsidR="1E2953A1" w:rsidP="1E2953A1" w:rsidRDefault="1E2953A1" w14:paraId="41B57E0A" w14:textId="0A0C47D9">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E2953A1" w:rsidP="1E2953A1" w:rsidRDefault="1E2953A1" w14:paraId="78C0947E" w14:textId="7F461A7A">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E2953A1" w:rsidP="1E2953A1" w:rsidRDefault="1E2953A1" w14:paraId="731A61F7" w14:textId="12121F52">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E2953A1" w:rsidP="1E2953A1" w:rsidRDefault="1E2953A1" w14:paraId="2F839FB7" w14:textId="5186319F">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86ee5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59861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C87ABD"/>
    <w:rsid w:val="0CC87ABD"/>
    <w:rsid w:val="1E295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87ABD"/>
  <w15:chartTrackingRefBased/>
  <w15:docId w15:val="{B26AEF73-8ECA-44AC-B898-7596E7B835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aw.moj.gov.tw/LawClass/LawSingle.aspx?pcode=D0060077&amp;flno=130" TargetMode="External" Id="R479666769fc34410" /><Relationship Type="http://schemas.openxmlformats.org/officeDocument/2006/relationships/hyperlink" Target="https://law.moj.gov.tw/LawClass/LawSingle.aspx?pcode=D0060077&amp;flno=129" TargetMode="External" Id="R0599d171a7924c78" /><Relationship Type="http://schemas.openxmlformats.org/officeDocument/2006/relationships/numbering" Target="numbering.xml" Id="Re9d60dedefb3420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2024-04-19T02:14:52.8224918Z</dcterms:created>
  <dcterms:modified xsi:type="dcterms:W3CDTF">2024-04-20T06:31:57.7045862Z</dcterms:modified>
  <dc:creator>奕捷 黃</dc:creator>
  <lastModifiedBy>奕捷 黃</lastModifiedBy>
</coreProperties>
</file>