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98332F" w:rsidP="0798332F" w:rsidRDefault="0798332F" w14:paraId="542A7674" w14:textId="5D32FBCE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</w:pP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免稅</w:t>
      </w: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額</w:t>
      </w:r>
    </w:p>
    <w:p w:rsidR="0798332F" w:rsidP="0798332F" w:rsidRDefault="0798332F" w14:paraId="75883118" w14:textId="7273CFD5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免稅額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798332F" w:rsidTr="0798332F" w14:paraId="7125DE66">
        <w:trPr>
          <w:trHeight w:val="300"/>
        </w:trPr>
        <w:tc>
          <w:tcPr>
            <w:tcW w:w="3120" w:type="dxa"/>
            <w:tcMar/>
          </w:tcPr>
          <w:p w:rsidR="0798332F" w:rsidP="0798332F" w:rsidRDefault="0798332F" w14:paraId="094018E7" w14:textId="1F4E97F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額度</w:t>
            </w:r>
          </w:p>
        </w:tc>
        <w:tc>
          <w:tcPr>
            <w:tcW w:w="3120" w:type="dxa"/>
            <w:tcMar/>
          </w:tcPr>
          <w:p w:rsidR="0798332F" w:rsidP="0798332F" w:rsidRDefault="0798332F" w14:paraId="62896808" w14:textId="04D1865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適用條件</w:t>
            </w:r>
          </w:p>
        </w:tc>
        <w:tc>
          <w:tcPr>
            <w:tcW w:w="3120" w:type="dxa"/>
            <w:tcMar/>
          </w:tcPr>
          <w:p w:rsidR="0798332F" w:rsidP="0798332F" w:rsidRDefault="0798332F" w14:paraId="508A0BA4" w14:textId="5AEAF8D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例外</w:t>
            </w:r>
          </w:p>
        </w:tc>
      </w:tr>
      <w:tr w:rsidR="0798332F" w:rsidTr="0798332F" w14:paraId="02A66A0B">
        <w:trPr>
          <w:trHeight w:val="300"/>
        </w:trPr>
        <w:tc>
          <w:tcPr>
            <w:tcW w:w="3120" w:type="dxa"/>
            <w:tcMar/>
          </w:tcPr>
          <w:p w:rsidR="0798332F" w:rsidP="0798332F" w:rsidRDefault="0798332F" w14:paraId="02ADC7DC" w14:textId="7F1D28A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免稅額增加50%。</w:t>
            </w:r>
          </w:p>
        </w:tc>
        <w:tc>
          <w:tcPr>
            <w:tcW w:w="3120" w:type="dxa"/>
            <w:tcMar/>
          </w:tcPr>
          <w:p w:rsidR="0798332F" w:rsidP="0798332F" w:rsidRDefault="0798332F" w14:paraId="13F07732" w14:textId="75F5200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納稅義務人、其配偶滿70歲。</w:t>
            </w:r>
          </w:p>
        </w:tc>
        <w:tc>
          <w:tcPr>
            <w:tcW w:w="3120" w:type="dxa"/>
            <w:tcMar/>
          </w:tcPr>
          <w:p w:rsidR="0798332F" w:rsidP="0798332F" w:rsidRDefault="0798332F" w14:paraId="4A38FFBF" w14:textId="5D5520D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採用配偶薪資所得分開計稅，不得再減除薪資所得分開計稅之免稅額。</w:t>
            </w:r>
          </w:p>
        </w:tc>
      </w:tr>
      <w:tr w:rsidR="0798332F" w:rsidTr="0798332F" w14:paraId="25FC12AD">
        <w:trPr>
          <w:trHeight w:val="300"/>
        </w:trPr>
        <w:tc>
          <w:tcPr>
            <w:tcW w:w="3120" w:type="dxa"/>
            <w:tcMar/>
          </w:tcPr>
          <w:p w:rsidR="0798332F" w:rsidP="0798332F" w:rsidRDefault="0798332F" w14:paraId="2D408FCC" w14:textId="52D9196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免稅額增加50%。</w:t>
            </w:r>
          </w:p>
          <w:p w:rsidR="0798332F" w:rsidP="0798332F" w:rsidRDefault="0798332F" w14:paraId="13156BCF" w14:textId="11AAD38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或可扣除全額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。</w:t>
            </w:r>
          </w:p>
          <w:p w:rsidR="0798332F" w:rsidP="0798332F" w:rsidRDefault="0798332F" w14:paraId="3D7E581D" w14:textId="6B8A1329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詳見課本內容。</w:t>
            </w:r>
          </w:p>
          <w:p w:rsidR="0798332F" w:rsidP="0798332F" w:rsidRDefault="0798332F" w14:paraId="0DB516E0" w14:textId="0CA7DBF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0798332F" w:rsidP="0798332F" w:rsidRDefault="0798332F" w14:paraId="4F7CFE5E" w14:textId="7129892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79F8AC78" w14:textId="4C1DF70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符合下列情況之一：</w:t>
            </w:r>
          </w:p>
          <w:p w:rsidR="0798332F" w:rsidP="0798332F" w:rsidRDefault="0798332F" w14:paraId="43CAFAEE" w14:textId="63250866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1. </w:t>
            </w:r>
          </w:p>
          <w:p w:rsidR="0798332F" w:rsidP="0798332F" w:rsidRDefault="0798332F" w14:paraId="510EA88B" w14:textId="339C71FD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納稅義務人、其配偶之直系親屬滿60歲。</w:t>
            </w:r>
          </w:p>
          <w:p w:rsidR="0798332F" w:rsidP="0798332F" w:rsidRDefault="0798332F" w14:paraId="4F28DD8C" w14:textId="185D98BA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2.</w:t>
            </w:r>
          </w:p>
          <w:p w:rsidR="0798332F" w:rsidP="0798332F" w:rsidRDefault="0798332F" w14:paraId="3FEF9BEA" w14:textId="019D1DBB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前項之中，</w:t>
            </w:r>
          </w:p>
          <w:p w:rsidR="0798332F" w:rsidP="0798332F" w:rsidRDefault="0798332F" w14:paraId="0011F8AA" w14:textId="7CF26D78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為受納稅義務人扶養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且無謀生能力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。</w:t>
            </w:r>
          </w:p>
          <w:p w:rsidR="0798332F" w:rsidP="0798332F" w:rsidRDefault="0798332F" w14:paraId="457D92EB" w14:textId="1B74DC86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詳見課本內容。</w:t>
            </w:r>
          </w:p>
          <w:p w:rsidR="0798332F" w:rsidP="0798332F" w:rsidRDefault="0798332F" w14:paraId="62060F3E" w14:textId="2C490976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32A7749C" w14:textId="431C56E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無</w:t>
            </w:r>
          </w:p>
        </w:tc>
      </w:tr>
      <w:tr w:rsidR="0798332F" w:rsidTr="0798332F" w14:paraId="5FD0A2F1">
        <w:trPr>
          <w:trHeight w:val="300"/>
        </w:trPr>
        <w:tc>
          <w:tcPr>
            <w:tcW w:w="3120" w:type="dxa"/>
            <w:tcMar/>
          </w:tcPr>
          <w:p w:rsidR="0798332F" w:rsidP="0798332F" w:rsidRDefault="0798332F" w14:paraId="3D074D6E" w14:textId="571ECA1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可扣除全額。</w:t>
            </w:r>
          </w:p>
          <w:p w:rsidR="0798332F" w:rsidP="0798332F" w:rsidRDefault="0798332F" w14:paraId="2EC1E155" w14:textId="77F47F6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33B5249B" w14:textId="789FD76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符合下列情況之一：</w:t>
            </w:r>
          </w:p>
          <w:p w:rsidR="0798332F" w:rsidP="0798332F" w:rsidRDefault="0798332F" w14:paraId="5B6F7320" w14:textId="46AB963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</w:t>
            </w:r>
          </w:p>
          <w:p w:rsidR="0798332F" w:rsidP="0798332F" w:rsidRDefault="0798332F" w14:paraId="602B7096" w14:textId="2168615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納稅義務人之子女中，未成年。</w:t>
            </w:r>
          </w:p>
          <w:p w:rsidR="0798332F" w:rsidP="0798332F" w:rsidRDefault="0798332F" w14:paraId="5CFE78B9" w14:textId="2C7C552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2.</w:t>
            </w:r>
          </w:p>
          <w:p w:rsidR="0798332F" w:rsidP="0798332F" w:rsidRDefault="0798332F" w14:paraId="6CD2A053" w14:textId="409E3EF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前項之中，因在校就學、因身心障礙、因無謀生能力而受納稅義務人扶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養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。</w:t>
            </w:r>
          </w:p>
          <w:p w:rsidR="0798332F" w:rsidP="0798332F" w:rsidRDefault="0798332F" w14:paraId="448E7BEA" w14:textId="3BD99954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詳見課本內容。</w:t>
            </w:r>
          </w:p>
          <w:p w:rsidR="0798332F" w:rsidP="0798332F" w:rsidRDefault="0798332F" w14:paraId="39BB7701" w14:textId="63A7A24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54FD0564" w14:textId="664006B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無</w:t>
            </w:r>
          </w:p>
        </w:tc>
      </w:tr>
      <w:tr w:rsidR="0798332F" w:rsidTr="0798332F" w14:paraId="6C3F2338">
        <w:trPr>
          <w:trHeight w:val="300"/>
        </w:trPr>
        <w:tc>
          <w:tcPr>
            <w:tcW w:w="3120" w:type="dxa"/>
            <w:tcMar/>
          </w:tcPr>
          <w:p w:rsidR="0798332F" w:rsidP="0798332F" w:rsidRDefault="0798332F" w14:paraId="3F5172C3" w14:textId="571ECA1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可扣除全額。</w:t>
            </w:r>
          </w:p>
          <w:p w:rsidR="0798332F" w:rsidP="0798332F" w:rsidRDefault="0798332F" w14:paraId="316A147A" w14:textId="0C3D0E1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78C119A8" w14:textId="789FD76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符合下列情況之一：</w:t>
            </w:r>
          </w:p>
          <w:p w:rsidR="0798332F" w:rsidP="0798332F" w:rsidRDefault="0798332F" w14:paraId="51571918" w14:textId="46AB963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</w:t>
            </w:r>
          </w:p>
          <w:p w:rsidR="0798332F" w:rsidP="0798332F" w:rsidRDefault="0798332F" w14:paraId="465D879D" w14:textId="6913A9C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納稅義務人、其配偶之同胞兄弟姊妹中，未成年。</w:t>
            </w:r>
          </w:p>
          <w:p w:rsidR="0798332F" w:rsidP="0798332F" w:rsidRDefault="0798332F" w14:paraId="11F0C5D5" w14:textId="2C7C552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2.</w:t>
            </w:r>
          </w:p>
          <w:p w:rsidR="0798332F" w:rsidP="0798332F" w:rsidRDefault="0798332F" w14:paraId="2D60EE75" w14:textId="409E3EF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前項之中，因在校就學、因身心障礙、因無謀生能力而受納稅義務人扶養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。</w:t>
            </w:r>
          </w:p>
          <w:p w:rsidR="0798332F" w:rsidP="0798332F" w:rsidRDefault="0798332F" w14:paraId="358079D1" w14:textId="130C3611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詳見課本內容。</w:t>
            </w:r>
          </w:p>
          <w:p w:rsidR="0798332F" w:rsidP="0798332F" w:rsidRDefault="0798332F" w14:paraId="579F49C1" w14:textId="0C19933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2776F889" w14:textId="477042E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無</w:t>
            </w:r>
          </w:p>
        </w:tc>
      </w:tr>
      <w:tr w:rsidR="0798332F" w:rsidTr="0798332F" w14:paraId="5E587EC6">
        <w:trPr>
          <w:trHeight w:val="300"/>
        </w:trPr>
        <w:tc>
          <w:tcPr>
            <w:tcW w:w="3120" w:type="dxa"/>
            <w:tcMar/>
          </w:tcPr>
          <w:p w:rsidR="0798332F" w:rsidP="0798332F" w:rsidRDefault="0798332F" w14:paraId="7D5B8FF7" w14:textId="571ECA1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可扣除全額。</w:t>
            </w:r>
          </w:p>
          <w:p w:rsidR="0798332F" w:rsidP="0798332F" w:rsidRDefault="0798332F" w14:paraId="1CC9FC0E" w14:textId="7B57FAC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6B55D50C" w14:textId="789FD76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符合下列情況之一：</w:t>
            </w:r>
          </w:p>
          <w:p w:rsidR="0798332F" w:rsidP="0798332F" w:rsidRDefault="0798332F" w14:paraId="510599A5" w14:textId="46AB963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</w:t>
            </w:r>
          </w:p>
          <w:p w:rsidR="0798332F" w:rsidP="0798332F" w:rsidRDefault="0798332F" w14:paraId="0FD03AE4" w14:textId="149727F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納稅義務人、其家屬中，未成年。</w:t>
            </w:r>
          </w:p>
          <w:p w:rsidR="0798332F" w:rsidP="0798332F" w:rsidRDefault="0798332F" w14:paraId="4781CAFF" w14:textId="2C7C552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2.</w:t>
            </w:r>
          </w:p>
          <w:p w:rsidR="0798332F" w:rsidP="0798332F" w:rsidRDefault="0798332F" w14:paraId="78A51081" w14:textId="409E3EF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前項之中，因在校就學、因身心障礙、因無謀生能力而受納稅義務人扶養。</w:t>
            </w:r>
          </w:p>
          <w:p w:rsidR="0798332F" w:rsidP="0798332F" w:rsidRDefault="0798332F" w14:paraId="17C9A9BA" w14:textId="08568828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詳見課本內容</w:t>
            </w: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。</w:t>
            </w:r>
          </w:p>
          <w:p w:rsidR="0798332F" w:rsidP="0798332F" w:rsidRDefault="0798332F" w14:paraId="2323EA96" w14:textId="7B855E0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0798332F" w:rsidP="0798332F" w:rsidRDefault="0798332F" w14:paraId="1D6328AB" w14:textId="7A69ED1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98332F" w:rsidR="07983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無</w:t>
            </w:r>
          </w:p>
        </w:tc>
      </w:tr>
    </w:tbl>
    <w:p w:rsidR="0798332F" w:rsidP="0798332F" w:rsidRDefault="0798332F" w14:paraId="56CBB47E" w14:textId="19D8580E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相關詞彙之</w:t>
      </w: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定義</w:t>
      </w:r>
    </w:p>
    <w:p w:rsidR="0798332F" w:rsidP="0798332F" w:rsidRDefault="0798332F" w14:paraId="73B6F6F4" w14:textId="79707609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參考課本中的內容及相對應的法條和釋例</w:t>
      </w: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0798332F" w:rsidP="0798332F" w:rsidRDefault="0798332F" w14:paraId="71F55202" w14:textId="1C0E5821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參考資料</w:t>
      </w:r>
    </w:p>
    <w:p w:rsidR="0798332F" w:rsidP="0798332F" w:rsidRDefault="0798332F" w14:paraId="5B11B7DF" w14:textId="3F1EA85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8332F" w:rsidR="07983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課本CH3 page 101 ~ 102。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3bf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0B182"/>
    <w:rsid w:val="0798332F"/>
    <w:rsid w:val="7C70B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182"/>
  <w15:chartTrackingRefBased/>
  <w15:docId w15:val="{822064BD-94EA-40D1-85E0-31EED639A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cfcfa3acd343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2024-03-25T13:41:38.2232410Z</dcterms:created>
  <dcterms:modified xsi:type="dcterms:W3CDTF">2024-03-25T14:12:53.6115955Z</dcterms:modified>
  <dc:creator>奕捷 黃</dc:creator>
  <lastModifiedBy>奕捷 黃</lastModifiedBy>
</coreProperties>
</file>