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FF45DC" wp14:paraId="5629D835" wp14:textId="41A9C843">
      <w:pPr>
        <w:spacing w:after="160" w:line="279" w:lineRule="auto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稅務法規 -- 課後習題 -- CH9</w:t>
      </w:r>
    </w:p>
    <w:p xmlns:wp14="http://schemas.microsoft.com/office/word/2010/wordml" w:rsidP="28FF45DC" wp14:paraId="2229F070" wp14:textId="60D2B630">
      <w:pPr>
        <w:pStyle w:val="Normal"/>
        <w:spacing w:after="160" w:line="279" w:lineRule="auto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CH9</w:t>
      </w:r>
    </w:p>
    <w:p xmlns:wp14="http://schemas.microsoft.com/office/word/2010/wordml" w:rsidP="28FF45DC" wp14:paraId="72316ABF" wp14:textId="7BB11B7F">
      <w:pPr>
        <w:pStyle w:val="Normal"/>
        <w:spacing w:after="160" w:line="279" w:lineRule="auto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選擇題</w:t>
      </w:r>
    </w:p>
    <w:p xmlns:wp14="http://schemas.microsoft.com/office/word/2010/wordml" w:rsidP="28FF45DC" wp14:paraId="6FD78F0A" wp14:textId="0310520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5CD5E4A3" wp14:textId="231CC5E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3487E473" wp14:textId="4C74A6C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62009F5A" wp14:textId="07F9B22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2D32F238" wp14:textId="0A8F45D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7D92AD04" wp14:textId="3CFAC11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5069E2F3" wp14:textId="169349E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選項B，錯誤。因為投資公司位在美國，所以在營利事業中，屬於境外來源所得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8FF45DC" wp14:paraId="1C839FD9" wp14:textId="2247528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選項C，錯誤。每個人的遺產稅之免稅額為1333萬元，因此，最多可以扣除1333萬元。</w:t>
      </w:r>
    </w:p>
    <w:p xmlns:wp14="http://schemas.microsoft.com/office/word/2010/wordml" w:rsidP="28FF45DC" wp14:paraId="27E3FE08" wp14:textId="7455437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11DBD623" wp14:textId="2F71314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5F921856" wp14:textId="725EB25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07D8118A" wp14:textId="4C99DE8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第一，家庭圖如下：</w:t>
      </w:r>
    </w:p>
    <w:p xmlns:wp14="http://schemas.microsoft.com/office/word/2010/wordml" w:rsidP="28FF45DC" wp14:paraId="2DC344A5" wp14:textId="0166FF88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xmlns:wp14="http://schemas.microsoft.com/office/word/2010/wordprocessingDrawing" wp14:editId="386C7189" wp14:anchorId="356C8246">
            <wp:extent cx="5943600" cy="1876425"/>
            <wp:effectExtent l="0" t="0" r="0" b="0"/>
            <wp:docPr id="145745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7f180f52b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F45DC" wp14:paraId="0ADCFAA8" wp14:textId="32A4E74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第二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，扣除額</w:t>
      </w:r>
    </w:p>
    <w:p xmlns:wp14="http://schemas.microsoft.com/office/word/2010/wordml" w:rsidP="28FF45DC" wp14:paraId="15C2AD1F" wp14:textId="0F5FA7E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扣除額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配偶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= 4930000</w:t>
      </w:r>
    </w:p>
    <w:p xmlns:wp14="http://schemas.microsoft.com/office/word/2010/wordml" w:rsidP="28FF45DC" wp14:paraId="52E897A9" wp14:textId="69203EB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扣除額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繼承人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= 500000 + 500000 *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( 18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- 1 + 1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 +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 + 0 = 1500000</w:t>
      </w:r>
    </w:p>
    <w:p xmlns:wp14="http://schemas.microsoft.com/office/word/2010/wordml" w:rsidP="28FF45DC" wp14:paraId="557F801F" wp14:textId="781F61B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扣除額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4930000 + 1500000 = 6430000</w:t>
      </w:r>
    </w:p>
    <w:p xmlns:wp14="http://schemas.microsoft.com/office/word/2010/wordml" w:rsidP="28FF45DC" wp14:paraId="1E2A225F" wp14:textId="7DDEF44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45A05ACE" wp14:textId="4615BE7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第一部分：計算扣除額。</w:t>
      </w:r>
    </w:p>
    <w:p xmlns:wp14="http://schemas.microsoft.com/office/word/2010/wordml" w:rsidP="28FF45DC" wp14:paraId="4A41A574" wp14:textId="4B28BAA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扣除額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配偶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= 4930000</w:t>
      </w:r>
    </w:p>
    <w:p xmlns:wp14="http://schemas.microsoft.com/office/word/2010/wordml" w:rsidP="28FF45DC" wp14:paraId="208184CA" wp14:textId="3EFA569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扣除額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繼承人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= 500000 *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( 20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 4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+ 1) = 8500000</w:t>
      </w:r>
    </w:p>
    <w:p xmlns:wp14="http://schemas.microsoft.com/office/word/2010/wordml" w:rsidP="28FF45DC" wp14:paraId="4BAE7CB1" wp14:textId="297F7D97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扣除額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4930000 + 8500000 = 13430000</w:t>
      </w:r>
    </w:p>
    <w:p xmlns:wp14="http://schemas.microsoft.com/office/word/2010/wordml" w:rsidP="28FF45DC" wp14:paraId="07A495DF" wp14:textId="4501867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FF45DC" wp14:paraId="7C827922" wp14:textId="197AB667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第二部分：計算免稅額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8FF45DC" wp14:paraId="1BC222B7" wp14:textId="44FEFFF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免稅額 =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min(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遺產公告現值, 遺產免稅額標準) = min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( 56000000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, 13330000 ) = 13330000</w:t>
      </w:r>
    </w:p>
    <w:p xmlns:wp14="http://schemas.microsoft.com/office/word/2010/wordml" w:rsidP="28FF45DC" wp14:paraId="2917A831" wp14:textId="058AEE4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FF45DC" wp14:paraId="30353235" wp14:textId="494E6E5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第三部分：計算遺產總額、遺產淨額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8FF45DC" wp14:paraId="6BCBCF3E" wp14:textId="1B39D22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因為甲放棄中華民國國籍，所以不能從遺產總額扣除。</w:t>
      </w:r>
    </w:p>
    <w:p xmlns:wp14="http://schemas.microsoft.com/office/word/2010/wordml" w:rsidP="28FF45DC" wp14:paraId="3C90156E" wp14:textId="4CE966AB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遺產淨額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56000000 - 13330000 - 4000000 = 30240000</w:t>
      </w:r>
    </w:p>
    <w:p xmlns:wp14="http://schemas.microsoft.com/office/word/2010/wordml" w:rsidP="28FF45DC" wp14:paraId="3806B9E0" wp14:textId="1044BA3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遺產淨額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56000000 -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13330000  -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 =  42670000</w:t>
      </w:r>
    </w:p>
    <w:p xmlns:wp14="http://schemas.microsoft.com/office/word/2010/wordml" w:rsidP="28FF45DC" wp14:paraId="78E8BD87" wp14:textId="493E091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應納稅額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29,740,000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 0.1 = </w:t>
      </w:r>
    </w:p>
    <w:p xmlns:wp14="http://schemas.microsoft.com/office/word/2010/wordml" w:rsidP="28FF45DC" wp14:paraId="2DA3302A" wp14:textId="717CF56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FF45DC" wp14:paraId="669A0085" wp14:textId="29DD16A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6D33B35D" wp14:textId="10C0850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19F2E49C" wp14:textId="28B0B10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08BD02EB" wp14:textId="0DFFEA1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A。選項A，錯誤。</w:t>
      </w:r>
    </w:p>
    <w:p xmlns:wp14="http://schemas.microsoft.com/office/word/2010/wordml" w:rsidP="28FF45DC" wp14:paraId="3A4EC720" wp14:textId="0B83430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可以。符合該選項所提到的條件，可以從遺產總額減少遺產稅免稅額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12000000，只有不能減少遺產稅扣除額。</w:t>
      </w:r>
    </w:p>
    <w:p xmlns:wp14="http://schemas.microsoft.com/office/word/2010/wordml" w:rsidP="28FF45DC" wp14:paraId="56851093" wp14:textId="2E27C6F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5D527B09" wp14:textId="7B7147E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7B4D7006" wp14:textId="3B2E983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2C210654" wp14:textId="16A9C50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73E9D58E" wp14:textId="5DCC823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有關遺產扣除額之計算，特別留意，每個不同順序的繼承人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包括指定拋棄繼承的繼承人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的扣除額，計算其總和並從中取最小值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8FF45DC" wp14:paraId="6E48EDD3" wp14:textId="0D86E76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孩子扣除額 = 500000</w:t>
      </w:r>
    </w:p>
    <w:p xmlns:wp14="http://schemas.microsoft.com/office/word/2010/wordml" w:rsidP="28FF45DC" wp14:paraId="47F79058" wp14:textId="532BC37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後代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不包括孩子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扣除額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1000000</w:t>
      </w:r>
    </w:p>
    <w:p xmlns:wp14="http://schemas.microsoft.com/office/word/2010/wordml" w:rsidP="28FF45DC" wp14:paraId="38F02F67" wp14:textId="34A9F8B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所以，扣除額總計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min( 500000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1000000 )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500000</w:t>
      </w:r>
    </w:p>
    <w:p xmlns:wp14="http://schemas.microsoft.com/office/word/2010/wordml" w:rsidP="28FF45DC" wp14:paraId="0FF3B40F" wp14:textId="24607F5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27FC8060" wp14:textId="68D2B96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D。此題用到民法的財產分配。</w:t>
      </w:r>
    </w:p>
    <w:p xmlns:wp14="http://schemas.microsoft.com/office/word/2010/wordml" w:rsidP="28FF45DC" wp14:paraId="7E700A3C" wp14:textId="7554DC3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( 20000000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4000000 )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 2 = 8000000</w:t>
      </w:r>
    </w:p>
    <w:p xmlns:wp14="http://schemas.microsoft.com/office/word/2010/wordml" w:rsidP="28FF45DC" wp14:paraId="0784F44D" wp14:textId="0D82E5F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4FC9771D" wp14:textId="106D6E9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遺產淨額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22000000 - 2200000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 3000000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17000000</w:t>
      </w:r>
    </w:p>
    <w:p xmlns:wp14="http://schemas.microsoft.com/office/word/2010/wordml" w:rsidP="28FF45DC" wp14:paraId="707CA439" wp14:textId="626F7AA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應納遺產稅額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= 17000000 * 0.1 = 1700000</w:t>
      </w:r>
    </w:p>
    <w:p xmlns:wp14="http://schemas.microsoft.com/office/word/2010/wordml" w:rsidP="28FF45DC" wp14:paraId="0CC9D55D" wp14:textId="4A0A6CF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B。參考，第14題的詳解。</w:t>
      </w:r>
    </w:p>
    <w:p xmlns:wp14="http://schemas.microsoft.com/office/word/2010/wordml" w:rsidP="28FF45DC" wp14:paraId="2125A93E" wp14:textId="39A8372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422A9FCC" wp14:textId="7D5F9A5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13FDEB2E" wp14:textId="4BAC7AE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B。</w:t>
      </w:r>
    </w:p>
    <w:p xmlns:wp14="http://schemas.microsoft.com/office/word/2010/wordml" w:rsidP="28FF45DC" wp14:paraId="4E204C1D" wp14:textId="5B40818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應納遺產稅額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( 6000000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5000000 )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 0.15 + 5000000 * 0.1 = 6500000</w:t>
      </w:r>
    </w:p>
    <w:p xmlns:wp14="http://schemas.microsoft.com/office/word/2010/wordml" w:rsidP="28FF45DC" wp14:paraId="67B14901" wp14:textId="146D6D0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54E5AEFE" wp14:textId="284B86B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521D7D7B" wp14:textId="03BDD93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2B3FFAD0" wp14:textId="54E12818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孩子扣除額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500000 *5 = 2500000 (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跟甲的孩子有關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28FF45DC" wp14:paraId="58123D59" wp14:textId="2CE29C5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7755C31B" wp14:textId="2B5C7E0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233A095E" wp14:textId="2D8B37E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30168856" wp14:textId="18A8FBF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5D5BA030" wp14:textId="613362A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70EFBCF0" wp14:textId="364B09C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5C5C8489" wp14:textId="4E2BA0F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45615E19" wp14:textId="45E5C31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34D2D60E" wp14:textId="13E61AA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18BBAF17" wp14:textId="5C87091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5A476046" wp14:textId="00DC62D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0FF6B400" wp14:textId="32A6C7B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1A1A3B11" wp14:textId="4E8B4A7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選項D，錯誤。滯納金之利息不應加徵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8FF45DC" wp14:paraId="56FC3D9C" wp14:textId="60AB8C8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574873DB" wp14:textId="053B979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5DDB274C" wp14:textId="1EF68BAE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選項C，錯誤。可以</w:t>
      </w: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8FF45DC" wp14:paraId="57493DCC" wp14:textId="05FA304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4A4B09AA" wp14:textId="13377F0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2998598D" wp14:textId="057A99C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664D678E" wp14:textId="1D4EF24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20072A5E" wp14:textId="7281E12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1D1A212D" wp14:textId="4FF8259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48C65725" wp14:textId="26F8E33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484D47A5" wp14:textId="5E51A82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07DC3182" wp14:textId="5BFEF94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66BBC678" wp14:textId="51A26F2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76DAF800" wp14:textId="7ABE048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129CF69D" wp14:textId="58F0F7A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774A987B" wp14:textId="77720AE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7EC46EBA" wp14:textId="086F53C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60AF20C2" wp14:textId="062DE75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36D65F46" wp14:textId="01B897A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27333F6D" wp14:textId="3DC0F35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15C1A9F5" wp14:textId="7CEE9D4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4775EBCB" wp14:textId="0BFA544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712CD878" wp14:textId="7158AE4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48FF61AD" wp14:textId="62DF8CC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6C9FE95F" wp14:textId="5A7EA39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3CB07561" wp14:textId="0CD474C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07E3AE6B" wp14:textId="5BC9D1D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23A68933" wp14:textId="35D2D88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199EEABB" wp14:textId="50FA864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301284C0" wp14:textId="13CE58D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2C7F910D" wp14:textId="79B4748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65834E18" wp14:textId="4BDF658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312E4D71" wp14:textId="757D16F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7A64DFBF" wp14:textId="4CBCB1C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7253FC56" wp14:textId="50B0FBC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5649EEC0" wp14:textId="11F680B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4BD1CEDA" wp14:textId="33E5A90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2C170A9D" wp14:textId="78ABC41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0E330CAA" wp14:textId="4F57AD3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673B828F" wp14:textId="13050F6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5A40F3E4" wp14:textId="3B90137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46BF4D40" wp14:textId="7CB3FE4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09482801" wp14:textId="428076F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8FF45DC" wp14:paraId="5764516A" wp14:textId="3361408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2EC5A491" wp14:textId="4AA072E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8FF45DC" wp14:paraId="213198D7" wp14:textId="3B61475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4FDFB688" wp14:textId="4E01E56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2EED425B" wp14:textId="399D8E3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3666B4B4" wp14:textId="77515C7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632E841D" wp14:textId="6B68DA9C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贈與稅之應徵稅項目：</w:t>
      </w:r>
    </w:p>
    <w:p xmlns:wp14="http://schemas.microsoft.com/office/word/2010/wordml" w:rsidP="28FF45DC" wp14:paraId="03006D43" wp14:textId="4BA501F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房屋</w:t>
      </w:r>
    </w:p>
    <w:p xmlns:wp14="http://schemas.microsoft.com/office/word/2010/wordml" w:rsidP="28FF45DC" wp14:paraId="0433FC6D" wp14:textId="43138E5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存款</w:t>
      </w:r>
    </w:p>
    <w:p xmlns:wp14="http://schemas.microsoft.com/office/word/2010/wordml" w:rsidP="28FF45DC" wp14:paraId="33FAD320" wp14:textId="01E1C43E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贈與獨子之財產</w:t>
      </w:r>
    </w:p>
    <w:p xmlns:wp14="http://schemas.microsoft.com/office/word/2010/wordml" w:rsidP="28FF45DC" wp14:paraId="35124B0D" wp14:textId="0D6FC35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8FF45DC" wp14:paraId="1A035ED1" wp14:textId="12BF050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8FF45DC" wp14:paraId="7EAFF6B4" wp14:textId="07A56A06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FF45DC" wp14:paraId="00AAC670" wp14:textId="272D299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FF45DC" wp14:paraId="3AB6D62E" wp14:textId="700F46C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FF45DC" wp14:paraId="68B2ACED" wp14:textId="3612ACA4">
      <w:pPr>
        <w:pStyle w:val="Normal"/>
        <w:spacing w:after="160" w:line="279" w:lineRule="auto"/>
        <w:ind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8FF45DC" w:rsidR="28FF45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申論題</w:t>
      </w:r>
    </w:p>
    <w:p xmlns:wp14="http://schemas.microsoft.com/office/word/2010/wordml" w:rsidP="28FF45DC" wp14:paraId="18E6BC8A" wp14:textId="444875B1">
      <w:pPr>
        <w:pStyle w:val="ListParagraph"/>
        <w:numPr>
          <w:ilvl w:val="0"/>
          <w:numId w:val="3"/>
        </w:numPr>
        <w:rPr/>
      </w:pPr>
      <w:r w:rsidR="28FF45DC">
        <w:rPr/>
        <w:t>見下圖</w:t>
      </w:r>
      <w:r w:rsidR="28FF45DC">
        <w:rPr/>
        <w:t>。</w:t>
      </w:r>
    </w:p>
    <w:p xmlns:wp14="http://schemas.microsoft.com/office/word/2010/wordml" w:rsidP="28FF45DC" wp14:paraId="2C078E63" wp14:textId="68477604">
      <w:pPr>
        <w:pStyle w:val="Normal"/>
        <w:ind w:left="0"/>
      </w:pPr>
      <w:r>
        <w:drawing>
          <wp:inline xmlns:wp14="http://schemas.microsoft.com/office/word/2010/wordprocessingDrawing" wp14:editId="3CF951AC" wp14:anchorId="7408FFBA">
            <wp:extent cx="5715000" cy="4124325"/>
            <wp:effectExtent l="0" t="0" r="0" b="0"/>
            <wp:docPr id="91819329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810fd30c4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F45DC" w:rsidP="28FF45DC" w:rsidRDefault="28FF45DC" w14:paraId="7D6C157C" w14:textId="37875342">
      <w:pPr>
        <w:pStyle w:val="ListParagraph"/>
        <w:numPr>
          <w:ilvl w:val="0"/>
          <w:numId w:val="3"/>
        </w:numPr>
        <w:rPr/>
      </w:pPr>
    </w:p>
    <w:p w:rsidR="28FF45DC" w:rsidP="28FF45DC" w:rsidRDefault="28FF45DC" w14:paraId="5E7383DA" w14:textId="72603836">
      <w:pPr>
        <w:pStyle w:val="Normal"/>
        <w:ind w:left="0"/>
      </w:pPr>
      <w:r>
        <w:drawing>
          <wp:inline wp14:editId="108006DF" wp14:anchorId="08281CDE">
            <wp:extent cx="5715000" cy="2276475"/>
            <wp:effectExtent l="0" t="0" r="0" b="0"/>
            <wp:docPr id="465108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7aff5023d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F45DC" w:rsidP="28FF45DC" w:rsidRDefault="28FF45DC" w14:paraId="6040C67D" w14:textId="68BCE6F3">
      <w:pPr>
        <w:pStyle w:val="Normal"/>
        <w:ind w:left="0"/>
      </w:pPr>
      <w:r>
        <w:drawing>
          <wp:inline wp14:editId="273E409B" wp14:anchorId="435B2744">
            <wp:extent cx="5943600" cy="3228975"/>
            <wp:effectExtent l="0" t="0" r="0" b="0"/>
            <wp:docPr id="1437645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ed84bfbcf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F45DC" w:rsidP="28FF45DC" w:rsidRDefault="28FF45DC" w14:paraId="23E48FA0" w14:textId="36E3146D">
      <w:pPr>
        <w:pStyle w:val="Normal"/>
        <w:ind w:left="0"/>
      </w:pPr>
      <w:r>
        <w:drawing>
          <wp:inline wp14:editId="2BE020E1" wp14:anchorId="6610D734">
            <wp:extent cx="5943600" cy="1885950"/>
            <wp:effectExtent l="0" t="0" r="0" b="0"/>
            <wp:docPr id="205048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c9a50f230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FF45DC">
        <w:rPr/>
        <w:t>3.</w:t>
      </w:r>
    </w:p>
    <w:p w:rsidR="28FF45DC" w:rsidP="28FF45DC" w:rsidRDefault="28FF45DC" w14:paraId="16E83567" w14:textId="07174A42">
      <w:pPr>
        <w:pStyle w:val="Normal"/>
        <w:ind w:left="0"/>
      </w:pPr>
      <w:r w:rsidR="28FF45DC">
        <w:rPr/>
        <w:t xml:space="preserve"> </w:t>
      </w:r>
      <w:r>
        <w:drawing>
          <wp:inline wp14:editId="75AB3581" wp14:anchorId="7E673900">
            <wp:extent cx="5943600" cy="2943225"/>
            <wp:effectExtent l="0" t="0" r="0" b="0"/>
            <wp:docPr id="173280184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49c9b4148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F45DC" w:rsidP="28FF45DC" w:rsidRDefault="28FF45DC" w14:paraId="22094E89" w14:textId="6BD6428E">
      <w:pPr>
        <w:pStyle w:val="Normal"/>
        <w:ind w:left="0"/>
      </w:pPr>
      <w:r>
        <w:drawing>
          <wp:inline wp14:editId="25A6C8F0" wp14:anchorId="5F0DD2A0">
            <wp:extent cx="4572000" cy="2838450"/>
            <wp:effectExtent l="0" t="0" r="0" b="0"/>
            <wp:docPr id="336438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80e7c3fa2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F45DC" w:rsidP="28FF45DC" w:rsidRDefault="28FF45DC" w14:paraId="492995E3" w14:textId="22129673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Zq7/B0YuqTb8C" int2:id="ixIwTFv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0f651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d913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d079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7A499"/>
    <w:rsid w:val="28FF45DC"/>
    <w:rsid w:val="4AA7A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A499"/>
  <w15:chartTrackingRefBased/>
  <w15:docId w15:val="{94B36605-6848-43D8-9D49-EE9A0E8D2A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2d7f180f52b4931" /><Relationship Type="http://schemas.openxmlformats.org/officeDocument/2006/relationships/image" Target="/media/image.png" Id="Rc03810fd30c444b6" /><Relationship Type="http://schemas.openxmlformats.org/officeDocument/2006/relationships/image" Target="/media/image2.png" Id="R03d7aff5023d48d4" /><Relationship Type="http://schemas.openxmlformats.org/officeDocument/2006/relationships/image" Target="/media/image3.png" Id="R0ebed84bfbcf4f26" /><Relationship Type="http://schemas.openxmlformats.org/officeDocument/2006/relationships/image" Target="/media/image4.png" Id="R965c9a50f2304f2c" /><Relationship Type="http://schemas.openxmlformats.org/officeDocument/2006/relationships/image" Target="/media/image5.png" Id="R6b949c9b41484e50" /><Relationship Type="http://schemas.openxmlformats.org/officeDocument/2006/relationships/image" Target="/media/image6.png" Id="R1f780e7c3fa24802" /><Relationship Type="http://schemas.microsoft.com/office/2020/10/relationships/intelligence" Target="intelligence2.xml" Id="R73915d8d77c94c18" /><Relationship Type="http://schemas.openxmlformats.org/officeDocument/2006/relationships/numbering" Target="numbering.xml" Id="Rdf90259256b549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2024-04-10T02:59:14.3082367Z</dcterms:created>
  <dcterms:modified xsi:type="dcterms:W3CDTF">2024-04-11T07:57:27.9321778Z</dcterms:modified>
  <dc:creator>奕捷 黃</dc:creator>
  <lastModifiedBy>奕捷 黃</lastModifiedBy>
</coreProperties>
</file>