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24946E" w:rsidP="5F24946E" w:rsidRDefault="5F24946E" w14:paraId="744A23C6" w14:textId="431F2F1A">
      <w:pPr>
        <w:pStyle w:val="Normal"/>
        <w:jc w:val="center"/>
        <w:rPr>
          <w:sz w:val="72"/>
          <w:szCs w:val="72"/>
        </w:rPr>
      </w:pPr>
      <w:r w:rsidRPr="5F24946E" w:rsidR="5F24946E">
        <w:rPr>
          <w:sz w:val="72"/>
          <w:szCs w:val="72"/>
        </w:rPr>
        <w:t>稅務法規</w:t>
      </w:r>
      <w:r w:rsidRPr="5F24946E" w:rsidR="5F24946E">
        <w:rPr>
          <w:sz w:val="72"/>
          <w:szCs w:val="72"/>
        </w:rPr>
        <w:t xml:space="preserve">-- </w:t>
      </w:r>
      <w:r w:rsidRPr="5F24946E" w:rsidR="5F24946E">
        <w:rPr>
          <w:sz w:val="72"/>
          <w:szCs w:val="72"/>
        </w:rPr>
        <w:t>課後習題</w:t>
      </w:r>
    </w:p>
    <w:p w:rsidR="5F24946E" w:rsidP="5F24946E" w:rsidRDefault="5F24946E" w14:paraId="7360B36B" w14:textId="4F92F16D">
      <w:pPr>
        <w:pStyle w:val="Normal"/>
        <w:jc w:val="left"/>
        <w:rPr>
          <w:sz w:val="52"/>
          <w:szCs w:val="52"/>
        </w:rPr>
      </w:pPr>
      <w:r w:rsidRPr="5F24946E" w:rsidR="5F24946E">
        <w:rPr>
          <w:sz w:val="52"/>
          <w:szCs w:val="52"/>
        </w:rPr>
        <w:t>CH1</w:t>
      </w:r>
    </w:p>
    <w:p w:rsidR="5F24946E" w:rsidP="5F24946E" w:rsidRDefault="5F24946E" w14:paraId="14AF4996" w14:textId="52137BA6">
      <w:pPr>
        <w:pStyle w:val="Normal"/>
        <w:jc w:val="left"/>
        <w:rPr>
          <w:sz w:val="52"/>
          <w:szCs w:val="52"/>
        </w:rPr>
      </w:pPr>
      <w:r w:rsidRPr="5F24946E" w:rsidR="5F24946E">
        <w:rPr>
          <w:sz w:val="52"/>
          <w:szCs w:val="52"/>
        </w:rPr>
        <w:t>CH2</w:t>
      </w:r>
    </w:p>
    <w:p w:rsidR="5F24946E" w:rsidP="5F24946E" w:rsidRDefault="5F24946E" w14:paraId="3393A06B" w14:textId="3252C1D6">
      <w:pPr>
        <w:pStyle w:val="Normal"/>
        <w:jc w:val="left"/>
        <w:rPr>
          <w:sz w:val="52"/>
          <w:szCs w:val="52"/>
        </w:rPr>
      </w:pPr>
      <w:r w:rsidRPr="5F24946E" w:rsidR="5F24946E">
        <w:rPr>
          <w:sz w:val="52"/>
          <w:szCs w:val="52"/>
        </w:rPr>
        <w:t>CH3</w:t>
      </w:r>
    </w:p>
    <w:p w:rsidR="5F24946E" w:rsidP="5F24946E" w:rsidRDefault="5F24946E" w14:paraId="33F431B1" w14:textId="0E206E3C">
      <w:pPr>
        <w:pStyle w:val="Normal"/>
        <w:jc w:val="left"/>
        <w:rPr>
          <w:sz w:val="36"/>
          <w:szCs w:val="36"/>
        </w:rPr>
      </w:pPr>
      <w:r w:rsidRPr="5F24946E" w:rsidR="5F24946E">
        <w:rPr>
          <w:sz w:val="36"/>
          <w:szCs w:val="36"/>
        </w:rPr>
        <w:t>選擇題</w:t>
      </w:r>
    </w:p>
    <w:p w:rsidR="5F24946E" w:rsidP="5F24946E" w:rsidRDefault="5F24946E" w14:paraId="6B8DEF51" w14:textId="6A3FCB70">
      <w:pPr>
        <w:pStyle w:val="Normal"/>
        <w:jc w:val="left"/>
        <w:rPr>
          <w:sz w:val="32"/>
          <w:szCs w:val="32"/>
        </w:rPr>
      </w:pPr>
      <w:r w:rsidRPr="5F24946E" w:rsidR="5F24946E">
        <w:rPr>
          <w:sz w:val="32"/>
          <w:szCs w:val="32"/>
        </w:rPr>
        <w:t>答案</w:t>
      </w:r>
    </w:p>
    <w:p w:rsidR="5F24946E" w:rsidP="5F24946E" w:rsidRDefault="5F24946E" w14:paraId="10319A64" w14:textId="5EF38264">
      <w:pPr>
        <w:pStyle w:val="Normal"/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A,D</w:t>
      </w:r>
      <w:r w:rsidRPr="5F24946E" w:rsidR="5F24946E">
        <w:rPr>
          <w:sz w:val="24"/>
          <w:szCs w:val="24"/>
        </w:rPr>
        <w:t>,</w:t>
      </w:r>
      <w:r w:rsidRPr="5F24946E" w:rsidR="5F24946E">
        <w:rPr>
          <w:sz w:val="24"/>
          <w:szCs w:val="24"/>
        </w:rPr>
        <w:t>B,C</w:t>
      </w:r>
      <w:r w:rsidRPr="5F24946E" w:rsidR="5F24946E">
        <w:rPr>
          <w:sz w:val="24"/>
          <w:szCs w:val="24"/>
        </w:rPr>
        <w:t>,C,</w:t>
      </w:r>
    </w:p>
    <w:p w:rsidR="5F24946E" w:rsidP="5F24946E" w:rsidRDefault="5F24946E" w14:paraId="4DA50500" w14:textId="766CE485">
      <w:pPr>
        <w:pStyle w:val="Normal"/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B,B</w:t>
      </w:r>
    </w:p>
    <w:p w:rsidR="5F24946E" w:rsidP="5F24946E" w:rsidRDefault="5F24946E" w14:paraId="4F3C9231" w14:textId="39E4EC30">
      <w:pPr>
        <w:pStyle w:val="Normal"/>
        <w:jc w:val="left"/>
        <w:rPr>
          <w:sz w:val="32"/>
          <w:szCs w:val="32"/>
        </w:rPr>
      </w:pPr>
      <w:r w:rsidRPr="5F24946E" w:rsidR="5F24946E">
        <w:rPr>
          <w:sz w:val="32"/>
          <w:szCs w:val="32"/>
        </w:rPr>
        <w:t>解答</w:t>
      </w:r>
    </w:p>
    <w:p w:rsidR="5F24946E" w:rsidP="5F24946E" w:rsidRDefault="5F24946E" w14:paraId="0E555B5C" w14:textId="4052347B">
      <w:pPr>
        <w:pStyle w:val="Normal"/>
        <w:jc w:val="left"/>
        <w:rPr>
          <w:sz w:val="32"/>
          <w:szCs w:val="32"/>
        </w:rPr>
      </w:pPr>
      <w:r w:rsidRPr="5F24946E" w:rsidR="5F24946E">
        <w:rPr>
          <w:sz w:val="24"/>
          <w:szCs w:val="24"/>
        </w:rPr>
        <w:t>A,D</w:t>
      </w:r>
      <w:r w:rsidRPr="5F24946E" w:rsidR="5F24946E">
        <w:rPr>
          <w:sz w:val="24"/>
          <w:szCs w:val="24"/>
        </w:rPr>
        <w:t>,</w:t>
      </w:r>
      <w:r w:rsidRPr="5F24946E" w:rsidR="5F24946E">
        <w:rPr>
          <w:sz w:val="24"/>
          <w:szCs w:val="24"/>
        </w:rPr>
        <w:t>B,C</w:t>
      </w:r>
      <w:r w:rsidRPr="5F24946E" w:rsidR="5F24946E">
        <w:rPr>
          <w:sz w:val="24"/>
          <w:szCs w:val="24"/>
        </w:rPr>
        <w:t>,</w:t>
      </w:r>
      <w:r w:rsidRPr="5F24946E" w:rsidR="5F24946E">
        <w:rPr>
          <w:sz w:val="24"/>
          <w:szCs w:val="24"/>
        </w:rPr>
        <w:t>C,</w:t>
      </w:r>
    </w:p>
    <w:p w:rsidR="5F24946E" w:rsidP="5F24946E" w:rsidRDefault="5F24946E" w14:paraId="20F56509" w14:textId="452DC82D">
      <w:pPr>
        <w:pStyle w:val="Normal"/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B,B</w:t>
      </w:r>
    </w:p>
    <w:p w:rsidR="5F24946E" w:rsidP="5F24946E" w:rsidRDefault="5F24946E" w14:paraId="4F266F20" w14:textId="7F420D62">
      <w:pPr>
        <w:pStyle w:val="Normal"/>
        <w:jc w:val="left"/>
        <w:rPr>
          <w:sz w:val="32"/>
          <w:szCs w:val="32"/>
        </w:rPr>
      </w:pPr>
      <w:r w:rsidRPr="5F24946E" w:rsidR="5F24946E">
        <w:rPr>
          <w:sz w:val="32"/>
          <w:szCs w:val="32"/>
        </w:rPr>
        <w:t>解析</w:t>
      </w:r>
    </w:p>
    <w:p w:rsidR="5F24946E" w:rsidP="5F24946E" w:rsidRDefault="5F24946E" w14:paraId="0FB21A52" w14:textId="5D11DE24">
      <w:pPr>
        <w:pStyle w:val="ListParagraph"/>
        <w:numPr>
          <w:ilvl w:val="0"/>
          <w:numId w:val="1"/>
        </w:numPr>
        <w:jc w:val="left"/>
        <w:rPr/>
      </w:pPr>
      <w:r w:rsidR="5F24946E">
        <w:rPr/>
        <w:t>A，記。</w:t>
      </w:r>
    </w:p>
    <w:p w:rsidR="5F24946E" w:rsidP="5F24946E" w:rsidRDefault="5F24946E" w14:paraId="5C543759" w14:textId="440D7905">
      <w:pPr>
        <w:pStyle w:val="ListParagraph"/>
        <w:numPr>
          <w:ilvl w:val="0"/>
          <w:numId w:val="1"/>
        </w:numPr>
        <w:jc w:val="left"/>
        <w:rPr/>
      </w:pPr>
      <w:r w:rsidR="5F24946E">
        <w:rPr/>
        <w:t>D，記。</w:t>
      </w:r>
    </w:p>
    <w:p w:rsidR="5F24946E" w:rsidP="5F24946E" w:rsidRDefault="5F24946E" w14:paraId="48338EBE" w14:textId="37BB6C6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B，記。</w:t>
      </w:r>
    </w:p>
    <w:p w:rsidR="5F24946E" w:rsidP="5F24946E" w:rsidRDefault="5F24946E" w14:paraId="5F6F89C7" w14:textId="2F193BD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C，記。參考我的筆記，扣除額</w:t>
      </w:r>
      <w:r w:rsidRPr="5F24946E" w:rsidR="5F24946E">
        <w:rPr>
          <w:sz w:val="24"/>
          <w:szCs w:val="24"/>
        </w:rPr>
        <w:t>.docx。</w:t>
      </w:r>
    </w:p>
    <w:p w:rsidR="5F24946E" w:rsidP="5F24946E" w:rsidRDefault="5F24946E" w14:paraId="6463B628" w14:textId="5CB8C2B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C，記。</w:t>
      </w:r>
    </w:p>
    <w:p w:rsidR="5F24946E" w:rsidP="5F24946E" w:rsidRDefault="5F24946E" w14:paraId="15E07AA7" w14:textId="3EBA188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B，錯誤。土地增值稅會被視為土地之交易成本</w:t>
      </w:r>
      <w:r w:rsidRPr="5F24946E" w:rsidR="5F24946E">
        <w:rPr>
          <w:sz w:val="24"/>
          <w:szCs w:val="24"/>
        </w:rPr>
        <w:t>。</w:t>
      </w:r>
    </w:p>
    <w:p w:rsidR="5F24946E" w:rsidP="5F24946E" w:rsidRDefault="5F24946E" w14:paraId="7E31CF05" w14:textId="22D989E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B，錯誤。這些項目沒有一項跟列舉扣除額有相關，更不用說，這些項目全被當成列舉扣除之必要費用來全額扣除。詳見，我的筆記，列舉扣除額.docx。</w:t>
      </w:r>
    </w:p>
    <w:p w:rsidR="5F24946E" w:rsidP="5F24946E" w:rsidRDefault="5F24946E" w14:paraId="682DEA52" w14:textId="2EF6E73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A，正確。B，錯誤，要低於所得總額</w:t>
      </w:r>
      <w:r w:rsidRPr="5F24946E" w:rsidR="5F24946E">
        <w:rPr>
          <w:sz w:val="24"/>
          <w:szCs w:val="24"/>
        </w:rPr>
        <w:t xml:space="preserve"> * 50%。</w:t>
      </w:r>
      <w:r w:rsidRPr="5F24946E" w:rsidR="5F24946E">
        <w:rPr>
          <w:sz w:val="24"/>
          <w:szCs w:val="24"/>
        </w:rPr>
        <w:t>C，錯誤。要低於綜合所得總額</w:t>
      </w:r>
      <w:r w:rsidRPr="5F24946E" w:rsidR="5F24946E">
        <w:rPr>
          <w:sz w:val="24"/>
          <w:szCs w:val="24"/>
        </w:rPr>
        <w:t xml:space="preserve"> * 50%。</w:t>
      </w:r>
      <w:r w:rsidRPr="5F24946E" w:rsidR="5F24946E">
        <w:rPr>
          <w:sz w:val="24"/>
          <w:szCs w:val="24"/>
        </w:rPr>
        <w:t>D，錯誤。詳見，我的筆記，列舉扣除額.docx。</w:t>
      </w:r>
    </w:p>
    <w:p w:rsidR="5F24946E" w:rsidP="5F24946E" w:rsidRDefault="5F24946E" w14:paraId="0CE08026" w14:textId="5C3B285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B。此題考退</w:t>
      </w:r>
      <w:r w:rsidRPr="5F24946E" w:rsidR="5F24946E">
        <w:rPr>
          <w:sz w:val="24"/>
          <w:szCs w:val="24"/>
        </w:rPr>
        <w:t>職所得</w:t>
      </w:r>
      <w:r w:rsidRPr="5F24946E" w:rsidR="5F24946E">
        <w:rPr>
          <w:sz w:val="24"/>
          <w:szCs w:val="24"/>
        </w:rPr>
        <w:t xml:space="preserve"> 。</w:t>
      </w:r>
    </w:p>
    <w:p w:rsidR="5F24946E" w:rsidP="5F24946E" w:rsidRDefault="5F24946E" w14:paraId="5B6DFD89" w14:textId="6DFEAD10">
      <w:pPr>
        <w:pStyle w:val="Normal"/>
        <w:ind w:left="0"/>
        <w:jc w:val="left"/>
        <w:rPr>
          <w:sz w:val="24"/>
          <w:szCs w:val="24"/>
        </w:rPr>
      </w:pPr>
      <w:r w:rsidRPr="5F24946E" w:rsidR="5F24946E">
        <w:rPr>
          <w:sz w:val="24"/>
          <w:szCs w:val="24"/>
        </w:rPr>
        <w:t>複習</w:t>
      </w:r>
      <w:r w:rsidRPr="5F24946E" w:rsidR="5F24946E">
        <w:rPr>
          <w:sz w:val="24"/>
          <w:szCs w:val="24"/>
        </w:rPr>
        <w:t>：</w:t>
      </w:r>
    </w:p>
    <w:p w:rsidR="5F24946E" w:rsidP="5F24946E" w:rsidRDefault="5F24946E" w14:paraId="0731D727" w14:textId="12B69E67">
      <w:pPr>
        <w:pStyle w:val="Normal"/>
        <w:widowControl w:val="0"/>
        <w:spacing w:after="160" w:line="279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24946E" w:rsidR="5F24946E">
        <w:rPr>
          <w:sz w:val="24"/>
          <w:szCs w:val="24"/>
        </w:rPr>
        <w:t>參考我的筆記，</w:t>
      </w:r>
      <w:r w:rsidRPr="5F24946E" w:rsidR="5F2494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退職所得.docx。</w:t>
      </w:r>
    </w:p>
    <w:p w:rsidR="5F24946E" w:rsidP="5F24946E" w:rsidRDefault="5F24946E" w14:paraId="0B5D67AA" w14:textId="204E47E3">
      <w:pPr>
        <w:pStyle w:val="Normal"/>
        <w:jc w:val="left"/>
        <w:rPr>
          <w:sz w:val="36"/>
          <w:szCs w:val="36"/>
        </w:rPr>
      </w:pPr>
      <w:r w:rsidRPr="5F24946E" w:rsidR="5F24946E">
        <w:rPr>
          <w:sz w:val="36"/>
          <w:szCs w:val="36"/>
        </w:rPr>
        <w:t>申論題</w:t>
      </w:r>
    </w:p>
    <w:p w:rsidR="5F24946E" w:rsidP="5F24946E" w:rsidRDefault="5F24946E" w14:paraId="1EEDA5A2" w14:textId="6920E40E">
      <w:pPr>
        <w:pStyle w:val="Normal"/>
        <w:jc w:val="left"/>
        <w:rPr>
          <w:sz w:val="36"/>
          <w:szCs w:val="36"/>
        </w:rPr>
      </w:pPr>
    </w:p>
    <w:p w:rsidR="5F24946E" w:rsidP="5F24946E" w:rsidRDefault="5F24946E" w14:paraId="3082AA10" w14:textId="4D5C9BE2">
      <w:pPr>
        <w:pStyle w:val="Normal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26a4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6CC3E"/>
    <w:rsid w:val="5F24946E"/>
    <w:rsid w:val="7CC6C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CC3E"/>
  <w15:chartTrackingRefBased/>
  <w15:docId w15:val="{3B38CBF1-DF03-4A12-8C8D-4A9FEAF601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674b0d6aa84c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2024-03-24T11:55:04.3621650Z</dcterms:created>
  <dcterms:modified xsi:type="dcterms:W3CDTF">2024-03-25T02:22:42.1654862Z</dcterms:modified>
  <dc:creator>奕捷 黃</dc:creator>
  <lastModifiedBy>奕捷 黃</lastModifiedBy>
</coreProperties>
</file>