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3B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编程工具：</w:t>
      </w:r>
    </w:p>
    <w:p w14:paraId="1E19A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"https://microblocksfun.cn/run/microblocks.html" \l "scripts=GP%20Scripts%0Adepends%20%27Servo%27%20%27Strings%27%0A%0Ascript%20769%20133%20%7B%0AwhenStarted%0A%27%5Bserial%3Aopen%5D%27%20115200%0Alocal%20%27temp%27%20%27%27%0Aforever%20%7B%0A%20%20temp%20%3D%20"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程序链接</w:t>
      </w:r>
      <w:r>
        <w:rPr>
          <w:rFonts w:hint="eastAsia"/>
          <w:lang w:val="en-US" w:eastAsia="zh-CN"/>
        </w:rPr>
        <w:fldChar w:fldCharType="end"/>
      </w:r>
    </w:p>
    <w:p w14:paraId="25762FDD">
      <w:pPr>
        <w:rPr>
          <w:rFonts w:hint="eastAsia"/>
          <w:lang w:val="en-US" w:eastAsia="zh-CN"/>
        </w:rPr>
      </w:pPr>
    </w:p>
    <w:p w14:paraId="46C0B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这里勾选倒数第五项，下次连接ESP32它会自动加载程序</w:t>
      </w:r>
    </w:p>
    <w:p w14:paraId="11F55E01">
      <w:r>
        <w:drawing>
          <wp:inline distT="0" distB="0" distL="114300" distR="114300">
            <wp:extent cx="2959100" cy="3054350"/>
            <wp:effectExtent l="0" t="0" r="0" b="6350"/>
            <wp:docPr id="2" name="图片 2" descr="d98a19fcaa7fc55801d2c637bfde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98a19fcaa7fc55801d2c637bfde3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47FD"/>
    <w:p w14:paraId="66C687BD">
      <w:r>
        <w:drawing>
          <wp:inline distT="0" distB="0" distL="114300" distR="114300">
            <wp:extent cx="2933700" cy="4711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3F6D"/>
    <w:p w14:paraId="1F2F2D09"/>
    <w:p w14:paraId="2E8CA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Mind+编程软件</w:t>
      </w:r>
    </w:p>
    <w:p w14:paraId="489B5E71">
      <w:pPr>
        <w:rPr>
          <w:rFonts w:hint="eastAsia"/>
          <w:lang w:val="en-US" w:eastAsia="zh-CN"/>
        </w:rPr>
      </w:pPr>
    </w:p>
    <w:p w14:paraId="76860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Mind+的程序，接线改一下，接RX0,主控板选择ESP32-E和执行器舵机后进行编程。</w:t>
      </w:r>
    </w:p>
    <w:p w14:paraId="526B19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注意K10小智P0出来的线接RX0,注意正负极不要接错；断开与K10连接，数据线直接接ESP32后进行程序上传。</w:t>
      </w:r>
    </w:p>
    <w:p w14:paraId="4AD1B6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上传成功后再进行测试。舵机引脚可以连接13、14、16、17等。注意是标注IO16的编号对应的ESP32的D16引脚进行连接。</w:t>
      </w:r>
      <w:r>
        <w:drawing>
          <wp:inline distT="0" distB="0" distL="114300" distR="114300">
            <wp:extent cx="2457450" cy="3200400"/>
            <wp:effectExtent l="0" t="0" r="635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A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40000" cy="2665095"/>
            <wp:effectExtent l="0" t="0" r="0" b="1905"/>
            <wp:docPr id="5" name="图片 5" descr="e6a5bbb6a8ce94acf864fcdc38af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6a5bbb6a8ce94acf864fcdc38af4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E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90670" cy="5013960"/>
            <wp:effectExtent l="0" t="0" r="11430" b="2540"/>
            <wp:docPr id="4" name="图片 4" descr="dd26bee755b65c3dcf6f0e077817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d26bee755b65c3dcf6f0e0778173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EAE5">
      <w:r>
        <w:drawing>
          <wp:inline distT="0" distB="0" distL="114300" distR="114300">
            <wp:extent cx="2330450" cy="4876800"/>
            <wp:effectExtent l="0" t="0" r="635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0951"/>
    <w:p w14:paraId="6AD8CAEA">
      <w:r>
        <w:drawing>
          <wp:inline distT="0" distB="0" distL="114300" distR="114300">
            <wp:extent cx="5268595" cy="6168390"/>
            <wp:effectExtent l="0" t="0" r="190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6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0"/>
        <w:gridCol w:w="2840"/>
      </w:tblGrid>
      <w:tr w14:paraId="1F7F8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FAF04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HC-SR04</w:t>
            </w:r>
          </w:p>
        </w:tc>
        <w:tc>
          <w:tcPr>
            <w:tcW w:w="2840" w:type="dxa"/>
          </w:tcPr>
          <w:p w14:paraId="2D2C64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ESP32扩展板</w:t>
            </w:r>
          </w:p>
        </w:tc>
        <w:tc>
          <w:tcPr>
            <w:tcW w:w="2840" w:type="dxa"/>
          </w:tcPr>
          <w:p w14:paraId="4BC428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超声波积木设置</w:t>
            </w:r>
          </w:p>
        </w:tc>
      </w:tr>
      <w:tr w14:paraId="6D29B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E2074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GND</w:t>
            </w:r>
          </w:p>
        </w:tc>
        <w:tc>
          <w:tcPr>
            <w:tcW w:w="2840" w:type="dxa"/>
          </w:tcPr>
          <w:p w14:paraId="20B42B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GND</w:t>
            </w:r>
          </w:p>
        </w:tc>
        <w:tc>
          <w:tcPr>
            <w:tcW w:w="2840" w:type="dxa"/>
          </w:tcPr>
          <w:p w14:paraId="0F3A5BE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421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080ED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Trig</w:t>
            </w:r>
          </w:p>
        </w:tc>
        <w:tc>
          <w:tcPr>
            <w:tcW w:w="2840" w:type="dxa"/>
          </w:tcPr>
          <w:p w14:paraId="19B21F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D13</w:t>
            </w:r>
          </w:p>
        </w:tc>
        <w:tc>
          <w:tcPr>
            <w:tcW w:w="2840" w:type="dxa"/>
          </w:tcPr>
          <w:p w14:paraId="6E1FB1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Trig(D7/IO13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</w:tr>
      <w:tr w14:paraId="014D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1EF2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Echo</w:t>
            </w:r>
          </w:p>
        </w:tc>
        <w:tc>
          <w:tcPr>
            <w:tcW w:w="2840" w:type="dxa"/>
          </w:tcPr>
          <w:p w14:paraId="2A6C98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D12</w:t>
            </w:r>
          </w:p>
        </w:tc>
        <w:tc>
          <w:tcPr>
            <w:tcW w:w="2840" w:type="dxa"/>
          </w:tcPr>
          <w:p w14:paraId="5CC759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Echo(D13/IO12)</w:t>
            </w:r>
          </w:p>
        </w:tc>
      </w:tr>
      <w:tr w14:paraId="0EF98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0A2D3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VCC</w:t>
            </w:r>
          </w:p>
        </w:tc>
        <w:tc>
          <w:tcPr>
            <w:tcW w:w="2840" w:type="dxa"/>
          </w:tcPr>
          <w:p w14:paraId="25EA0E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5V</w:t>
            </w:r>
          </w:p>
        </w:tc>
        <w:tc>
          <w:tcPr>
            <w:tcW w:w="2840" w:type="dxa"/>
          </w:tcPr>
          <w:p w14:paraId="50676A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3A5832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E07CE"/>
    <w:rsid w:val="07574B9B"/>
    <w:rsid w:val="0E2B0362"/>
    <w:rsid w:val="12535865"/>
    <w:rsid w:val="21815F4B"/>
    <w:rsid w:val="300264A9"/>
    <w:rsid w:val="37E62B54"/>
    <w:rsid w:val="3C0E07CE"/>
    <w:rsid w:val="4FF83AC3"/>
    <w:rsid w:val="50B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162</Words>
  <Characters>208</Characters>
  <Lines>0</Lines>
  <Paragraphs>0</Paragraphs>
  <TotalTime>93</TotalTime>
  <ScaleCrop>false</ScaleCrop>
  <LinksUpToDate>false</LinksUpToDate>
  <CharactersWithSpaces>208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2025-09-09T06:10:00Z</dcterms:created>
  <dc:creator>燕燕</dc:creator>
  <cp:lastModifiedBy>tom1399266354</cp:lastModifiedBy>
  <dcterms:modified xsi:type="dcterms:W3CDTF">2025-11-30T12:23:30Z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3F64925BA8074244AF3CB3A244E245CA_13</vt:lpwstr>
  </property>
  <property fmtid="{D5CDD505-2E9C-101B-9397-08002B2CF9AE}" pid="4" name="KSOTemplateDocerSaveRecord">
    <vt:lpwstr>eyJoZGlkIjoiNmRhMDllMmE3ZjU2NWE1ODlmN2UyNGYzMWQ3NDdiYmIiLCJ1c2VySWQiOiIxNTE3MDg2MyJ9</vt:lpwstr>
  </property>
</Properties>
</file>