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D02" w:rsidRPr="00886919" w:rsidRDefault="00175A0E">
      <w:pPr>
        <w:jc w:val="center"/>
        <w:rPr>
          <w:rFonts w:ascii="標楷體" w:eastAsia="標楷體" w:hAnsi="標楷體"/>
          <w:sz w:val="34"/>
          <w:szCs w:val="34"/>
        </w:rPr>
      </w:pPr>
      <w:sdt>
        <w:sdtPr>
          <w:rPr>
            <w:rFonts w:ascii="標楷體" w:eastAsia="標楷體" w:hAnsi="標楷體"/>
          </w:rPr>
          <w:tag w:val="goog_rdk_0"/>
          <w:id w:val="419857157"/>
        </w:sdtPr>
        <w:sdtContent>
          <w:r w:rsidR="0020763C" w:rsidRPr="00886919">
            <w:rPr>
              <w:rFonts w:ascii="標楷體" w:eastAsia="標楷體" w:hAnsi="標楷體" w:cs="Gungsuh"/>
              <w:sz w:val="34"/>
              <w:szCs w:val="34"/>
            </w:rPr>
            <w:t>淡江大學資工系－專題實驗記錄表</w:t>
          </w:r>
        </w:sdtContent>
      </w:sdt>
    </w:p>
    <w:p w:rsidR="00241D02" w:rsidRPr="00886919" w:rsidRDefault="00175A0E">
      <w:pPr>
        <w:spacing w:before="120"/>
        <w:jc w:val="right"/>
        <w:rPr>
          <w:rFonts w:ascii="標楷體" w:eastAsia="標楷體" w:hAnsi="標楷體"/>
        </w:rPr>
      </w:pPr>
      <w:sdt>
        <w:sdtPr>
          <w:rPr>
            <w:rFonts w:ascii="標楷體" w:eastAsia="標楷體" w:hAnsi="標楷體"/>
          </w:rPr>
          <w:tag w:val="goog_rdk_1"/>
          <w:id w:val="419857158"/>
        </w:sdtPr>
        <w:sdtContent>
          <w:r w:rsidR="0020763C" w:rsidRPr="00886919">
            <w:rPr>
              <w:rFonts w:ascii="標楷體" w:eastAsia="標楷體" w:hAnsi="標楷體" w:cs="Gungsuh"/>
            </w:rPr>
            <w:t>105.09.22 105學年度第1學期第1次系務會議討論通過</w:t>
          </w:r>
        </w:sdtContent>
      </w:sdt>
    </w:p>
    <w:tbl>
      <w:tblPr>
        <w:tblStyle w:val="aa"/>
        <w:tblW w:w="104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40"/>
        <w:gridCol w:w="2040"/>
        <w:gridCol w:w="900"/>
        <w:gridCol w:w="1395"/>
        <w:gridCol w:w="2100"/>
        <w:gridCol w:w="1965"/>
      </w:tblGrid>
      <w:tr w:rsidR="00241D02" w:rsidRPr="00886919">
        <w:trPr>
          <w:cantSplit/>
          <w:tblHeader/>
        </w:trPr>
        <w:tc>
          <w:tcPr>
            <w:tcW w:w="4980" w:type="dxa"/>
            <w:gridSpan w:val="3"/>
            <w:shd w:val="clear" w:color="auto" w:fill="auto"/>
          </w:tcPr>
          <w:p w:rsidR="00241D02" w:rsidRPr="00886919" w:rsidRDefault="00175A0E">
            <w:pPr>
              <w:rPr>
                <w:rFonts w:ascii="標楷體" w:eastAsia="標楷體" w:hAnsi="標楷體"/>
                <w:sz w:val="28"/>
                <w:szCs w:val="28"/>
              </w:rPr>
            </w:pPr>
            <w:sdt>
              <w:sdtPr>
                <w:rPr>
                  <w:rFonts w:ascii="標楷體" w:eastAsia="標楷體" w:hAnsi="標楷體"/>
                </w:rPr>
                <w:tag w:val="goog_rdk_2"/>
                <w:id w:val="419857159"/>
              </w:sdtPr>
              <w:sdtContent>
                <w:r w:rsidR="0020763C" w:rsidRPr="00886919">
                  <w:rPr>
                    <w:rFonts w:ascii="標楷體" w:eastAsia="標楷體" w:hAnsi="標楷體" w:cs="Gungsuh"/>
                    <w:sz w:val="28"/>
                    <w:szCs w:val="28"/>
                  </w:rPr>
                  <w:t>一、指導教授：陳建彰教授</w:t>
                </w:r>
              </w:sdtContent>
            </w:sdt>
          </w:p>
        </w:tc>
        <w:tc>
          <w:tcPr>
            <w:tcW w:w="5460" w:type="dxa"/>
            <w:gridSpan w:val="3"/>
            <w:shd w:val="clear" w:color="auto" w:fill="auto"/>
          </w:tcPr>
          <w:p w:rsidR="00241D02" w:rsidRPr="00886919" w:rsidRDefault="00175A0E">
            <w:pPr>
              <w:rPr>
                <w:rFonts w:ascii="標楷體" w:eastAsia="標楷體" w:hAnsi="標楷體"/>
                <w:sz w:val="28"/>
                <w:szCs w:val="28"/>
              </w:rPr>
            </w:pPr>
            <w:sdt>
              <w:sdtPr>
                <w:rPr>
                  <w:rFonts w:ascii="標楷體" w:eastAsia="標楷體" w:hAnsi="標楷體"/>
                </w:rPr>
                <w:tag w:val="goog_rdk_3"/>
                <w:id w:val="419857160"/>
              </w:sdtPr>
              <w:sdtContent>
                <w:r w:rsidR="00886919" w:rsidRPr="00886919">
                  <w:rPr>
                    <w:rFonts w:ascii="標楷體" w:eastAsia="標楷體" w:hAnsi="標楷體" w:cs="Gungsuh"/>
                    <w:sz w:val="28"/>
                    <w:szCs w:val="28"/>
                  </w:rPr>
                  <w:t>二、組別：</w:t>
                </w:r>
                <w:r w:rsidR="00886919" w:rsidRPr="00886919">
                  <w:rPr>
                    <w:rFonts w:ascii="標楷體" w:eastAsia="標楷體" w:hAnsi="標楷體" w:cs="Gungsuh" w:hint="eastAsia"/>
                    <w:sz w:val="28"/>
                    <w:szCs w:val="28"/>
                  </w:rPr>
                  <w:t>居家健身姿勢準確度偵測</w:t>
                </w:r>
              </w:sdtContent>
            </w:sdt>
          </w:p>
        </w:tc>
      </w:tr>
      <w:tr w:rsidR="00241D02" w:rsidRPr="00886919">
        <w:trPr>
          <w:cantSplit/>
          <w:tblHeader/>
        </w:trPr>
        <w:tc>
          <w:tcPr>
            <w:tcW w:w="4980" w:type="dxa"/>
            <w:gridSpan w:val="3"/>
            <w:shd w:val="clear" w:color="auto" w:fill="auto"/>
          </w:tcPr>
          <w:p w:rsidR="00241D02" w:rsidRPr="00886919" w:rsidRDefault="00E94DBF" w:rsidP="00E94DBF">
            <w:pPr>
              <w:rPr>
                <w:rFonts w:ascii="標楷體" w:eastAsia="標楷體" w:hAnsi="標楷體"/>
                <w:sz w:val="28"/>
                <w:szCs w:val="28"/>
              </w:rPr>
            </w:pPr>
            <w:sdt>
              <w:sdtPr>
                <w:rPr>
                  <w:rFonts w:ascii="標楷體" w:eastAsia="標楷體" w:hAnsi="標楷體"/>
                </w:rPr>
                <w:tag w:val="goog_rdk_4"/>
                <w:id w:val="419857161"/>
              </w:sdtPr>
              <w:sdtContent>
                <w:r w:rsidRPr="00886919">
                  <w:rPr>
                    <w:rFonts w:ascii="標楷體" w:eastAsia="標楷體" w:hAnsi="標楷體" w:cs="Gungsuh"/>
                    <w:sz w:val="28"/>
                    <w:szCs w:val="28"/>
                  </w:rPr>
                  <w:t>三、日期：2023年</w:t>
                </w:r>
                <w:r>
                  <w:rPr>
                    <w:rFonts w:ascii="標楷體" w:eastAsia="標楷體" w:hAnsi="標楷體" w:cs="Gungsuh"/>
                    <w:sz w:val="28"/>
                    <w:szCs w:val="28"/>
                  </w:rPr>
                  <w:t>6</w:t>
                </w:r>
                <w:r w:rsidRPr="00886919">
                  <w:rPr>
                    <w:rFonts w:ascii="標楷體" w:eastAsia="標楷體" w:hAnsi="標楷體" w:cs="Gungsuh"/>
                    <w:sz w:val="28"/>
                    <w:szCs w:val="28"/>
                  </w:rPr>
                  <w:t>月</w:t>
                </w:r>
                <w:r>
                  <w:rPr>
                    <w:rFonts w:ascii="標楷體" w:eastAsia="標楷體" w:hAnsi="標楷體" w:cs="Gungsuh"/>
                    <w:sz w:val="28"/>
                    <w:szCs w:val="28"/>
                  </w:rPr>
                  <w:t>4</w:t>
                </w:r>
                <w:r w:rsidRPr="00886919">
                  <w:rPr>
                    <w:rFonts w:ascii="標楷體" w:eastAsia="標楷體" w:hAnsi="標楷體" w:cs="Gungsuh"/>
                    <w:sz w:val="28"/>
                    <w:szCs w:val="28"/>
                  </w:rPr>
                  <w:t>日</w:t>
                </w:r>
              </w:sdtContent>
            </w:sdt>
          </w:p>
        </w:tc>
        <w:tc>
          <w:tcPr>
            <w:tcW w:w="5460" w:type="dxa"/>
            <w:gridSpan w:val="3"/>
            <w:shd w:val="clear" w:color="auto" w:fill="auto"/>
          </w:tcPr>
          <w:p w:rsidR="00241D02" w:rsidRPr="00886919" w:rsidRDefault="00175A0E">
            <w:pPr>
              <w:rPr>
                <w:rFonts w:ascii="標楷體" w:eastAsia="標楷體" w:hAnsi="標楷體"/>
                <w:sz w:val="28"/>
                <w:szCs w:val="28"/>
              </w:rPr>
            </w:pPr>
            <w:sdt>
              <w:sdtPr>
                <w:rPr>
                  <w:rFonts w:ascii="標楷體" w:eastAsia="標楷體" w:hAnsi="標楷體"/>
                </w:rPr>
                <w:tag w:val="goog_rdk_5"/>
                <w:id w:val="419857162"/>
              </w:sdtPr>
              <w:sdtContent>
                <w:r w:rsidR="00AB7FB4" w:rsidRPr="00886919">
                  <w:rPr>
                    <w:rFonts w:ascii="標楷體" w:eastAsia="標楷體" w:hAnsi="標楷體" w:cs="Gungsuh"/>
                    <w:sz w:val="28"/>
                    <w:szCs w:val="28"/>
                  </w:rPr>
                  <w:t>四、地點：</w:t>
                </w:r>
                <w:r w:rsidR="00AB7FB4">
                  <w:rPr>
                    <w:rFonts w:ascii="標楷體" w:eastAsia="標楷體" w:hAnsi="標楷體" w:cs="Gungsuh"/>
                    <w:sz w:val="28"/>
                    <w:szCs w:val="28"/>
                  </w:rPr>
                  <w:t>台灣</w:t>
                </w:r>
              </w:sdtContent>
            </w:sdt>
          </w:p>
        </w:tc>
      </w:tr>
      <w:tr w:rsidR="00241D02" w:rsidRPr="00886919">
        <w:trPr>
          <w:cantSplit/>
          <w:trHeight w:val="1875"/>
          <w:tblHeader/>
        </w:trPr>
        <w:tc>
          <w:tcPr>
            <w:tcW w:w="10440" w:type="dxa"/>
            <w:gridSpan w:val="6"/>
            <w:shd w:val="clear" w:color="auto" w:fill="auto"/>
          </w:tcPr>
          <w:p w:rsidR="00241D02" w:rsidRDefault="00175A0E" w:rsidP="009D6863">
            <w:pPr>
              <w:rPr>
                <w:rFonts w:ascii="標楷體" w:eastAsia="標楷體" w:hAnsi="標楷體"/>
                <w:sz w:val="28"/>
                <w:szCs w:val="28"/>
              </w:rPr>
            </w:pPr>
            <w:sdt>
              <w:sdtPr>
                <w:rPr>
                  <w:rFonts w:ascii="標楷體" w:eastAsia="標楷體" w:hAnsi="標楷體"/>
                </w:rPr>
                <w:tag w:val="goog_rdk_6"/>
                <w:id w:val="419857163"/>
              </w:sdtPr>
              <w:sdtContent>
                <w:r w:rsidR="0020763C" w:rsidRPr="00886919">
                  <w:rPr>
                    <w:rFonts w:ascii="標楷體" w:eastAsia="標楷體" w:hAnsi="標楷體" w:cs="Gungsuh"/>
                    <w:sz w:val="28"/>
                    <w:szCs w:val="28"/>
                  </w:rPr>
                  <w:t>五、專題進度：</w:t>
                </w:r>
              </w:sdtContent>
            </w:sdt>
          </w:p>
          <w:p w:rsidR="009D6863" w:rsidRPr="009D6863" w:rsidRDefault="00E94DBF" w:rsidP="009D6863">
            <w:pPr>
              <w:rPr>
                <w:rFonts w:ascii="標楷體" w:eastAsia="標楷體" w:hAnsi="標楷體"/>
                <w:sz w:val="28"/>
                <w:szCs w:val="28"/>
              </w:rPr>
            </w:pPr>
            <w:r>
              <w:rPr>
                <w:rFonts w:ascii="標楷體" w:eastAsia="標楷體" w:hAnsi="標楷體"/>
                <w:sz w:val="28"/>
                <w:szCs w:val="28"/>
              </w:rPr>
              <w:t>上週五資工週已經結束了，我們很榮幸的獲得了第三名的殊榮。</w:t>
            </w:r>
          </w:p>
        </w:tc>
      </w:tr>
      <w:tr w:rsidR="00241D02" w:rsidRPr="00886919">
        <w:trPr>
          <w:cantSplit/>
          <w:trHeight w:val="2170"/>
          <w:tblHeader/>
        </w:trPr>
        <w:tc>
          <w:tcPr>
            <w:tcW w:w="10440" w:type="dxa"/>
            <w:gridSpan w:val="6"/>
            <w:shd w:val="clear" w:color="auto" w:fill="auto"/>
          </w:tcPr>
          <w:sdt>
            <w:sdtPr>
              <w:rPr>
                <w:rFonts w:ascii="標楷體" w:eastAsia="標楷體" w:hAnsi="標楷體"/>
              </w:rPr>
              <w:tag w:val="goog_rdk_7"/>
              <w:id w:val="419857164"/>
            </w:sdtPr>
            <w:sdtContent>
              <w:p w:rsidR="00E94DBF" w:rsidRDefault="00E94DBF" w:rsidP="009D6863">
                <w:pPr>
                  <w:rPr>
                    <w:rFonts w:ascii="標楷體" w:eastAsia="標楷體" w:hAnsi="標楷體" w:cs="Gungsuh"/>
                    <w:sz w:val="28"/>
                    <w:szCs w:val="28"/>
                  </w:rPr>
                </w:pPr>
                <w:r w:rsidRPr="00886919">
                  <w:rPr>
                    <w:rFonts w:ascii="標楷體" w:eastAsia="標楷體" w:hAnsi="標楷體" w:cs="Gungsuh"/>
                    <w:sz w:val="28"/>
                    <w:szCs w:val="28"/>
                  </w:rPr>
                  <w:t>六、專題討論內容大綱：</w:t>
                </w:r>
              </w:p>
              <w:p w:rsidR="00241D02" w:rsidRPr="009D6863" w:rsidRDefault="00E94DBF" w:rsidP="009D6863">
                <w:pPr>
                  <w:rPr>
                    <w:rFonts w:ascii="標楷體" w:eastAsia="標楷體" w:hAnsi="標楷體"/>
                    <w:sz w:val="28"/>
                    <w:szCs w:val="28"/>
                  </w:rPr>
                </w:pPr>
                <w:r>
                  <w:rPr>
                    <w:rFonts w:ascii="標楷體" w:eastAsia="標楷體" w:hAnsi="標楷體"/>
                    <w:sz w:val="28"/>
                    <w:szCs w:val="28"/>
                  </w:rPr>
                  <w:t>在報告時評審建議我們可以使用機器學習來判斷準確度，而非使用單純的計算來判斷準確度，故我們針對這些建議進行研討。</w:t>
                </w:r>
              </w:p>
            </w:sdtContent>
          </w:sdt>
        </w:tc>
      </w:tr>
      <w:tr w:rsidR="00241D02" w:rsidRPr="00886919">
        <w:trPr>
          <w:cantSplit/>
          <w:trHeight w:val="2170"/>
          <w:tblHeader/>
        </w:trPr>
        <w:tc>
          <w:tcPr>
            <w:tcW w:w="10440" w:type="dxa"/>
            <w:gridSpan w:val="6"/>
            <w:shd w:val="clear" w:color="auto" w:fill="auto"/>
          </w:tcPr>
          <w:p w:rsidR="00241D02" w:rsidRDefault="00175A0E" w:rsidP="00886919">
            <w:pPr>
              <w:rPr>
                <w:rFonts w:ascii="標楷體" w:eastAsia="標楷體" w:hAnsi="標楷體"/>
                <w:sz w:val="28"/>
                <w:szCs w:val="28"/>
              </w:rPr>
            </w:pPr>
            <w:sdt>
              <w:sdtPr>
                <w:rPr>
                  <w:rFonts w:ascii="標楷體" w:eastAsia="標楷體" w:hAnsi="標楷體"/>
                </w:rPr>
                <w:tag w:val="goog_rdk_12"/>
                <w:id w:val="419857169"/>
              </w:sdtPr>
              <w:sdtContent>
                <w:r w:rsidR="0020763C" w:rsidRPr="00886919">
                  <w:rPr>
                    <w:rFonts w:ascii="標楷體" w:eastAsia="標楷體" w:hAnsi="標楷體" w:cs="Gungsuh"/>
                    <w:sz w:val="28"/>
                    <w:szCs w:val="28"/>
                  </w:rPr>
                  <w:t>七、評論與討論：</w:t>
                </w:r>
              </w:sdtContent>
            </w:sdt>
          </w:p>
          <w:p w:rsidR="00886919" w:rsidRPr="00886919" w:rsidRDefault="00E94DBF" w:rsidP="009D6863">
            <w:pPr>
              <w:rPr>
                <w:rFonts w:ascii="標楷體" w:eastAsia="標楷體" w:hAnsi="標楷體"/>
                <w:sz w:val="28"/>
                <w:szCs w:val="28"/>
              </w:rPr>
            </w:pPr>
            <w:r>
              <w:rPr>
                <w:rFonts w:ascii="標楷體" w:eastAsia="標楷體" w:hAnsi="標楷體"/>
                <w:sz w:val="28"/>
                <w:szCs w:val="28"/>
              </w:rPr>
              <w:t>經過我們的滲入探討，其實本來我們在選擇如何製作這項專題時就有考慮過要使用機器學習來製作，但因為我們都對機器學習不太了解，且對於尋找相關訓練資料也有些吃力，因為要尋找如此多種運動不同角度不同人的影像是十分困難的，但此次評審的建議也讓我們省思，確實使用機器學習會比較好，畢竟有許多運動單靠單純的計算是很容易出現誤差的，有因此我們決定對此進行研討。</w:t>
            </w:r>
          </w:p>
        </w:tc>
      </w:tr>
      <w:tr w:rsidR="00241D02" w:rsidRPr="00886919">
        <w:trPr>
          <w:cantSplit/>
          <w:tblHeader/>
        </w:trPr>
        <w:tc>
          <w:tcPr>
            <w:tcW w:w="10440" w:type="dxa"/>
            <w:gridSpan w:val="6"/>
            <w:shd w:val="clear" w:color="auto" w:fill="auto"/>
          </w:tcPr>
          <w:p w:rsidR="00241D02" w:rsidRPr="00886919" w:rsidRDefault="00175A0E">
            <w:pPr>
              <w:rPr>
                <w:rFonts w:ascii="標楷體" w:eastAsia="標楷體" w:hAnsi="標楷體"/>
                <w:sz w:val="28"/>
                <w:szCs w:val="28"/>
              </w:rPr>
            </w:pPr>
            <w:sdt>
              <w:sdtPr>
                <w:rPr>
                  <w:rFonts w:ascii="標楷體" w:eastAsia="標楷體" w:hAnsi="標楷體"/>
                </w:rPr>
                <w:tag w:val="goog_rdk_13"/>
                <w:id w:val="419857170"/>
              </w:sdtPr>
              <w:sdtContent>
                <w:r w:rsidR="0020763C" w:rsidRPr="00886919">
                  <w:rPr>
                    <w:rFonts w:ascii="標楷體" w:eastAsia="標楷體" w:hAnsi="標楷體" w:cs="Gungsuh"/>
                    <w:sz w:val="28"/>
                    <w:szCs w:val="28"/>
                  </w:rPr>
                  <w:t>六、出席學生：須簽到</w:t>
                </w:r>
              </w:sdtContent>
            </w:sdt>
          </w:p>
        </w:tc>
      </w:tr>
      <w:tr w:rsidR="00241D02" w:rsidRPr="00886919">
        <w:trPr>
          <w:cantSplit/>
          <w:tblHeader/>
        </w:trPr>
        <w:tc>
          <w:tcPr>
            <w:tcW w:w="2040" w:type="dxa"/>
            <w:shd w:val="clear" w:color="auto" w:fill="auto"/>
          </w:tcPr>
          <w:p w:rsidR="00241D02" w:rsidRPr="00886919" w:rsidRDefault="00241D02">
            <w:pPr>
              <w:spacing w:before="120" w:after="120"/>
              <w:rPr>
                <w:rFonts w:ascii="標楷體" w:eastAsia="標楷體" w:hAnsi="標楷體"/>
                <w:sz w:val="28"/>
                <w:szCs w:val="28"/>
              </w:rPr>
            </w:pPr>
          </w:p>
        </w:tc>
        <w:tc>
          <w:tcPr>
            <w:tcW w:w="2040" w:type="dxa"/>
            <w:shd w:val="clear" w:color="auto" w:fill="auto"/>
          </w:tcPr>
          <w:p w:rsidR="00241D02" w:rsidRPr="00886919" w:rsidRDefault="00241D02">
            <w:pPr>
              <w:spacing w:before="120" w:after="120"/>
              <w:rPr>
                <w:rFonts w:ascii="標楷體" w:eastAsia="標楷體" w:hAnsi="標楷體"/>
                <w:sz w:val="28"/>
                <w:szCs w:val="28"/>
              </w:rPr>
            </w:pPr>
          </w:p>
        </w:tc>
        <w:tc>
          <w:tcPr>
            <w:tcW w:w="2295" w:type="dxa"/>
            <w:gridSpan w:val="2"/>
            <w:shd w:val="clear" w:color="auto" w:fill="auto"/>
          </w:tcPr>
          <w:p w:rsidR="00241D02" w:rsidRPr="00886919" w:rsidRDefault="00241D02">
            <w:pPr>
              <w:spacing w:before="120" w:after="120"/>
              <w:rPr>
                <w:rFonts w:ascii="標楷體" w:eastAsia="標楷體" w:hAnsi="標楷體"/>
                <w:sz w:val="28"/>
                <w:szCs w:val="28"/>
              </w:rPr>
            </w:pPr>
          </w:p>
        </w:tc>
        <w:tc>
          <w:tcPr>
            <w:tcW w:w="2100" w:type="dxa"/>
            <w:shd w:val="clear" w:color="auto" w:fill="auto"/>
          </w:tcPr>
          <w:p w:rsidR="00241D02" w:rsidRPr="00886919" w:rsidRDefault="00241D02">
            <w:pPr>
              <w:spacing w:before="120" w:after="120"/>
              <w:rPr>
                <w:rFonts w:ascii="標楷體" w:eastAsia="標楷體" w:hAnsi="標楷體"/>
                <w:sz w:val="28"/>
                <w:szCs w:val="28"/>
              </w:rPr>
            </w:pPr>
          </w:p>
        </w:tc>
        <w:tc>
          <w:tcPr>
            <w:tcW w:w="1965" w:type="dxa"/>
            <w:shd w:val="clear" w:color="auto" w:fill="auto"/>
          </w:tcPr>
          <w:p w:rsidR="00241D02" w:rsidRPr="00886919" w:rsidRDefault="00241D02">
            <w:pPr>
              <w:spacing w:before="120" w:after="120"/>
              <w:rPr>
                <w:rFonts w:ascii="標楷體" w:eastAsia="標楷體" w:hAnsi="標楷體"/>
                <w:sz w:val="28"/>
                <w:szCs w:val="28"/>
              </w:rPr>
            </w:pPr>
          </w:p>
        </w:tc>
      </w:tr>
    </w:tbl>
    <w:p w:rsidR="00241D02" w:rsidRPr="00AB7FB4" w:rsidRDefault="00175A0E" w:rsidP="00AB7FB4">
      <w:pPr>
        <w:spacing w:before="120"/>
        <w:rPr>
          <w:rFonts w:ascii="標楷體" w:eastAsia="標楷體" w:hAnsi="標楷體"/>
          <w:sz w:val="28"/>
          <w:szCs w:val="28"/>
          <w:u w:val="single"/>
        </w:rPr>
      </w:pPr>
      <w:sdt>
        <w:sdtPr>
          <w:rPr>
            <w:rFonts w:ascii="標楷體" w:eastAsia="標楷體" w:hAnsi="標楷體"/>
          </w:rPr>
          <w:tag w:val="goog_rdk_14"/>
          <w:id w:val="419857171"/>
        </w:sdtPr>
        <w:sdtContent>
          <w:r w:rsidR="0020763C" w:rsidRPr="00886919">
            <w:rPr>
              <w:rFonts w:ascii="標楷體" w:eastAsia="標楷體" w:hAnsi="標楷體" w:cs="Gungsuh"/>
              <w:sz w:val="28"/>
              <w:szCs w:val="28"/>
            </w:rPr>
            <w:t>實驗助教簽名：</w:t>
          </w:r>
        </w:sdtContent>
      </w:sdt>
      <w:sdt>
        <w:sdtPr>
          <w:rPr>
            <w:rFonts w:ascii="標楷體" w:eastAsia="標楷體" w:hAnsi="標楷體"/>
          </w:rPr>
          <w:tag w:val="goog_rdk_15"/>
          <w:id w:val="419857172"/>
        </w:sdtPr>
        <w:sdtContent>
          <w:r w:rsidR="0020763C" w:rsidRPr="00886919">
            <w:rPr>
              <w:rFonts w:ascii="標楷體" w:eastAsia="標楷體" w:hAnsi="標楷體" w:cs="Gungsuh"/>
              <w:i/>
              <w:sz w:val="28"/>
              <w:szCs w:val="28"/>
            </w:rPr>
            <w:t>、</w:t>
          </w:r>
        </w:sdtContent>
      </w:sdt>
      <w:sdt>
        <w:sdtPr>
          <w:rPr>
            <w:rFonts w:ascii="標楷體" w:eastAsia="標楷體" w:hAnsi="標楷體"/>
          </w:rPr>
          <w:tag w:val="goog_rdk_16"/>
          <w:id w:val="419857173"/>
        </w:sdtPr>
        <w:sdtContent>
          <w:r w:rsidR="0020763C" w:rsidRPr="00886919">
            <w:rPr>
              <w:rFonts w:ascii="標楷體" w:eastAsia="標楷體" w:hAnsi="標楷體" w:cs="Gungsuh"/>
              <w:sz w:val="28"/>
              <w:szCs w:val="28"/>
            </w:rPr>
            <w:t>指導教授簽名：</w:t>
          </w:r>
        </w:sdtContent>
      </w:sdt>
    </w:p>
    <w:p w:rsidR="00241D02" w:rsidRPr="00886919" w:rsidRDefault="00175A0E">
      <w:pPr>
        <w:ind w:left="708" w:hanging="708"/>
        <w:rPr>
          <w:rFonts w:ascii="標楷體" w:eastAsia="標楷體" w:hAnsi="標楷體"/>
        </w:rPr>
      </w:pPr>
      <w:sdt>
        <w:sdtPr>
          <w:rPr>
            <w:rFonts w:ascii="標楷體" w:eastAsia="標楷體" w:hAnsi="標楷體"/>
          </w:rPr>
          <w:tag w:val="goog_rdk_17"/>
          <w:id w:val="419857174"/>
        </w:sdtPr>
        <w:sdtContent>
          <w:r w:rsidR="0020763C" w:rsidRPr="00886919">
            <w:rPr>
              <w:rFonts w:ascii="標楷體" w:eastAsia="標楷體" w:hAnsi="標楷體" w:cs="Gungsuh"/>
            </w:rPr>
            <w:t>註1：每週之專題實驗紀錄表，每組每週需繳交1份，紀錄表內容字數不得少於250字。上傳後之實驗紀錄表由系辦助教審核。</w:t>
          </w:r>
        </w:sdtContent>
      </w:sdt>
    </w:p>
    <w:sectPr w:rsidR="00241D02" w:rsidRPr="00886919" w:rsidSect="00241D02">
      <w:pgSz w:w="11906" w:h="16838"/>
      <w:pgMar w:top="720" w:right="720" w:bottom="720" w:left="720"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AFA" w:rsidRDefault="00820AFA" w:rsidP="00466A76">
      <w:r>
        <w:separator/>
      </w:r>
    </w:p>
  </w:endnote>
  <w:endnote w:type="continuationSeparator" w:id="1">
    <w:p w:rsidR="00820AFA" w:rsidRDefault="00820AFA" w:rsidP="00466A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AFA" w:rsidRDefault="00820AFA" w:rsidP="00466A76">
      <w:r>
        <w:separator/>
      </w:r>
    </w:p>
  </w:footnote>
  <w:footnote w:type="continuationSeparator" w:id="1">
    <w:p w:rsidR="00820AFA" w:rsidRDefault="00820AFA" w:rsidP="00466A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241D02"/>
    <w:rsid w:val="000A61AF"/>
    <w:rsid w:val="00120D1E"/>
    <w:rsid w:val="00175A0E"/>
    <w:rsid w:val="0020763C"/>
    <w:rsid w:val="00223AF7"/>
    <w:rsid w:val="00241D02"/>
    <w:rsid w:val="00346787"/>
    <w:rsid w:val="003704BF"/>
    <w:rsid w:val="00373855"/>
    <w:rsid w:val="004663A9"/>
    <w:rsid w:val="00466A76"/>
    <w:rsid w:val="00820AFA"/>
    <w:rsid w:val="00886919"/>
    <w:rsid w:val="009D6863"/>
    <w:rsid w:val="00A00838"/>
    <w:rsid w:val="00AB7FB4"/>
    <w:rsid w:val="00E94DBF"/>
    <w:rsid w:val="00F61F08"/>
    <w:rsid w:val="00F77A4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rPr>
      <w:rFonts w:eastAsia="新細明體"/>
      <w:szCs w:val="20"/>
    </w:rPr>
  </w:style>
  <w:style w:type="paragraph" w:styleId="1">
    <w:name w:val="heading 1"/>
    <w:basedOn w:val="10"/>
    <w:next w:val="10"/>
    <w:rsid w:val="00241D02"/>
    <w:pPr>
      <w:keepNext/>
      <w:keepLines/>
      <w:spacing w:before="480" w:after="120"/>
      <w:outlineLvl w:val="0"/>
    </w:pPr>
    <w:rPr>
      <w:b/>
      <w:sz w:val="48"/>
      <w:szCs w:val="48"/>
    </w:rPr>
  </w:style>
  <w:style w:type="paragraph" w:styleId="2">
    <w:name w:val="heading 2"/>
    <w:basedOn w:val="10"/>
    <w:next w:val="10"/>
    <w:rsid w:val="00241D02"/>
    <w:pPr>
      <w:keepNext/>
      <w:keepLines/>
      <w:spacing w:before="360" w:after="80"/>
      <w:outlineLvl w:val="1"/>
    </w:pPr>
    <w:rPr>
      <w:b/>
      <w:sz w:val="36"/>
      <w:szCs w:val="36"/>
    </w:rPr>
  </w:style>
  <w:style w:type="paragraph" w:styleId="3">
    <w:name w:val="heading 3"/>
    <w:basedOn w:val="10"/>
    <w:next w:val="10"/>
    <w:rsid w:val="00241D02"/>
    <w:pPr>
      <w:keepNext/>
      <w:keepLines/>
      <w:spacing w:before="280" w:after="80"/>
      <w:outlineLvl w:val="2"/>
    </w:pPr>
    <w:rPr>
      <w:b/>
      <w:sz w:val="28"/>
      <w:szCs w:val="28"/>
    </w:rPr>
  </w:style>
  <w:style w:type="paragraph" w:styleId="4">
    <w:name w:val="heading 4"/>
    <w:basedOn w:val="10"/>
    <w:next w:val="10"/>
    <w:rsid w:val="00241D02"/>
    <w:pPr>
      <w:keepNext/>
      <w:keepLines/>
      <w:spacing w:before="240" w:after="40"/>
      <w:outlineLvl w:val="3"/>
    </w:pPr>
    <w:rPr>
      <w:b/>
    </w:rPr>
  </w:style>
  <w:style w:type="paragraph" w:styleId="5">
    <w:name w:val="heading 5"/>
    <w:basedOn w:val="10"/>
    <w:next w:val="10"/>
    <w:rsid w:val="00241D02"/>
    <w:pPr>
      <w:keepNext/>
      <w:keepLines/>
      <w:spacing w:before="220" w:after="40"/>
      <w:outlineLvl w:val="4"/>
    </w:pPr>
    <w:rPr>
      <w:b/>
      <w:sz w:val="22"/>
      <w:szCs w:val="22"/>
    </w:rPr>
  </w:style>
  <w:style w:type="paragraph" w:styleId="6">
    <w:name w:val="heading 6"/>
    <w:basedOn w:val="10"/>
    <w:next w:val="10"/>
    <w:rsid w:val="00241D0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內文1"/>
    <w:rsid w:val="00241D02"/>
  </w:style>
  <w:style w:type="table" w:customStyle="1" w:styleId="TableNormal">
    <w:name w:val="Table Normal"/>
    <w:rsid w:val="00241D02"/>
    <w:tblPr>
      <w:tblCellMar>
        <w:top w:w="0" w:type="dxa"/>
        <w:left w:w="0" w:type="dxa"/>
        <w:bottom w:w="0" w:type="dxa"/>
        <w:right w:w="0" w:type="dxa"/>
      </w:tblCellMar>
    </w:tblPr>
  </w:style>
  <w:style w:type="paragraph" w:styleId="a3">
    <w:name w:val="Title"/>
    <w:basedOn w:val="10"/>
    <w:next w:val="10"/>
    <w:rsid w:val="00241D02"/>
    <w:pPr>
      <w:keepNext/>
      <w:keepLines/>
      <w:spacing w:before="480" w:after="120"/>
    </w:pPr>
    <w:rPr>
      <w:b/>
      <w:sz w:val="72"/>
      <w:szCs w:val="72"/>
    </w:rPr>
  </w:style>
  <w:style w:type="table" w:styleId="a4">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B449B5"/>
    <w:pPr>
      <w:tabs>
        <w:tab w:val="center" w:pos="4153"/>
        <w:tab w:val="right" w:pos="8306"/>
      </w:tabs>
      <w:snapToGrid w:val="0"/>
    </w:pPr>
    <w:rPr>
      <w:sz w:val="20"/>
    </w:rPr>
  </w:style>
  <w:style w:type="character" w:customStyle="1" w:styleId="a6">
    <w:name w:val="頁首 字元"/>
    <w:basedOn w:val="a0"/>
    <w:link w:val="a5"/>
    <w:uiPriority w:val="99"/>
    <w:semiHidden/>
    <w:rsid w:val="00B449B5"/>
    <w:rPr>
      <w:rFonts w:ascii="Times New Roman" w:eastAsia="新細明體" w:hAnsi="Times New Roman" w:cs="Times New Roman"/>
      <w:sz w:val="20"/>
      <w:szCs w:val="20"/>
    </w:rPr>
  </w:style>
  <w:style w:type="paragraph" w:styleId="a7">
    <w:name w:val="footer"/>
    <w:basedOn w:val="a"/>
    <w:link w:val="a8"/>
    <w:uiPriority w:val="99"/>
    <w:semiHidden/>
    <w:unhideWhenUsed/>
    <w:rsid w:val="00B449B5"/>
    <w:pPr>
      <w:tabs>
        <w:tab w:val="center" w:pos="4153"/>
        <w:tab w:val="right" w:pos="8306"/>
      </w:tabs>
      <w:snapToGrid w:val="0"/>
    </w:pPr>
    <w:rPr>
      <w:sz w:val="20"/>
    </w:rPr>
  </w:style>
  <w:style w:type="character" w:customStyle="1" w:styleId="a8">
    <w:name w:val="頁尾 字元"/>
    <w:basedOn w:val="a0"/>
    <w:link w:val="a7"/>
    <w:uiPriority w:val="99"/>
    <w:semiHidden/>
    <w:rsid w:val="00B449B5"/>
    <w:rPr>
      <w:rFonts w:ascii="Times New Roman" w:eastAsia="新細明體" w:hAnsi="Times New Roman" w:cs="Times New Roman"/>
      <w:sz w:val="20"/>
      <w:szCs w:val="20"/>
    </w:rPr>
  </w:style>
  <w:style w:type="paragraph" w:styleId="a9">
    <w:name w:val="Subtitle"/>
    <w:basedOn w:val="a"/>
    <w:next w:val="a"/>
    <w:rsid w:val="00241D02"/>
    <w:pPr>
      <w:keepNext/>
      <w:keepLines/>
      <w:spacing w:before="360" w:after="80"/>
    </w:pPr>
    <w:rPr>
      <w:rFonts w:ascii="Georgia" w:eastAsia="Georgia" w:hAnsi="Georgia" w:cs="Georgia"/>
      <w:i/>
      <w:color w:val="666666"/>
      <w:sz w:val="48"/>
      <w:szCs w:val="48"/>
    </w:rPr>
  </w:style>
  <w:style w:type="table" w:customStyle="1" w:styleId="aa">
    <w:basedOn w:val="a1"/>
    <w:rsid w:val="00241D02"/>
    <w:tblPr>
      <w:tblStyleRowBandSize w:val="1"/>
      <w:tblStyleColBandSize w:val="1"/>
      <w:tblInd w:w="0" w:type="dxa"/>
      <w:tblCellMar>
        <w:top w:w="0" w:type="dxa"/>
        <w:left w:w="115" w:type="dxa"/>
        <w:bottom w:w="0" w:type="dxa"/>
        <w:right w:w="115" w:type="dxa"/>
      </w:tblCellMar>
    </w:tblPr>
  </w:style>
  <w:style w:type="paragraph" w:styleId="ab">
    <w:name w:val="Balloon Text"/>
    <w:basedOn w:val="a"/>
    <w:link w:val="ac"/>
    <w:uiPriority w:val="99"/>
    <w:semiHidden/>
    <w:unhideWhenUsed/>
    <w:rsid w:val="00466A76"/>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466A76"/>
    <w:rPr>
      <w:rFonts w:asciiTheme="majorHAnsi" w:eastAsiaTheme="majorEastAsia" w:hAnsiTheme="majorHAnsi" w:cstheme="majorBidi"/>
      <w:sz w:val="18"/>
      <w:szCs w:val="18"/>
    </w:rPr>
  </w:style>
  <w:style w:type="character" w:styleId="ad">
    <w:name w:val="annotation reference"/>
    <w:basedOn w:val="a0"/>
    <w:uiPriority w:val="99"/>
    <w:semiHidden/>
    <w:unhideWhenUsed/>
    <w:rsid w:val="00223AF7"/>
    <w:rPr>
      <w:sz w:val="18"/>
      <w:szCs w:val="18"/>
    </w:rPr>
  </w:style>
  <w:style w:type="paragraph" w:styleId="ae">
    <w:name w:val="annotation text"/>
    <w:basedOn w:val="a"/>
    <w:link w:val="af"/>
    <w:uiPriority w:val="99"/>
    <w:semiHidden/>
    <w:unhideWhenUsed/>
    <w:rsid w:val="00223AF7"/>
  </w:style>
  <w:style w:type="character" w:customStyle="1" w:styleId="af">
    <w:name w:val="註解文字 字元"/>
    <w:basedOn w:val="a0"/>
    <w:link w:val="ae"/>
    <w:uiPriority w:val="99"/>
    <w:semiHidden/>
    <w:rsid w:val="00223AF7"/>
    <w:rPr>
      <w:rFonts w:eastAsia="新細明體"/>
      <w:szCs w:val="20"/>
    </w:rPr>
  </w:style>
  <w:style w:type="paragraph" w:styleId="af0">
    <w:name w:val="annotation subject"/>
    <w:basedOn w:val="ae"/>
    <w:next w:val="ae"/>
    <w:link w:val="af1"/>
    <w:uiPriority w:val="99"/>
    <w:semiHidden/>
    <w:unhideWhenUsed/>
    <w:rsid w:val="00223AF7"/>
    <w:rPr>
      <w:b/>
      <w:bCs/>
    </w:rPr>
  </w:style>
  <w:style w:type="character" w:customStyle="1" w:styleId="af1">
    <w:name w:val="註解主旨 字元"/>
    <w:basedOn w:val="af"/>
    <w:link w:val="af0"/>
    <w:uiPriority w:val="99"/>
    <w:semiHidden/>
    <w:rsid w:val="00223AF7"/>
    <w:rPr>
      <w:rFonts w:eastAsia="新細明體"/>
      <w:b/>
      <w:bCs/>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ZDE/CSD8VV3DtZvQ6OIHQteIw==">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6</cp:revision>
  <dcterms:created xsi:type="dcterms:W3CDTF">2023-06-06T13:27:00Z</dcterms:created>
  <dcterms:modified xsi:type="dcterms:W3CDTF">2023-06-07T10:10:00Z</dcterms:modified>
</cp:coreProperties>
</file>