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40F" w:rsidRDefault="00A1440F" w:rsidP="00A1440F">
      <w:pPr>
        <w:autoSpaceDE w:val="0"/>
        <w:autoSpaceDN w:val="0"/>
        <w:adjustRightInd w:val="0"/>
        <w:jc w:val="center"/>
        <w:rPr>
          <w:rFonts w:eastAsia="DFKai-SB"/>
          <w:kern w:val="0"/>
          <w:sz w:val="34"/>
          <w:szCs w:val="34"/>
        </w:rPr>
      </w:pPr>
      <w:r>
        <w:rPr>
          <w:rFonts w:eastAsia="DFKai-SB" w:hint="eastAsia"/>
          <w:kern w:val="0"/>
          <w:sz w:val="34"/>
          <w:szCs w:val="34"/>
        </w:rPr>
        <w:t>淡江大學資工系－專題實驗</w:t>
      </w:r>
      <w:r w:rsidRPr="00A94560">
        <w:rPr>
          <w:rFonts w:eastAsia="DFKai-SB"/>
          <w:kern w:val="0"/>
          <w:sz w:val="34"/>
          <w:szCs w:val="34"/>
        </w:rPr>
        <w:t>記錄</w:t>
      </w:r>
      <w:r>
        <w:rPr>
          <w:rFonts w:eastAsia="DFKai-SB" w:hint="eastAsia"/>
          <w:kern w:val="0"/>
          <w:sz w:val="34"/>
          <w:szCs w:val="34"/>
        </w:rPr>
        <w:t>表</w:t>
      </w:r>
    </w:p>
    <w:p w:rsidR="00A1440F" w:rsidRPr="00FF4B3E" w:rsidRDefault="00A1440F" w:rsidP="00895B6A">
      <w:pPr>
        <w:autoSpaceDE w:val="0"/>
        <w:autoSpaceDN w:val="0"/>
        <w:adjustRightInd w:val="0"/>
        <w:spacing w:beforeLines="50" w:line="0" w:lineRule="atLeast"/>
        <w:jc w:val="right"/>
        <w:rPr>
          <w:rFonts w:eastAsia="DFKai-SB"/>
          <w:kern w:val="0"/>
          <w:szCs w:val="23"/>
        </w:rPr>
      </w:pPr>
      <w:r w:rsidRPr="00FF4B3E">
        <w:rPr>
          <w:rFonts w:eastAsia="DFKai-SB" w:hint="eastAsia"/>
          <w:kern w:val="0"/>
          <w:szCs w:val="23"/>
        </w:rPr>
        <w:t>105.</w:t>
      </w:r>
      <w:r>
        <w:rPr>
          <w:rFonts w:eastAsia="DFKai-SB" w:hint="eastAsia"/>
          <w:kern w:val="0"/>
          <w:szCs w:val="23"/>
        </w:rPr>
        <w:t>09</w:t>
      </w:r>
      <w:r w:rsidRPr="00FF4B3E">
        <w:rPr>
          <w:rFonts w:eastAsia="DFKai-SB" w:hint="eastAsia"/>
          <w:kern w:val="0"/>
          <w:szCs w:val="23"/>
        </w:rPr>
        <w:t>.</w:t>
      </w:r>
      <w:r>
        <w:rPr>
          <w:rFonts w:eastAsia="DFKai-SB" w:hint="eastAsia"/>
          <w:kern w:val="0"/>
          <w:szCs w:val="23"/>
        </w:rPr>
        <w:t>22</w:t>
      </w:r>
      <w:r w:rsidRPr="00FF4B3E">
        <w:rPr>
          <w:rFonts w:eastAsia="DFKai-SB" w:hint="eastAsia"/>
          <w:kern w:val="0"/>
          <w:szCs w:val="23"/>
        </w:rPr>
        <w:t xml:space="preserve"> 105</w:t>
      </w:r>
      <w:r w:rsidRPr="00FF4B3E">
        <w:rPr>
          <w:rFonts w:eastAsia="DFKai-SB" w:hint="eastAsia"/>
          <w:kern w:val="0"/>
          <w:szCs w:val="23"/>
        </w:rPr>
        <w:t>學年度第</w:t>
      </w:r>
      <w:r w:rsidRPr="00FF4B3E">
        <w:rPr>
          <w:rFonts w:eastAsia="DFKai-SB" w:hint="eastAsia"/>
          <w:kern w:val="0"/>
          <w:szCs w:val="23"/>
        </w:rPr>
        <w:t>1</w:t>
      </w:r>
      <w:r w:rsidRPr="00FF4B3E">
        <w:rPr>
          <w:rFonts w:eastAsia="DFKai-SB" w:hint="eastAsia"/>
          <w:kern w:val="0"/>
          <w:szCs w:val="23"/>
        </w:rPr>
        <w:t>學期第</w:t>
      </w:r>
      <w:r w:rsidRPr="00FF4B3E">
        <w:rPr>
          <w:rFonts w:eastAsia="DFKai-SB" w:hint="eastAsia"/>
          <w:kern w:val="0"/>
          <w:szCs w:val="23"/>
        </w:rPr>
        <w:t>1</w:t>
      </w:r>
      <w:r w:rsidRPr="00FF4B3E">
        <w:rPr>
          <w:rFonts w:eastAsia="DFKai-SB" w:hint="eastAsia"/>
          <w:kern w:val="0"/>
          <w:szCs w:val="23"/>
        </w:rPr>
        <w:t>次系務會議</w:t>
      </w:r>
      <w:r>
        <w:rPr>
          <w:rFonts w:eastAsia="DFKai-SB" w:hint="eastAsia"/>
          <w:kern w:val="0"/>
          <w:szCs w:val="23"/>
        </w:rPr>
        <w:t>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0"/>
        <w:gridCol w:w="2070"/>
        <w:gridCol w:w="910"/>
        <w:gridCol w:w="1417"/>
        <w:gridCol w:w="2126"/>
        <w:gridCol w:w="1985"/>
      </w:tblGrid>
      <w:tr w:rsidR="00A1440F" w:rsidTr="00634A0E">
        <w:tc>
          <w:tcPr>
            <w:tcW w:w="5070" w:type="dxa"/>
            <w:gridSpan w:val="3"/>
            <w:shd w:val="clear" w:color="auto" w:fill="auto"/>
          </w:tcPr>
          <w:p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一、指導教授：</w:t>
            </w:r>
            <w:r w:rsidR="00B449B5">
              <w:rPr>
                <w:rFonts w:eastAsia="DFKai-SB" w:hint="eastAsia"/>
                <w:kern w:val="0"/>
                <w:sz w:val="28"/>
                <w:szCs w:val="23"/>
              </w:rPr>
              <w:t>陳建彰教授</w:t>
            </w:r>
          </w:p>
        </w:tc>
        <w:tc>
          <w:tcPr>
            <w:tcW w:w="5528" w:type="dxa"/>
            <w:gridSpan w:val="3"/>
            <w:shd w:val="clear" w:color="auto" w:fill="auto"/>
          </w:tcPr>
          <w:p w:rsidR="00A1440F" w:rsidRPr="005412CD" w:rsidRDefault="00A1440F" w:rsidP="00B449B5">
            <w:pPr>
              <w:autoSpaceDE w:val="0"/>
              <w:autoSpaceDN w:val="0"/>
              <w:adjustRightInd w:val="0"/>
              <w:rPr>
                <w:rFonts w:eastAsiaTheme="minorEastAsia"/>
                <w:kern w:val="0"/>
                <w:sz w:val="28"/>
                <w:szCs w:val="23"/>
              </w:rPr>
            </w:pPr>
            <w:r w:rsidRPr="004B0479">
              <w:rPr>
                <w:rFonts w:eastAsia="DFKai-SB" w:hint="eastAsia"/>
                <w:kern w:val="0"/>
                <w:sz w:val="28"/>
                <w:szCs w:val="23"/>
              </w:rPr>
              <w:t>二、組別：</w:t>
            </w:r>
            <w:r w:rsidR="00895B6A">
              <w:rPr>
                <w:rFonts w:eastAsia="DFKai-SB" w:hint="eastAsia"/>
                <w:kern w:val="0"/>
                <w:sz w:val="28"/>
                <w:szCs w:val="23"/>
              </w:rPr>
              <w:t>姿勢</w:t>
            </w:r>
            <w:r w:rsidR="005412CD">
              <w:rPr>
                <w:rFonts w:eastAsia="DFKai-SB" w:hint="eastAsia"/>
                <w:kern w:val="0"/>
                <w:sz w:val="28"/>
                <w:szCs w:val="23"/>
              </w:rPr>
              <w:t>偵測</w:t>
            </w:r>
          </w:p>
        </w:tc>
      </w:tr>
      <w:tr w:rsidR="00A1440F" w:rsidTr="00634A0E">
        <w:tc>
          <w:tcPr>
            <w:tcW w:w="5070" w:type="dxa"/>
            <w:gridSpan w:val="3"/>
            <w:shd w:val="clear" w:color="auto" w:fill="auto"/>
          </w:tcPr>
          <w:p w:rsidR="00A1440F" w:rsidRPr="0073292E" w:rsidRDefault="00A1440F" w:rsidP="00634A0E">
            <w:pPr>
              <w:autoSpaceDE w:val="0"/>
              <w:autoSpaceDN w:val="0"/>
              <w:adjustRightInd w:val="0"/>
              <w:rPr>
                <w:rFonts w:eastAsia="SimSun"/>
                <w:kern w:val="0"/>
                <w:sz w:val="28"/>
                <w:szCs w:val="23"/>
                <w:lang w:eastAsia="zh-CN"/>
              </w:rPr>
            </w:pPr>
            <w:r w:rsidRPr="004B0479">
              <w:rPr>
                <w:rFonts w:eastAsia="DFKai-SB" w:hint="eastAsia"/>
                <w:kern w:val="0"/>
                <w:sz w:val="28"/>
                <w:szCs w:val="23"/>
              </w:rPr>
              <w:t>三、日期：</w:t>
            </w:r>
            <w:r w:rsidR="0073292E">
              <w:rPr>
                <w:rFonts w:eastAsia="DFKai-SB" w:hint="eastAsia"/>
                <w:kern w:val="0"/>
                <w:sz w:val="28"/>
                <w:szCs w:val="23"/>
              </w:rPr>
              <w:t>2</w:t>
            </w:r>
            <w:r w:rsidR="0073292E">
              <w:rPr>
                <w:rFonts w:eastAsia="DFKai-SB"/>
                <w:kern w:val="0"/>
                <w:sz w:val="28"/>
                <w:szCs w:val="23"/>
              </w:rPr>
              <w:t>02</w:t>
            </w:r>
            <w:r w:rsidR="000A0DD8">
              <w:rPr>
                <w:rFonts w:eastAsia="DFKai-SB"/>
                <w:kern w:val="0"/>
                <w:sz w:val="28"/>
                <w:szCs w:val="23"/>
              </w:rPr>
              <w:t>3</w:t>
            </w:r>
            <w:r w:rsidR="0073292E">
              <w:rPr>
                <w:rFonts w:eastAsia="SimSun" w:hint="eastAsia"/>
                <w:kern w:val="0"/>
                <w:sz w:val="28"/>
                <w:szCs w:val="23"/>
                <w:lang w:eastAsia="zh-CN"/>
              </w:rPr>
              <w:t>年</w:t>
            </w:r>
            <w:r w:rsidR="000A0DD8">
              <w:rPr>
                <w:rFonts w:eastAsia="SimSun"/>
                <w:kern w:val="0"/>
                <w:sz w:val="28"/>
                <w:szCs w:val="23"/>
                <w:lang w:eastAsia="zh-CN"/>
              </w:rPr>
              <w:t>2</w:t>
            </w:r>
            <w:r w:rsidR="0073292E">
              <w:rPr>
                <w:rFonts w:eastAsia="SimSun" w:hint="eastAsia"/>
                <w:kern w:val="0"/>
                <w:sz w:val="28"/>
                <w:szCs w:val="23"/>
                <w:lang w:eastAsia="zh-CN"/>
              </w:rPr>
              <w:t>月</w:t>
            </w:r>
            <w:r w:rsidR="0073292E">
              <w:rPr>
                <w:rFonts w:eastAsia="SimSun"/>
                <w:kern w:val="0"/>
                <w:sz w:val="28"/>
                <w:szCs w:val="23"/>
                <w:lang w:eastAsia="zh-CN"/>
              </w:rPr>
              <w:t>2</w:t>
            </w:r>
            <w:r w:rsidR="000A0DD8">
              <w:rPr>
                <w:rFonts w:eastAsia="SimSun"/>
                <w:kern w:val="0"/>
                <w:sz w:val="28"/>
                <w:szCs w:val="23"/>
                <w:lang w:eastAsia="zh-CN"/>
              </w:rPr>
              <w:t>5</w:t>
            </w:r>
            <w:r w:rsidR="0073292E">
              <w:rPr>
                <w:rFonts w:eastAsia="SimSun" w:hint="eastAsia"/>
                <w:kern w:val="0"/>
                <w:sz w:val="28"/>
                <w:szCs w:val="23"/>
                <w:lang w:eastAsia="zh-CN"/>
              </w:rPr>
              <w:t>日</w:t>
            </w:r>
          </w:p>
        </w:tc>
        <w:tc>
          <w:tcPr>
            <w:tcW w:w="5528" w:type="dxa"/>
            <w:gridSpan w:val="3"/>
            <w:shd w:val="clear" w:color="auto" w:fill="auto"/>
          </w:tcPr>
          <w:p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四、地點：</w:t>
            </w:r>
            <w:r w:rsidR="00B449B5">
              <w:rPr>
                <w:rFonts w:eastAsia="DFKai-SB" w:hint="eastAsia"/>
                <w:kern w:val="0"/>
                <w:sz w:val="28"/>
                <w:szCs w:val="23"/>
              </w:rPr>
              <w:t>教授家中</w:t>
            </w:r>
          </w:p>
        </w:tc>
      </w:tr>
      <w:tr w:rsidR="00A1440F" w:rsidTr="00634A0E">
        <w:trPr>
          <w:trHeight w:val="2170"/>
        </w:trPr>
        <w:tc>
          <w:tcPr>
            <w:tcW w:w="10598" w:type="dxa"/>
            <w:gridSpan w:val="6"/>
            <w:shd w:val="clear" w:color="auto" w:fill="auto"/>
          </w:tcPr>
          <w:p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五、專題進度：</w:t>
            </w:r>
          </w:p>
          <w:p w:rsidR="00A1440F" w:rsidRPr="0073292E" w:rsidRDefault="000A0DD8" w:rsidP="0073292E">
            <w:pPr>
              <w:autoSpaceDE w:val="0"/>
              <w:autoSpaceDN w:val="0"/>
              <w:adjustRightInd w:val="0"/>
              <w:jc w:val="both"/>
              <w:rPr>
                <w:rFonts w:eastAsia="DFKai-SB"/>
                <w:kern w:val="0"/>
                <w:sz w:val="32"/>
                <w:szCs w:val="24"/>
              </w:rPr>
            </w:pPr>
            <w:r>
              <w:rPr>
                <w:color w:val="000000"/>
              </w:rPr>
              <w:t>This week, we decided to add a feature called hand detectors. This feature will help the user to choose what movement they want to do or what kind of activities they want to choose based on the menu that is shown on the screen. This feature also allows the user to control the menu from a certain distance so they don't need to come closer or reach the device every time they want to change or go back from one activity to activity or option to another option.</w:t>
            </w:r>
          </w:p>
        </w:tc>
      </w:tr>
      <w:tr w:rsidR="00A1440F" w:rsidTr="00634A0E">
        <w:trPr>
          <w:trHeight w:val="2170"/>
        </w:trPr>
        <w:tc>
          <w:tcPr>
            <w:tcW w:w="10598" w:type="dxa"/>
            <w:gridSpan w:val="6"/>
            <w:shd w:val="clear" w:color="auto" w:fill="auto"/>
          </w:tcPr>
          <w:p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六、專題討論內容大綱：</w:t>
            </w:r>
          </w:p>
          <w:p w:rsidR="00A1440F" w:rsidRPr="004B0479" w:rsidRDefault="002C18EA" w:rsidP="00634A0E">
            <w:pPr>
              <w:autoSpaceDE w:val="0"/>
              <w:autoSpaceDN w:val="0"/>
              <w:adjustRightInd w:val="0"/>
              <w:rPr>
                <w:rFonts w:eastAsia="DFKai-SB"/>
                <w:kern w:val="0"/>
                <w:sz w:val="28"/>
                <w:szCs w:val="23"/>
              </w:rPr>
            </w:pPr>
            <w:r>
              <w:rPr>
                <w:color w:val="000000"/>
              </w:rPr>
              <w:t>We discussed how to implement the hand detectors into the program and we concluded that, by utilizing the numbered list of activities (the main menu) that show up on the screen, the user can choose the activity by moving the hand gestures or raising the fingers based on the activity’s number. For example, if the user wants to select activity number 1, they can simply show their hand to the camera and raise the index finger while the other fingers lower down. If the user wants to choose activity’s number 2, they can raise up their index finger and middle finger, and so on for the other number.</w:t>
            </w:r>
          </w:p>
        </w:tc>
      </w:tr>
      <w:tr w:rsidR="00A1440F" w:rsidTr="00634A0E">
        <w:trPr>
          <w:trHeight w:val="2170"/>
        </w:trPr>
        <w:tc>
          <w:tcPr>
            <w:tcW w:w="10598" w:type="dxa"/>
            <w:gridSpan w:val="6"/>
            <w:shd w:val="clear" w:color="auto" w:fill="auto"/>
          </w:tcPr>
          <w:p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七、</w:t>
            </w:r>
            <w:r w:rsidRPr="004B0479">
              <w:rPr>
                <w:rFonts w:eastAsia="DFKai-SB"/>
                <w:kern w:val="0"/>
                <w:sz w:val="28"/>
                <w:szCs w:val="23"/>
              </w:rPr>
              <w:t>評論與討論</w:t>
            </w:r>
            <w:r w:rsidRPr="004B0479">
              <w:rPr>
                <w:rFonts w:eastAsia="DFKai-SB" w:hint="eastAsia"/>
                <w:kern w:val="0"/>
                <w:sz w:val="28"/>
                <w:szCs w:val="23"/>
              </w:rPr>
              <w:t>：</w:t>
            </w:r>
          </w:p>
          <w:p w:rsidR="00A1440F" w:rsidRPr="00B20CF5" w:rsidRDefault="002C18EA" w:rsidP="0073292E">
            <w:pPr>
              <w:autoSpaceDE w:val="0"/>
              <w:autoSpaceDN w:val="0"/>
              <w:adjustRightInd w:val="0"/>
              <w:jc w:val="both"/>
            </w:pPr>
            <w:r>
              <w:rPr>
                <w:color w:val="000000"/>
              </w:rPr>
              <w:t>After testing the code, it ran well but sometimes the computer didn’t read the hand properly, resulting in the computer choosing the wrong activity. But after several tries, we realized the background of the camera affects the hand detection. But most importantly, the speed of raising and lowering also affects the detection. So, the user needs to immediately put their hand down after choosing the activity to avoid misreading by the computer.</w:t>
            </w:r>
          </w:p>
        </w:tc>
      </w:tr>
      <w:tr w:rsidR="00A1440F" w:rsidRPr="003B315D" w:rsidTr="00634A0E">
        <w:tc>
          <w:tcPr>
            <w:tcW w:w="10598" w:type="dxa"/>
            <w:gridSpan w:val="6"/>
            <w:shd w:val="clear" w:color="auto" w:fill="auto"/>
          </w:tcPr>
          <w:p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六</w:t>
            </w:r>
            <w:r w:rsidRPr="004B0479">
              <w:rPr>
                <w:rFonts w:eastAsia="DFKai-SB"/>
                <w:kern w:val="0"/>
                <w:sz w:val="28"/>
                <w:szCs w:val="23"/>
              </w:rPr>
              <w:t>、</w:t>
            </w:r>
            <w:r w:rsidRPr="004B0479">
              <w:rPr>
                <w:rFonts w:eastAsia="DFKai-SB" w:hint="eastAsia"/>
                <w:kern w:val="0"/>
                <w:sz w:val="28"/>
                <w:szCs w:val="23"/>
              </w:rPr>
              <w:t>出席學生：須簽到</w:t>
            </w:r>
          </w:p>
        </w:tc>
      </w:tr>
      <w:tr w:rsidR="00A1440F" w:rsidRPr="003B315D" w:rsidTr="00634A0E">
        <w:tc>
          <w:tcPr>
            <w:tcW w:w="2090" w:type="dxa"/>
            <w:shd w:val="clear" w:color="auto" w:fill="auto"/>
          </w:tcPr>
          <w:p w:rsidR="00A1440F" w:rsidRPr="004B0479" w:rsidRDefault="00A1440F" w:rsidP="00895B6A">
            <w:pPr>
              <w:autoSpaceDE w:val="0"/>
              <w:autoSpaceDN w:val="0"/>
              <w:adjustRightInd w:val="0"/>
              <w:spacing w:beforeLines="50" w:afterLines="50"/>
              <w:rPr>
                <w:rFonts w:eastAsia="DFKai-SB"/>
                <w:kern w:val="0"/>
                <w:sz w:val="28"/>
                <w:szCs w:val="23"/>
              </w:rPr>
            </w:pPr>
          </w:p>
        </w:tc>
        <w:tc>
          <w:tcPr>
            <w:tcW w:w="2070" w:type="dxa"/>
            <w:shd w:val="clear" w:color="auto" w:fill="auto"/>
          </w:tcPr>
          <w:p w:rsidR="00A1440F" w:rsidRPr="004B0479" w:rsidRDefault="00A1440F" w:rsidP="00895B6A">
            <w:pPr>
              <w:autoSpaceDE w:val="0"/>
              <w:autoSpaceDN w:val="0"/>
              <w:adjustRightInd w:val="0"/>
              <w:spacing w:beforeLines="50" w:afterLines="50"/>
              <w:rPr>
                <w:rFonts w:eastAsia="DFKai-SB"/>
                <w:kern w:val="0"/>
                <w:sz w:val="28"/>
                <w:szCs w:val="23"/>
              </w:rPr>
            </w:pPr>
          </w:p>
        </w:tc>
        <w:tc>
          <w:tcPr>
            <w:tcW w:w="2327" w:type="dxa"/>
            <w:gridSpan w:val="2"/>
            <w:shd w:val="clear" w:color="auto" w:fill="auto"/>
          </w:tcPr>
          <w:p w:rsidR="00A1440F" w:rsidRPr="004B0479" w:rsidRDefault="00A1440F" w:rsidP="00895B6A">
            <w:pPr>
              <w:autoSpaceDE w:val="0"/>
              <w:autoSpaceDN w:val="0"/>
              <w:adjustRightInd w:val="0"/>
              <w:spacing w:beforeLines="50" w:afterLines="50"/>
              <w:rPr>
                <w:rFonts w:eastAsia="DFKai-SB"/>
                <w:kern w:val="0"/>
                <w:sz w:val="28"/>
                <w:szCs w:val="23"/>
              </w:rPr>
            </w:pPr>
          </w:p>
        </w:tc>
        <w:tc>
          <w:tcPr>
            <w:tcW w:w="2126" w:type="dxa"/>
            <w:shd w:val="clear" w:color="auto" w:fill="auto"/>
          </w:tcPr>
          <w:p w:rsidR="00A1440F" w:rsidRPr="004B0479" w:rsidRDefault="00A1440F" w:rsidP="00895B6A">
            <w:pPr>
              <w:autoSpaceDE w:val="0"/>
              <w:autoSpaceDN w:val="0"/>
              <w:adjustRightInd w:val="0"/>
              <w:spacing w:beforeLines="50" w:afterLines="50"/>
              <w:rPr>
                <w:rFonts w:eastAsia="DFKai-SB"/>
                <w:kern w:val="0"/>
                <w:sz w:val="28"/>
                <w:szCs w:val="23"/>
              </w:rPr>
            </w:pPr>
          </w:p>
        </w:tc>
        <w:tc>
          <w:tcPr>
            <w:tcW w:w="1985" w:type="dxa"/>
            <w:shd w:val="clear" w:color="auto" w:fill="auto"/>
          </w:tcPr>
          <w:p w:rsidR="00A1440F" w:rsidRPr="004B0479" w:rsidRDefault="00A1440F" w:rsidP="00895B6A">
            <w:pPr>
              <w:autoSpaceDE w:val="0"/>
              <w:autoSpaceDN w:val="0"/>
              <w:adjustRightInd w:val="0"/>
              <w:spacing w:beforeLines="50" w:afterLines="50"/>
              <w:rPr>
                <w:rFonts w:eastAsia="DFKai-SB"/>
                <w:kern w:val="0"/>
                <w:sz w:val="28"/>
                <w:szCs w:val="23"/>
              </w:rPr>
            </w:pPr>
          </w:p>
        </w:tc>
      </w:tr>
      <w:tr w:rsidR="00A1440F" w:rsidRPr="003B315D" w:rsidTr="00634A0E">
        <w:tc>
          <w:tcPr>
            <w:tcW w:w="2090" w:type="dxa"/>
            <w:shd w:val="clear" w:color="auto" w:fill="auto"/>
          </w:tcPr>
          <w:p w:rsidR="00A1440F" w:rsidRPr="004B0479" w:rsidRDefault="00A1440F" w:rsidP="00895B6A">
            <w:pPr>
              <w:autoSpaceDE w:val="0"/>
              <w:autoSpaceDN w:val="0"/>
              <w:adjustRightInd w:val="0"/>
              <w:spacing w:beforeLines="50" w:afterLines="50"/>
              <w:rPr>
                <w:rFonts w:eastAsia="DFKai-SB"/>
                <w:kern w:val="0"/>
                <w:sz w:val="28"/>
                <w:szCs w:val="23"/>
              </w:rPr>
            </w:pPr>
          </w:p>
        </w:tc>
        <w:tc>
          <w:tcPr>
            <w:tcW w:w="2070" w:type="dxa"/>
            <w:shd w:val="clear" w:color="auto" w:fill="auto"/>
          </w:tcPr>
          <w:p w:rsidR="00A1440F" w:rsidRPr="004B0479" w:rsidRDefault="00A1440F" w:rsidP="00895B6A">
            <w:pPr>
              <w:autoSpaceDE w:val="0"/>
              <w:autoSpaceDN w:val="0"/>
              <w:adjustRightInd w:val="0"/>
              <w:spacing w:beforeLines="50" w:afterLines="50"/>
              <w:rPr>
                <w:rFonts w:eastAsia="DFKai-SB"/>
                <w:kern w:val="0"/>
                <w:sz w:val="28"/>
                <w:szCs w:val="23"/>
              </w:rPr>
            </w:pPr>
          </w:p>
        </w:tc>
        <w:tc>
          <w:tcPr>
            <w:tcW w:w="2327" w:type="dxa"/>
            <w:gridSpan w:val="2"/>
            <w:shd w:val="clear" w:color="auto" w:fill="auto"/>
          </w:tcPr>
          <w:p w:rsidR="00A1440F" w:rsidRPr="004B0479" w:rsidRDefault="00A1440F" w:rsidP="00895B6A">
            <w:pPr>
              <w:autoSpaceDE w:val="0"/>
              <w:autoSpaceDN w:val="0"/>
              <w:adjustRightInd w:val="0"/>
              <w:spacing w:beforeLines="50" w:afterLines="50"/>
              <w:rPr>
                <w:rFonts w:eastAsia="DFKai-SB"/>
                <w:kern w:val="0"/>
                <w:sz w:val="28"/>
                <w:szCs w:val="23"/>
              </w:rPr>
            </w:pPr>
          </w:p>
        </w:tc>
        <w:tc>
          <w:tcPr>
            <w:tcW w:w="2126" w:type="dxa"/>
            <w:shd w:val="clear" w:color="auto" w:fill="auto"/>
          </w:tcPr>
          <w:p w:rsidR="00A1440F" w:rsidRPr="004B0479" w:rsidRDefault="00A1440F" w:rsidP="00895B6A">
            <w:pPr>
              <w:autoSpaceDE w:val="0"/>
              <w:autoSpaceDN w:val="0"/>
              <w:adjustRightInd w:val="0"/>
              <w:spacing w:beforeLines="50" w:afterLines="50"/>
              <w:rPr>
                <w:rFonts w:eastAsia="DFKai-SB"/>
                <w:kern w:val="0"/>
                <w:sz w:val="28"/>
                <w:szCs w:val="23"/>
              </w:rPr>
            </w:pPr>
          </w:p>
        </w:tc>
        <w:tc>
          <w:tcPr>
            <w:tcW w:w="1985" w:type="dxa"/>
            <w:shd w:val="clear" w:color="auto" w:fill="auto"/>
          </w:tcPr>
          <w:p w:rsidR="00A1440F" w:rsidRPr="004B0479" w:rsidRDefault="00A1440F" w:rsidP="00895B6A">
            <w:pPr>
              <w:autoSpaceDE w:val="0"/>
              <w:autoSpaceDN w:val="0"/>
              <w:adjustRightInd w:val="0"/>
              <w:spacing w:beforeLines="50" w:afterLines="50"/>
              <w:rPr>
                <w:rFonts w:eastAsia="DFKai-SB"/>
                <w:kern w:val="0"/>
                <w:sz w:val="28"/>
                <w:szCs w:val="23"/>
              </w:rPr>
            </w:pPr>
          </w:p>
        </w:tc>
      </w:tr>
      <w:tr w:rsidR="00A1440F" w:rsidRPr="003B315D" w:rsidTr="00634A0E">
        <w:tc>
          <w:tcPr>
            <w:tcW w:w="2090" w:type="dxa"/>
            <w:shd w:val="clear" w:color="auto" w:fill="auto"/>
          </w:tcPr>
          <w:p w:rsidR="00A1440F" w:rsidRPr="004B0479" w:rsidRDefault="00A1440F" w:rsidP="00895B6A">
            <w:pPr>
              <w:autoSpaceDE w:val="0"/>
              <w:autoSpaceDN w:val="0"/>
              <w:adjustRightInd w:val="0"/>
              <w:spacing w:beforeLines="50" w:afterLines="50"/>
              <w:rPr>
                <w:rFonts w:eastAsia="DFKai-SB"/>
                <w:kern w:val="0"/>
                <w:sz w:val="28"/>
                <w:szCs w:val="23"/>
              </w:rPr>
            </w:pPr>
          </w:p>
        </w:tc>
        <w:tc>
          <w:tcPr>
            <w:tcW w:w="2070" w:type="dxa"/>
            <w:shd w:val="clear" w:color="auto" w:fill="auto"/>
          </w:tcPr>
          <w:p w:rsidR="00A1440F" w:rsidRPr="004B0479" w:rsidRDefault="00A1440F" w:rsidP="00895B6A">
            <w:pPr>
              <w:autoSpaceDE w:val="0"/>
              <w:autoSpaceDN w:val="0"/>
              <w:adjustRightInd w:val="0"/>
              <w:spacing w:beforeLines="50" w:afterLines="50"/>
              <w:rPr>
                <w:rFonts w:eastAsia="DFKai-SB"/>
                <w:kern w:val="0"/>
                <w:sz w:val="28"/>
                <w:szCs w:val="23"/>
              </w:rPr>
            </w:pPr>
          </w:p>
        </w:tc>
        <w:tc>
          <w:tcPr>
            <w:tcW w:w="2327" w:type="dxa"/>
            <w:gridSpan w:val="2"/>
            <w:shd w:val="clear" w:color="auto" w:fill="auto"/>
          </w:tcPr>
          <w:p w:rsidR="00A1440F" w:rsidRPr="004B0479" w:rsidRDefault="00A1440F" w:rsidP="00895B6A">
            <w:pPr>
              <w:autoSpaceDE w:val="0"/>
              <w:autoSpaceDN w:val="0"/>
              <w:adjustRightInd w:val="0"/>
              <w:spacing w:beforeLines="50" w:afterLines="50"/>
              <w:rPr>
                <w:rFonts w:eastAsia="DFKai-SB"/>
                <w:kern w:val="0"/>
                <w:sz w:val="28"/>
                <w:szCs w:val="23"/>
              </w:rPr>
            </w:pPr>
          </w:p>
        </w:tc>
        <w:tc>
          <w:tcPr>
            <w:tcW w:w="2126" w:type="dxa"/>
            <w:shd w:val="clear" w:color="auto" w:fill="auto"/>
          </w:tcPr>
          <w:p w:rsidR="00A1440F" w:rsidRPr="004B0479" w:rsidRDefault="00A1440F" w:rsidP="00895B6A">
            <w:pPr>
              <w:autoSpaceDE w:val="0"/>
              <w:autoSpaceDN w:val="0"/>
              <w:adjustRightInd w:val="0"/>
              <w:spacing w:beforeLines="50" w:afterLines="50"/>
              <w:rPr>
                <w:rFonts w:eastAsia="DFKai-SB"/>
                <w:kern w:val="0"/>
                <w:sz w:val="28"/>
                <w:szCs w:val="23"/>
              </w:rPr>
            </w:pPr>
          </w:p>
        </w:tc>
        <w:tc>
          <w:tcPr>
            <w:tcW w:w="1985" w:type="dxa"/>
            <w:shd w:val="clear" w:color="auto" w:fill="auto"/>
          </w:tcPr>
          <w:p w:rsidR="00A1440F" w:rsidRPr="004B0479" w:rsidRDefault="00A1440F" w:rsidP="00895B6A">
            <w:pPr>
              <w:autoSpaceDE w:val="0"/>
              <w:autoSpaceDN w:val="0"/>
              <w:adjustRightInd w:val="0"/>
              <w:spacing w:beforeLines="50" w:afterLines="50"/>
              <w:rPr>
                <w:rFonts w:eastAsia="DFKai-SB"/>
                <w:kern w:val="0"/>
                <w:sz w:val="28"/>
                <w:szCs w:val="23"/>
              </w:rPr>
            </w:pPr>
          </w:p>
        </w:tc>
      </w:tr>
    </w:tbl>
    <w:p w:rsidR="00A1440F" w:rsidRPr="00B65701" w:rsidRDefault="00A1440F" w:rsidP="00895B6A">
      <w:pPr>
        <w:autoSpaceDE w:val="0"/>
        <w:autoSpaceDN w:val="0"/>
        <w:adjustRightInd w:val="0"/>
        <w:spacing w:beforeLines="50"/>
        <w:rPr>
          <w:rFonts w:eastAsia="DFKai-SB"/>
          <w:kern w:val="0"/>
          <w:sz w:val="28"/>
          <w:szCs w:val="23"/>
          <w:u w:val="single"/>
        </w:rPr>
      </w:pPr>
      <w:r>
        <w:rPr>
          <w:rFonts w:eastAsia="DFKai-SB" w:hint="eastAsia"/>
          <w:kern w:val="0"/>
          <w:sz w:val="28"/>
          <w:szCs w:val="23"/>
        </w:rPr>
        <w:t>實驗助教</w:t>
      </w:r>
      <w:r w:rsidRPr="00B65701">
        <w:rPr>
          <w:rFonts w:eastAsia="DFKai-SB" w:hint="eastAsia"/>
          <w:kern w:val="0"/>
          <w:sz w:val="28"/>
          <w:szCs w:val="23"/>
        </w:rPr>
        <w:t>簽名：</w:t>
      </w:r>
      <w:r w:rsidRPr="007C1C01">
        <w:rPr>
          <w:rFonts w:eastAsia="DFKai-SB" w:hint="eastAsia"/>
          <w:i/>
          <w:kern w:val="0"/>
          <w:sz w:val="28"/>
          <w:szCs w:val="23"/>
        </w:rPr>
        <w:t>、</w:t>
      </w:r>
      <w:r w:rsidRPr="00B65701">
        <w:rPr>
          <w:rFonts w:eastAsia="DFKai-SB" w:hint="eastAsia"/>
          <w:kern w:val="0"/>
          <w:sz w:val="28"/>
          <w:szCs w:val="23"/>
        </w:rPr>
        <w:t>指導教授簽名：</w:t>
      </w:r>
    </w:p>
    <w:p w:rsidR="007C1C01" w:rsidRPr="00A1440F" w:rsidRDefault="00A1440F" w:rsidP="002C18EA">
      <w:r w:rsidRPr="003E3905">
        <w:rPr>
          <w:rFonts w:eastAsia="DFKai-SB"/>
        </w:rPr>
        <w:t>註</w:t>
      </w:r>
      <w:r w:rsidRPr="003E3905">
        <w:rPr>
          <w:rFonts w:eastAsia="DFKai-SB"/>
        </w:rPr>
        <w:t>1</w:t>
      </w:r>
      <w:r w:rsidRPr="003E3905">
        <w:rPr>
          <w:rFonts w:eastAsia="DFKai-SB"/>
        </w:rPr>
        <w:t>：每週之專題實驗紀錄表，每組每週需繳交</w:t>
      </w:r>
      <w:r w:rsidRPr="003E3905">
        <w:rPr>
          <w:rFonts w:eastAsia="DFKai-SB"/>
        </w:rPr>
        <w:t>1</w:t>
      </w:r>
      <w:r w:rsidRPr="003E3905">
        <w:rPr>
          <w:rFonts w:eastAsia="DFKai-SB"/>
        </w:rPr>
        <w:t>份，</w:t>
      </w:r>
      <w:r>
        <w:rPr>
          <w:rFonts w:eastAsia="DFKai-SB" w:hint="eastAsia"/>
        </w:rPr>
        <w:t>紀錄表</w:t>
      </w:r>
      <w:r w:rsidRPr="003E3905">
        <w:rPr>
          <w:rFonts w:eastAsia="DFKai-SB"/>
        </w:rPr>
        <w:t>內容字數不得少於</w:t>
      </w:r>
      <w:r w:rsidRPr="003E3905">
        <w:rPr>
          <w:rFonts w:eastAsia="DFKai-SB"/>
        </w:rPr>
        <w:t>250</w:t>
      </w:r>
      <w:r w:rsidRPr="003E3905">
        <w:rPr>
          <w:rFonts w:eastAsia="DFKai-SB"/>
        </w:rPr>
        <w:t>字。上傳後之實驗紀錄表由系辦助教審核。</w:t>
      </w:r>
    </w:p>
    <w:sectPr w:rsidR="007C1C01" w:rsidRPr="00A1440F" w:rsidSect="00A1440F">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795" w:rsidRDefault="00717795" w:rsidP="00B449B5">
      <w:r>
        <w:separator/>
      </w:r>
    </w:p>
  </w:endnote>
  <w:endnote w:type="continuationSeparator" w:id="1">
    <w:p w:rsidR="00717795" w:rsidRDefault="00717795" w:rsidP="00B449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PMingLiU">
    <w:altName w:val="Times New Roman"/>
    <w:panose1 w:val="00000000000000000000"/>
    <w:charset w:val="00"/>
    <w:family w:val="roman"/>
    <w:notTrueType/>
    <w:pitch w:val="default"/>
    <w:sig w:usb0="00000000" w:usb1="00000000" w:usb2="00000000" w:usb3="00000000" w:csb0="00000000" w:csb1="00000000"/>
  </w:font>
  <w:font w:name="DFKai-SB">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795" w:rsidRDefault="00717795" w:rsidP="00B449B5">
      <w:r>
        <w:separator/>
      </w:r>
    </w:p>
  </w:footnote>
  <w:footnote w:type="continuationSeparator" w:id="1">
    <w:p w:rsidR="00717795" w:rsidRDefault="00717795" w:rsidP="00B449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4560"/>
    <w:rsid w:val="00044C22"/>
    <w:rsid w:val="00080D97"/>
    <w:rsid w:val="000958A4"/>
    <w:rsid w:val="000A0DD8"/>
    <w:rsid w:val="000A2B25"/>
    <w:rsid w:val="00106AF0"/>
    <w:rsid w:val="00123270"/>
    <w:rsid w:val="00141DBA"/>
    <w:rsid w:val="001462CE"/>
    <w:rsid w:val="00154563"/>
    <w:rsid w:val="00157424"/>
    <w:rsid w:val="001B189F"/>
    <w:rsid w:val="001F2C6E"/>
    <w:rsid w:val="00200E01"/>
    <w:rsid w:val="00204587"/>
    <w:rsid w:val="00214E47"/>
    <w:rsid w:val="002173C0"/>
    <w:rsid w:val="002201B5"/>
    <w:rsid w:val="00265CB2"/>
    <w:rsid w:val="00292D8D"/>
    <w:rsid w:val="002B17F0"/>
    <w:rsid w:val="002C18EA"/>
    <w:rsid w:val="00300A8B"/>
    <w:rsid w:val="00374727"/>
    <w:rsid w:val="003A74D7"/>
    <w:rsid w:val="003B0CB4"/>
    <w:rsid w:val="003B315D"/>
    <w:rsid w:val="004150CD"/>
    <w:rsid w:val="0042170F"/>
    <w:rsid w:val="00437BFD"/>
    <w:rsid w:val="0046032E"/>
    <w:rsid w:val="00461A94"/>
    <w:rsid w:val="004B1530"/>
    <w:rsid w:val="004B517E"/>
    <w:rsid w:val="004B62E1"/>
    <w:rsid w:val="004C018B"/>
    <w:rsid w:val="004D1B50"/>
    <w:rsid w:val="00503DE3"/>
    <w:rsid w:val="00511D38"/>
    <w:rsid w:val="005412CD"/>
    <w:rsid w:val="005507B3"/>
    <w:rsid w:val="0055592B"/>
    <w:rsid w:val="005573DE"/>
    <w:rsid w:val="005609DD"/>
    <w:rsid w:val="00567835"/>
    <w:rsid w:val="00627FCF"/>
    <w:rsid w:val="00643D92"/>
    <w:rsid w:val="00650AFA"/>
    <w:rsid w:val="00652FAB"/>
    <w:rsid w:val="00670C45"/>
    <w:rsid w:val="006771E9"/>
    <w:rsid w:val="006A305D"/>
    <w:rsid w:val="006A7054"/>
    <w:rsid w:val="006F6ADF"/>
    <w:rsid w:val="00701343"/>
    <w:rsid w:val="00717795"/>
    <w:rsid w:val="0073292E"/>
    <w:rsid w:val="00743A19"/>
    <w:rsid w:val="00745099"/>
    <w:rsid w:val="00775EDB"/>
    <w:rsid w:val="007C1C01"/>
    <w:rsid w:val="007E13F6"/>
    <w:rsid w:val="00815299"/>
    <w:rsid w:val="008265F1"/>
    <w:rsid w:val="00861BCF"/>
    <w:rsid w:val="00867F23"/>
    <w:rsid w:val="00886CD6"/>
    <w:rsid w:val="00892E97"/>
    <w:rsid w:val="00895B6A"/>
    <w:rsid w:val="008A4838"/>
    <w:rsid w:val="008E0698"/>
    <w:rsid w:val="0091279D"/>
    <w:rsid w:val="00932710"/>
    <w:rsid w:val="009330FF"/>
    <w:rsid w:val="00955DA6"/>
    <w:rsid w:val="009F1981"/>
    <w:rsid w:val="00A1440F"/>
    <w:rsid w:val="00A15780"/>
    <w:rsid w:val="00A55DE4"/>
    <w:rsid w:val="00A60012"/>
    <w:rsid w:val="00A866BF"/>
    <w:rsid w:val="00A94560"/>
    <w:rsid w:val="00AC2E1F"/>
    <w:rsid w:val="00AD0E7C"/>
    <w:rsid w:val="00AF1587"/>
    <w:rsid w:val="00B03660"/>
    <w:rsid w:val="00B20CF5"/>
    <w:rsid w:val="00B449B5"/>
    <w:rsid w:val="00B53BEA"/>
    <w:rsid w:val="00B65701"/>
    <w:rsid w:val="00B752C9"/>
    <w:rsid w:val="00B81423"/>
    <w:rsid w:val="00BD28A9"/>
    <w:rsid w:val="00BF56A3"/>
    <w:rsid w:val="00C32CA4"/>
    <w:rsid w:val="00CA0D9B"/>
    <w:rsid w:val="00CB0DFF"/>
    <w:rsid w:val="00CB1E65"/>
    <w:rsid w:val="00CB65EE"/>
    <w:rsid w:val="00D02230"/>
    <w:rsid w:val="00D132A8"/>
    <w:rsid w:val="00D22D29"/>
    <w:rsid w:val="00D85257"/>
    <w:rsid w:val="00D9771D"/>
    <w:rsid w:val="00DB087E"/>
    <w:rsid w:val="00DE0CF7"/>
    <w:rsid w:val="00DF3C3F"/>
    <w:rsid w:val="00E04678"/>
    <w:rsid w:val="00E215C0"/>
    <w:rsid w:val="00E2638E"/>
    <w:rsid w:val="00E335BB"/>
    <w:rsid w:val="00E350D1"/>
    <w:rsid w:val="00E45159"/>
    <w:rsid w:val="00E6770E"/>
    <w:rsid w:val="00EA6B87"/>
    <w:rsid w:val="00ED0981"/>
    <w:rsid w:val="00EE19BA"/>
    <w:rsid w:val="00EE68DB"/>
    <w:rsid w:val="00F1626C"/>
    <w:rsid w:val="00F23859"/>
    <w:rsid w:val="00F5514D"/>
    <w:rsid w:val="00F8241B"/>
    <w:rsid w:val="00F915AA"/>
    <w:rsid w:val="00F927B1"/>
    <w:rsid w:val="00F94C8D"/>
    <w:rsid w:val="00FA409D"/>
    <w:rsid w:val="00FB0942"/>
    <w:rsid w:val="00FC17F9"/>
    <w:rsid w:val="00FD17C5"/>
    <w:rsid w:val="00FE7C6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40F"/>
    <w:pPr>
      <w:widowControl w:val="0"/>
    </w:pPr>
    <w:rPr>
      <w:rFonts w:ascii="Times New Roman" w:eastAsia="PMingLiU"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B449B5"/>
    <w:pPr>
      <w:tabs>
        <w:tab w:val="center" w:pos="4153"/>
        <w:tab w:val="right" w:pos="8306"/>
      </w:tabs>
      <w:snapToGrid w:val="0"/>
    </w:pPr>
    <w:rPr>
      <w:sz w:val="20"/>
    </w:rPr>
  </w:style>
  <w:style w:type="character" w:customStyle="1" w:styleId="a5">
    <w:name w:val="頁首 字元"/>
    <w:basedOn w:val="a0"/>
    <w:link w:val="a4"/>
    <w:uiPriority w:val="99"/>
    <w:semiHidden/>
    <w:rsid w:val="00B449B5"/>
    <w:rPr>
      <w:rFonts w:ascii="Times New Roman" w:eastAsia="PMingLiU" w:hAnsi="Times New Roman" w:cs="Times New Roman"/>
      <w:sz w:val="20"/>
      <w:szCs w:val="20"/>
    </w:rPr>
  </w:style>
  <w:style w:type="paragraph" w:styleId="a6">
    <w:name w:val="footer"/>
    <w:basedOn w:val="a"/>
    <w:link w:val="a7"/>
    <w:uiPriority w:val="99"/>
    <w:semiHidden/>
    <w:unhideWhenUsed/>
    <w:rsid w:val="00B449B5"/>
    <w:pPr>
      <w:tabs>
        <w:tab w:val="center" w:pos="4153"/>
        <w:tab w:val="right" w:pos="8306"/>
      </w:tabs>
      <w:snapToGrid w:val="0"/>
    </w:pPr>
    <w:rPr>
      <w:sz w:val="20"/>
    </w:rPr>
  </w:style>
  <w:style w:type="character" w:customStyle="1" w:styleId="a7">
    <w:name w:val="頁尾 字元"/>
    <w:basedOn w:val="a0"/>
    <w:link w:val="a6"/>
    <w:uiPriority w:val="99"/>
    <w:semiHidden/>
    <w:rsid w:val="00B449B5"/>
    <w:rPr>
      <w:rFonts w:ascii="Times New Roman" w:eastAsia="PMingLiU"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37248060">
      <w:bodyDiv w:val="1"/>
      <w:marLeft w:val="0"/>
      <w:marRight w:val="0"/>
      <w:marTop w:val="0"/>
      <w:marBottom w:val="0"/>
      <w:divBdr>
        <w:top w:val="none" w:sz="0" w:space="0" w:color="auto"/>
        <w:left w:val="none" w:sz="0" w:space="0" w:color="auto"/>
        <w:bottom w:val="none" w:sz="0" w:space="0" w:color="auto"/>
        <w:right w:val="none" w:sz="0" w:space="0" w:color="auto"/>
      </w:divBdr>
      <w:divsChild>
        <w:div w:id="266086947">
          <w:marLeft w:val="0"/>
          <w:marRight w:val="0"/>
          <w:marTop w:val="0"/>
          <w:marBottom w:val="0"/>
          <w:divBdr>
            <w:top w:val="none" w:sz="0" w:space="0" w:color="auto"/>
            <w:left w:val="none" w:sz="0" w:space="0" w:color="auto"/>
            <w:bottom w:val="none" w:sz="0" w:space="0" w:color="auto"/>
            <w:right w:val="none" w:sz="0" w:space="0" w:color="auto"/>
          </w:divBdr>
          <w:divsChild>
            <w:div w:id="344409383">
              <w:marLeft w:val="0"/>
              <w:marRight w:val="0"/>
              <w:marTop w:val="0"/>
              <w:marBottom w:val="0"/>
              <w:divBdr>
                <w:top w:val="none" w:sz="0" w:space="0" w:color="auto"/>
                <w:left w:val="none" w:sz="0" w:space="0" w:color="auto"/>
                <w:bottom w:val="none" w:sz="0" w:space="0" w:color="auto"/>
                <w:right w:val="none" w:sz="0" w:space="0" w:color="auto"/>
              </w:divBdr>
              <w:divsChild>
                <w:div w:id="2391039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周騏軍</cp:lastModifiedBy>
  <cp:revision>5</cp:revision>
  <cp:lastPrinted>2016-09-01T01:12:00Z</cp:lastPrinted>
  <dcterms:created xsi:type="dcterms:W3CDTF">2023-02-24T15:17:00Z</dcterms:created>
  <dcterms:modified xsi:type="dcterms:W3CDTF">2023-02-24T16:24:00Z</dcterms:modified>
</cp:coreProperties>
</file>