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A1" w:rsidRPr="00D13CA1" w:rsidRDefault="00D13CA1" w:rsidP="00D13CA1">
      <w:pPr>
        <w:widowControl/>
        <w:spacing w:before="100" w:beforeAutospacing="1" w:after="100" w:afterAutospacing="1" w:line="335" w:lineRule="atLeast"/>
        <w:jc w:val="left"/>
        <w:outlineLvl w:val="1"/>
        <w:rPr>
          <w:rFonts w:ascii="微软雅黑" w:eastAsia="微软雅黑" w:hAnsi="微软雅黑" w:cs="宋体"/>
          <w:color w:val="464646"/>
          <w:kern w:val="0"/>
          <w:sz w:val="30"/>
          <w:szCs w:val="30"/>
        </w:rPr>
      </w:pPr>
      <w:r w:rsidRPr="00D13CA1">
        <w:rPr>
          <w:rFonts w:ascii="微软雅黑" w:eastAsia="微软雅黑" w:hAnsi="微软雅黑" w:cs="宋体" w:hint="eastAsia"/>
          <w:color w:val="464646"/>
          <w:kern w:val="0"/>
          <w:sz w:val="30"/>
          <w:szCs w:val="30"/>
        </w:rPr>
        <w:t>Android--混淆打包找不到资源类的问题</w:t>
      </w:r>
    </w:p>
    <w:p w:rsidR="00D13CA1" w:rsidRPr="00D13CA1" w:rsidRDefault="00D13CA1" w:rsidP="00D13CA1">
      <w:pPr>
        <w:widowControl/>
        <w:spacing w:line="335" w:lineRule="atLeast"/>
        <w:jc w:val="left"/>
        <w:rPr>
          <w:rFonts w:ascii="宋体" w:eastAsia="宋体" w:hAnsi="宋体" w:cs="宋体" w:hint="eastAsia"/>
          <w:color w:val="464646"/>
          <w:kern w:val="0"/>
          <w:sz w:val="24"/>
          <w:szCs w:val="24"/>
        </w:rPr>
      </w:pPr>
      <w:r w:rsidRPr="00D13CA1">
        <w:rPr>
          <w:rFonts w:ascii="Arial" w:eastAsia="宋体" w:hAnsi="Arial" w:cs="Arial"/>
          <w:color w:val="464646"/>
          <w:kern w:val="0"/>
          <w:sz w:val="17"/>
        </w:rPr>
        <w:t>(2012-11-30 00:52:39)</w:t>
      </w:r>
      <w:r w:rsidRPr="00D13CA1">
        <w:rPr>
          <w:rFonts w:ascii="宋体" w:eastAsia="宋体" w:hAnsi="宋体" w:cs="宋体"/>
          <w:color w:val="464646"/>
          <w:kern w:val="0"/>
          <w:sz w:val="24"/>
          <w:szCs w:val="24"/>
        </w:rPr>
        <w:t xml:space="preserve"> </w:t>
      </w:r>
    </w:p>
    <w:p w:rsidR="00D13CA1" w:rsidRPr="00D13CA1" w:rsidRDefault="00D13CA1" w:rsidP="00D13CA1">
      <w:pPr>
        <w:widowControl/>
        <w:spacing w:line="335" w:lineRule="atLeast"/>
        <w:jc w:val="left"/>
        <w:rPr>
          <w:rFonts w:ascii="宋体" w:eastAsia="宋体" w:hAnsi="宋体" w:cs="宋体"/>
          <w:color w:val="464646"/>
          <w:kern w:val="0"/>
          <w:sz w:val="24"/>
          <w:szCs w:val="24"/>
        </w:rPr>
      </w:pPr>
      <w:hyperlink r:id="rId7" w:history="1">
        <w:r>
          <w:rPr>
            <w:rFonts w:ascii="宋体" w:eastAsia="宋体" w:hAnsi="宋体" w:cs="宋体"/>
            <w:noProof/>
            <w:color w:val="464646"/>
            <w:kern w:val="0"/>
            <w:sz w:val="24"/>
            <w:szCs w:val="24"/>
          </w:rPr>
          <w:drawing>
            <wp:inline distT="0" distB="0" distL="0" distR="0">
              <wp:extent cx="138430" cy="138430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430" cy="1384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D13CA1">
          <w:rPr>
            <w:rFonts w:ascii="宋体" w:eastAsia="宋体" w:hAnsi="宋体" w:cs="宋体"/>
            <w:color w:val="464646"/>
            <w:kern w:val="0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32"/>
        <w:gridCol w:w="3729"/>
      </w:tblGrid>
      <w:tr w:rsidR="00D13CA1" w:rsidRPr="00D13CA1" w:rsidTr="00D13CA1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67" w:type="dxa"/>
            </w:tcMar>
            <w:hideMark/>
          </w:tcPr>
          <w:p w:rsidR="00D13CA1" w:rsidRPr="00D13CA1" w:rsidRDefault="00D13CA1" w:rsidP="00D13CA1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D13CA1"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  <w:pict/>
            </w:r>
            <w:r w:rsidRPr="00D13CA1">
              <w:rPr>
                <w:rFonts w:ascii="宋体" w:eastAsia="宋体" w:hAnsi="宋体" w:cs="宋体"/>
                <w:color w:val="AAAAAA"/>
                <w:kern w:val="0"/>
                <w:sz w:val="24"/>
                <w:szCs w:val="24"/>
              </w:rPr>
              <w:t>标签：</w:t>
            </w:r>
            <w:r w:rsidRPr="00D13CA1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</w:p>
          <w:p w:rsidR="00D13CA1" w:rsidRPr="00D13CA1" w:rsidRDefault="00D13CA1" w:rsidP="00D13CA1">
            <w:pPr>
              <w:widowControl/>
              <w:spacing w:before="100" w:beforeAutospacing="1" w:after="100" w:afterAutospacing="1"/>
              <w:ind w:right="84"/>
              <w:jc w:val="left"/>
              <w:outlineLvl w:val="3"/>
              <w:rPr>
                <w:rFonts w:ascii="宋体" w:eastAsia="宋体" w:hAnsi="宋体" w:cs="宋体"/>
                <w:color w:val="464646"/>
                <w:kern w:val="0"/>
                <w:sz w:val="20"/>
                <w:szCs w:val="20"/>
              </w:rPr>
            </w:pPr>
            <w:hyperlink r:id="rId9" w:tgtFrame="_blank" w:history="1">
              <w:r w:rsidRPr="00D13CA1">
                <w:rPr>
                  <w:rFonts w:ascii="宋体" w:eastAsia="宋体" w:hAnsi="宋体" w:cs="宋体" w:hint="eastAsia"/>
                  <w:color w:val="587A64"/>
                  <w:kern w:val="0"/>
                  <w:sz w:val="20"/>
                  <w:szCs w:val="20"/>
                </w:rPr>
                <w:t>it</w:t>
              </w:r>
            </w:hyperlink>
          </w:p>
        </w:tc>
        <w:tc>
          <w:tcPr>
            <w:tcW w:w="3684" w:type="dxa"/>
            <w:noWrap/>
            <w:hideMark/>
          </w:tcPr>
          <w:p w:rsidR="00D13CA1" w:rsidRPr="00D13CA1" w:rsidRDefault="00D13CA1" w:rsidP="00D13CA1">
            <w:pPr>
              <w:widowControl/>
              <w:jc w:val="left"/>
              <w:rPr>
                <w:rFonts w:ascii="宋体" w:eastAsia="宋体" w:hAnsi="宋体" w:cs="宋体"/>
                <w:color w:val="464646"/>
                <w:kern w:val="0"/>
                <w:sz w:val="24"/>
                <w:szCs w:val="24"/>
              </w:rPr>
            </w:pPr>
            <w:r w:rsidRPr="00D13CA1">
              <w:rPr>
                <w:rFonts w:ascii="宋体" w:eastAsia="宋体" w:hAnsi="宋体" w:cs="宋体"/>
                <w:color w:val="AAAAAA"/>
                <w:kern w:val="0"/>
                <w:sz w:val="24"/>
                <w:szCs w:val="24"/>
              </w:rPr>
              <w:t>分类：</w:t>
            </w:r>
            <w:r w:rsidRPr="00D13CA1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  <w:hyperlink r:id="rId10" w:tgtFrame="_blank" w:history="1">
              <w:r w:rsidRPr="00D13CA1">
                <w:rPr>
                  <w:rFonts w:ascii="宋体" w:eastAsia="宋体" w:hAnsi="宋体" w:cs="宋体" w:hint="eastAsia"/>
                  <w:color w:val="587A64"/>
                  <w:kern w:val="0"/>
                  <w:sz w:val="24"/>
                  <w:szCs w:val="24"/>
                </w:rPr>
                <w:t>Android</w:t>
              </w:r>
            </w:hyperlink>
            <w:r w:rsidRPr="00D13CA1">
              <w:rPr>
                <w:rFonts w:ascii="宋体" w:eastAsia="宋体" w:hAnsi="宋体" w:cs="宋体" w:hint="eastAsia"/>
                <w:color w:val="464646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D13CA1" w:rsidRPr="00D13CA1" w:rsidRDefault="00D13CA1" w:rsidP="00D13CA1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网上淘来的，收藏一下！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br/>
        <w:t>android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打包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apk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的时候一般都会混淆，而在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eclipse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中常使用的是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proguard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来混淆。有很多时候引用了第三方包的时候会导致打包不成功，或者打包成功不能运行的情况。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br/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br/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首先看看正常的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proguard.cfg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文件里面可以怎么写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: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 </w:t>
      </w:r>
    </w:p>
    <w:p w:rsidR="00D13CA1" w:rsidRPr="00D13CA1" w:rsidRDefault="00D13CA1" w:rsidP="00D13CA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简单的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android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系统，没有第三方包</w:t>
      </w: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-injars bin/classes </w:t>
      </w: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-outjars bin/classes-processed.jar </w:t>
      </w: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-libraryjars /usr/local/java/android-sdk/platforms/android-9/android.jar </w:t>
      </w: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-dontpreverify </w:t>
      </w: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-repackageclasses '' </w:t>
      </w: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-allowaccessmodification </w:t>
      </w: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-optimizations !code/simplification/arithmetic </w:t>
      </w: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</w:p>
    <w:p w:rsidR="00D13CA1" w:rsidRPr="00D13CA1" w:rsidRDefault="00D13CA1" w:rsidP="00D13CA1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public class mypackage.MyActivity </w:t>
      </w:r>
    </w:p>
    <w:p w:rsidR="00D13CA1" w:rsidRPr="00D13CA1" w:rsidRDefault="00D13CA1" w:rsidP="00D13CA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完整的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android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系统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-injars bin/classes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lastRenderedPageBreak/>
        <w:t xml:space="preserve">-injars libs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-outjars bin/classes-processed.jar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-libraryjars /usr/local/java/android-sdk/platforms/android-9/android.jar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-dontpreverify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-repackageclasses ''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-allowaccessmodification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-optimizations !code/simplification/arithmetic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-keepattributes *Annotation*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public class * extends android.app.Activity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public class * extends android.app.Application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public class * extends android.app.Service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public class * extends android.content.BroadcastReceiver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public class * extends android.content.ContentProvider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public class * extends android.view.View {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public &lt;&lt;/span&gt;init&gt;(android.content.Context);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public &lt;&lt;/span&gt;init&gt;(android.content.Context, android.util.AttributeSet);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public &lt;&lt;/span&gt;init&gt;(android.content.Context, android.util.AttributeSet, int);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public void set*(...);}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-keepclasseswithmembers class * {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public &lt;&lt;/span&gt;init&gt;(android.content.Context, android.util.AttributeSet);}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-keepclasseswithmembers class * {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public &lt;&lt;/span&gt;init&gt;(android.content.Context, android.util.AttributeSet, int);}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-keepclassmembers class * extends android.content.Context {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public void *(android.view.View);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public void *(android.view.MenuItem);}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-keepclassmembers class * implements android.os.Parcelable {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static android.os.Parcelable$Creator CREATOR;} </w:t>
      </w:r>
    </w:p>
    <w:p w:rsidR="00D13CA1" w:rsidRPr="00D13CA1" w:rsidRDefault="00D13CA1" w:rsidP="00D13CA1">
      <w:pPr>
        <w:widowControl/>
        <w:numPr>
          <w:ilvl w:val="0"/>
          <w:numId w:val="2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-keepclassmembers class **.R$* { public static &lt;&lt;/span&gt;fields&gt;;} </w:t>
      </w:r>
    </w:p>
    <w:p w:rsidR="00D13CA1" w:rsidRPr="00D13CA1" w:rsidRDefault="00D13CA1" w:rsidP="00D13CA1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</w:p>
    <w:p w:rsidR="00D13CA1" w:rsidRPr="00D13CA1" w:rsidRDefault="00D13CA1" w:rsidP="00D13CA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lastRenderedPageBreak/>
        <w:t>如果加了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android.support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包的话，那么要加上</w:t>
      </w:r>
    </w:p>
    <w:p w:rsidR="00D13CA1" w:rsidRPr="00D13CA1" w:rsidRDefault="00D13CA1" w:rsidP="00D13CA1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class android.support.**{*;} </w:t>
      </w:r>
    </w:p>
    <w:p w:rsidR="00D13CA1" w:rsidRPr="00D13CA1" w:rsidRDefault="00D13CA1" w:rsidP="00D13CA1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-dontwarn android.support.** </w:t>
      </w:r>
    </w:p>
    <w:p w:rsidR="00D13CA1" w:rsidRPr="00D13CA1" w:rsidRDefault="00D13CA1" w:rsidP="00D13CA1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</w:p>
    <w:p w:rsidR="00D13CA1" w:rsidRPr="00D13CA1" w:rsidRDefault="00D13CA1" w:rsidP="00D13CA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一劳永逸，免得打包的时候就报错。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加上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keep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就是告诉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proguard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不用混淆这个包里面的类，如果不加这个，报错会比较明显，会报出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support</w:t>
      </w:r>
      <w:r w:rsidRPr="00D13CA1">
        <w:rPr>
          <w:rFonts w:ascii="simsun" w:eastAsia="宋体" w:hAnsi="simsun" w:cs="宋体"/>
          <w:color w:val="464646"/>
          <w:kern w:val="0"/>
          <w:sz w:val="30"/>
          <w:szCs w:val="30"/>
        </w:rPr>
        <w:t>包的错，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其它的第三方的包最好也不要混淆，原样就可以了。</w:t>
      </w:r>
    </w:p>
    <w:p w:rsidR="00D13CA1" w:rsidRPr="00D13CA1" w:rsidRDefault="00D13CA1" w:rsidP="00D13CA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还有一些是打包的时候不会出错，但是在打成包之后安装运行就不行了。这时候要注意观察一下提示的信息，比如空指针异常，或者是反射的时候报错，那么这个时候要注意了，是不是实体类被混淆了。导致找不到实体类无法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get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或者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set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，那么这个时候应该做的事情是阻止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proguard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对实体类的混淆，比如：</w:t>
      </w:r>
    </w:p>
    <w:p w:rsidR="00D13CA1" w:rsidRPr="00D13CA1" w:rsidRDefault="00D13CA1" w:rsidP="00D13CA1">
      <w:pPr>
        <w:widowControl/>
        <w:numPr>
          <w:ilvl w:val="0"/>
          <w:numId w:val="5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 public class mypackage.MyBean { public void setMyProperty(int); public int getMyProperty();} </w:t>
      </w:r>
    </w:p>
    <w:p w:rsidR="00D13CA1" w:rsidRPr="00D13CA1" w:rsidRDefault="00D13CA1" w:rsidP="00D13CA1">
      <w:pPr>
        <w:widowControl/>
        <w:spacing w:after="240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</w:p>
    <w:p w:rsidR="00D13CA1" w:rsidRPr="00D13CA1" w:rsidRDefault="00D13CA1" w:rsidP="00D13CA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这样的话实体类被保存下来了，就不会出现找不到的情况了，一般引用了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json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类的包或者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orm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类的包可能会有这样的错误出现。</w:t>
      </w:r>
    </w:p>
    <w:p w:rsidR="00D13CA1" w:rsidRPr="00D13CA1" w:rsidRDefault="00D13CA1" w:rsidP="00D13CA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当有注解的时候</w:t>
      </w:r>
    </w:p>
    <w:p w:rsidR="00D13CA1" w:rsidRPr="00D13CA1" w:rsidRDefault="00D13CA1" w:rsidP="00D13CA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-keepattributes Signature </w:t>
      </w:r>
    </w:p>
    <w:p w:rsidR="00D13CA1" w:rsidRPr="00D13CA1" w:rsidRDefault="00D13CA1" w:rsidP="00D13CA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ind w:left="887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-keepattributes *Annotation* </w:t>
      </w:r>
    </w:p>
    <w:p w:rsidR="00D13CA1" w:rsidRPr="00D13CA1" w:rsidRDefault="00D13CA1" w:rsidP="00D13CA1">
      <w:pPr>
        <w:widowControl/>
        <w:spacing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别忘了加上这两句，减少错误的发生。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 </w:t>
      </w:r>
    </w:p>
    <w:p w:rsidR="00D13CA1" w:rsidRPr="00D13CA1" w:rsidRDefault="00D13CA1" w:rsidP="00D13CA1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64646"/>
          <w:kern w:val="0"/>
          <w:sz w:val="23"/>
          <w:szCs w:val="23"/>
        </w:rPr>
      </w:pP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lastRenderedPageBreak/>
        <w:t>如果还有一些不明的错误的话，可以试着更新一下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proguard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的版本，使用最新的版本。毕竟再成熟的系统也是有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BUG</w:t>
      </w:r>
      <w:r w:rsidRPr="00D13CA1">
        <w:rPr>
          <w:rFonts w:ascii="simsun" w:eastAsia="宋体" w:hAnsi="simsun" w:cs="宋体"/>
          <w:color w:val="464646"/>
          <w:kern w:val="0"/>
          <w:sz w:val="23"/>
          <w:szCs w:val="23"/>
        </w:rPr>
        <w:t>的。</w:t>
      </w:r>
    </w:p>
    <w:p w:rsidR="00976A5F" w:rsidRPr="00D13CA1" w:rsidRDefault="00976A5F"/>
    <w:sectPr w:rsidR="00976A5F" w:rsidRPr="00D1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A5F" w:rsidRDefault="00976A5F" w:rsidP="00D13CA1">
      <w:r>
        <w:separator/>
      </w:r>
    </w:p>
  </w:endnote>
  <w:endnote w:type="continuationSeparator" w:id="1">
    <w:p w:rsidR="00976A5F" w:rsidRDefault="00976A5F" w:rsidP="00D13C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A5F" w:rsidRDefault="00976A5F" w:rsidP="00D13CA1">
      <w:r>
        <w:separator/>
      </w:r>
    </w:p>
  </w:footnote>
  <w:footnote w:type="continuationSeparator" w:id="1">
    <w:p w:rsidR="00976A5F" w:rsidRDefault="00976A5F" w:rsidP="00D13C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2DF7"/>
    <w:multiLevelType w:val="multilevel"/>
    <w:tmpl w:val="7C3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F7916"/>
    <w:multiLevelType w:val="multilevel"/>
    <w:tmpl w:val="07EA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7755D1"/>
    <w:multiLevelType w:val="multilevel"/>
    <w:tmpl w:val="E84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9F7DF9"/>
    <w:multiLevelType w:val="multilevel"/>
    <w:tmpl w:val="1B981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674468"/>
    <w:multiLevelType w:val="multilevel"/>
    <w:tmpl w:val="2AF8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0E7CE1"/>
    <w:multiLevelType w:val="multilevel"/>
    <w:tmpl w:val="19FA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CA1"/>
    <w:rsid w:val="00976A5F"/>
    <w:rsid w:val="00D1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3CA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C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CA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13CA1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D13CA1"/>
    <w:rPr>
      <w:i w:val="0"/>
      <w:iCs w:val="0"/>
    </w:rPr>
  </w:style>
  <w:style w:type="character" w:styleId="a5">
    <w:name w:val="Emphasis"/>
    <w:basedOn w:val="a0"/>
    <w:uiPriority w:val="20"/>
    <w:qFormat/>
    <w:rsid w:val="00D13CA1"/>
    <w:rPr>
      <w:i w:val="0"/>
      <w:iCs w:val="0"/>
    </w:rPr>
  </w:style>
  <w:style w:type="paragraph" w:styleId="a6">
    <w:name w:val="Normal (Web)"/>
    <w:basedOn w:val="a"/>
    <w:uiPriority w:val="99"/>
    <w:semiHidden/>
    <w:unhideWhenUsed/>
    <w:rsid w:val="00D13C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10">
    <w:name w:val="time10"/>
    <w:basedOn w:val="a0"/>
    <w:rsid w:val="00D13CA1"/>
    <w:rPr>
      <w:rFonts w:ascii="Arial" w:hAnsi="Arial" w:cs="Arial" w:hint="default"/>
      <w:sz w:val="17"/>
      <w:szCs w:val="17"/>
    </w:rPr>
  </w:style>
  <w:style w:type="character" w:customStyle="1" w:styleId="sgtxtb6">
    <w:name w:val="sg_txtb6"/>
    <w:basedOn w:val="a0"/>
    <w:rsid w:val="00D13CA1"/>
    <w:rPr>
      <w:rFonts w:ascii="宋体" w:eastAsia="宋体" w:hAnsi="宋体" w:hint="eastAsia"/>
      <w:color w:val="AAAAAA"/>
    </w:rPr>
  </w:style>
  <w:style w:type="character" w:customStyle="1" w:styleId="sgtxtb7">
    <w:name w:val="sg_txtb7"/>
    <w:basedOn w:val="a0"/>
    <w:rsid w:val="00D13CA1"/>
    <w:rPr>
      <w:rFonts w:ascii="宋体" w:eastAsia="宋体" w:hAnsi="宋体" w:hint="eastAsia"/>
      <w:color w:val="AAAAAA"/>
    </w:rPr>
  </w:style>
  <w:style w:type="paragraph" w:styleId="a7">
    <w:name w:val="Balloon Text"/>
    <w:basedOn w:val="a"/>
    <w:link w:val="Char1"/>
    <w:uiPriority w:val="99"/>
    <w:semiHidden/>
    <w:unhideWhenUsed/>
    <w:rsid w:val="00D13C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3C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5177">
                      <w:marLeft w:val="16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4376">
                          <w:marLeft w:val="0"/>
                          <w:marRight w:val="0"/>
                          <w:marTop w:val="0"/>
                          <w:marBottom w:val="1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8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8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0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6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4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3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91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54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1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sina.com.cn/s/articlelist_2074887943_2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sina.com.cn/?c=blog&amp;q=it&amp;by=ta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2334</Characters>
  <Application>Microsoft Office Word</Application>
  <DocSecurity>0</DocSecurity>
  <Lines>19</Lines>
  <Paragraphs>5</Paragraphs>
  <ScaleCrop>false</ScaleCrop>
  <Company>http://www.deepbbs.org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2013-11-21T09:13:00Z</dcterms:created>
  <dcterms:modified xsi:type="dcterms:W3CDTF">2013-11-21T09:13:00Z</dcterms:modified>
</cp:coreProperties>
</file>