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4A9" w:rsidRDefault="00E404A9" w:rsidP="00E404A9">
      <w:pPr>
        <w:pStyle w:val="BasicParagraph"/>
        <w:numPr>
          <w:ilvl w:val="0"/>
          <w:numId w:val="1"/>
        </w:numPr>
        <w:rPr>
          <w:sz w:val="20"/>
          <w:szCs w:val="20"/>
        </w:rPr>
      </w:pPr>
      <w:r>
        <w:rPr>
          <w:sz w:val="20"/>
          <w:szCs w:val="20"/>
        </w:rPr>
        <w:t>Download your tracing template format (A4 for A3 shields, Letter for Tabloid shields). If you do not have access to printers, you can draw your own template. Our tracing templates have dimensions!</w:t>
      </w:r>
    </w:p>
    <w:p w:rsidR="00244618" w:rsidRPr="00244618" w:rsidRDefault="00244618" w:rsidP="00E404A9">
      <w:pPr>
        <w:pStyle w:val="BasicParagraph"/>
        <w:numPr>
          <w:ilvl w:val="0"/>
          <w:numId w:val="1"/>
        </w:numPr>
        <w:rPr>
          <w:rStyle w:val="A0"/>
          <w:rFonts w:cs="Minion Pro"/>
        </w:rPr>
      </w:pPr>
      <w:r>
        <w:rPr>
          <w:rStyle w:val="A0"/>
        </w:rPr>
        <w:t xml:space="preserve">Place your transparent sheet on the template. Mark the holes’ location with a ballpoint pen. Don’t worry about the ink, it can be removed with a cloth damped with alcohol. </w:t>
      </w:r>
    </w:p>
    <w:p w:rsidR="00244618" w:rsidRPr="00244618" w:rsidRDefault="00244618" w:rsidP="00E404A9">
      <w:pPr>
        <w:pStyle w:val="BasicParagraph"/>
        <w:numPr>
          <w:ilvl w:val="0"/>
          <w:numId w:val="1"/>
        </w:numPr>
        <w:rPr>
          <w:rStyle w:val="A0"/>
          <w:rFonts w:cs="Minion Pro"/>
        </w:rPr>
      </w:pPr>
      <w:r>
        <w:rPr>
          <w:rStyle w:val="A0"/>
        </w:rPr>
        <w:t xml:space="preserve">Mark the strap holders and the lower and upper round corners for cutting. </w:t>
      </w:r>
    </w:p>
    <w:p w:rsidR="00E404A9" w:rsidRDefault="00E404A9" w:rsidP="00E404A9">
      <w:pPr>
        <w:pStyle w:val="BasicParagraph"/>
        <w:numPr>
          <w:ilvl w:val="0"/>
          <w:numId w:val="1"/>
        </w:numPr>
        <w:rPr>
          <w:sz w:val="20"/>
          <w:szCs w:val="20"/>
        </w:rPr>
      </w:pPr>
      <w:r w:rsidRPr="00E404A9">
        <w:rPr>
          <w:sz w:val="20"/>
          <w:szCs w:val="20"/>
        </w:rPr>
        <w:t xml:space="preserve">With scissors or a cutter trim the corners. Cut the strap holders and make the holes, you can use a paper puncher if you have. </w:t>
      </w:r>
      <w:r>
        <w:rPr>
          <w:sz w:val="20"/>
          <w:szCs w:val="20"/>
        </w:rPr>
        <w:br/>
      </w:r>
      <w:r w:rsidRPr="00E404A9">
        <w:rPr>
          <w:sz w:val="20"/>
          <w:szCs w:val="20"/>
        </w:rPr>
        <w:t>Now, let’s score a smile on that face!</w:t>
      </w:r>
    </w:p>
    <w:p w:rsidR="00E404A9" w:rsidRDefault="00E404A9" w:rsidP="00E404A9">
      <w:pPr>
        <w:pStyle w:val="BasicParagraph"/>
        <w:rPr>
          <w:b/>
          <w:bCs/>
          <w:sz w:val="20"/>
          <w:szCs w:val="20"/>
        </w:rPr>
      </w:pPr>
      <w:r>
        <w:rPr>
          <w:b/>
          <w:bCs/>
          <w:sz w:val="20"/>
          <w:szCs w:val="20"/>
        </w:rPr>
        <w:br/>
      </w:r>
      <w:r w:rsidRPr="00E404A9">
        <w:rPr>
          <w:b/>
          <w:bCs/>
          <w:sz w:val="20"/>
          <w:szCs w:val="20"/>
        </w:rPr>
        <w:t>SCORING OPTION 1</w:t>
      </w:r>
    </w:p>
    <w:p w:rsidR="00E404A9" w:rsidRDefault="00E404A9" w:rsidP="00E404A9">
      <w:pPr>
        <w:pStyle w:val="BasicParagraph"/>
        <w:numPr>
          <w:ilvl w:val="0"/>
          <w:numId w:val="1"/>
        </w:numPr>
        <w:rPr>
          <w:sz w:val="20"/>
          <w:szCs w:val="20"/>
        </w:rPr>
      </w:pPr>
      <w:r>
        <w:rPr>
          <w:sz w:val="20"/>
          <w:szCs w:val="20"/>
        </w:rPr>
        <w:t>Place your transparent sheet on the template. Fix with clips or tape for precise tracing.</w:t>
      </w:r>
    </w:p>
    <w:p w:rsidR="00E404A9" w:rsidRDefault="00E404A9" w:rsidP="00E404A9">
      <w:pPr>
        <w:pStyle w:val="BasicParagraph"/>
        <w:numPr>
          <w:ilvl w:val="0"/>
          <w:numId w:val="1"/>
        </w:numPr>
        <w:rPr>
          <w:sz w:val="20"/>
          <w:szCs w:val="20"/>
        </w:rPr>
      </w:pPr>
      <w:r>
        <w:rPr>
          <w:sz w:val="20"/>
          <w:szCs w:val="20"/>
        </w:rPr>
        <w:t xml:space="preserve">With a ruler and the ballpoint pen, trace the straight segments of the first curve with multiple strokes until scored. </w:t>
      </w:r>
    </w:p>
    <w:p w:rsidR="00E404A9" w:rsidRDefault="00E404A9" w:rsidP="00E404A9">
      <w:pPr>
        <w:pStyle w:val="BasicParagraph"/>
        <w:numPr>
          <w:ilvl w:val="0"/>
          <w:numId w:val="1"/>
        </w:numPr>
        <w:rPr>
          <w:sz w:val="20"/>
          <w:szCs w:val="20"/>
        </w:rPr>
      </w:pPr>
      <w:r>
        <w:rPr>
          <w:sz w:val="20"/>
          <w:szCs w:val="20"/>
        </w:rPr>
        <w:t>Flip the transparent sheet.  Fix the sheet and the template again</w:t>
      </w:r>
    </w:p>
    <w:p w:rsidR="00E404A9" w:rsidRDefault="00E404A9" w:rsidP="00E404A9">
      <w:pPr>
        <w:pStyle w:val="BasicParagraph"/>
        <w:numPr>
          <w:ilvl w:val="0"/>
          <w:numId w:val="1"/>
        </w:numPr>
        <w:rPr>
          <w:sz w:val="20"/>
          <w:szCs w:val="20"/>
        </w:rPr>
      </w:pPr>
      <w:r>
        <w:rPr>
          <w:sz w:val="20"/>
          <w:szCs w:val="20"/>
        </w:rPr>
        <w:t xml:space="preserve">Trace the second curve with the ruler and the pen </w:t>
      </w:r>
    </w:p>
    <w:p w:rsidR="00E404A9" w:rsidRDefault="00E404A9" w:rsidP="00E404A9">
      <w:pPr>
        <w:pStyle w:val="BasicParagraph"/>
        <w:ind w:left="720"/>
        <w:rPr>
          <w:sz w:val="20"/>
          <w:szCs w:val="20"/>
        </w:rPr>
      </w:pPr>
    </w:p>
    <w:p w:rsidR="00E404A9" w:rsidRDefault="00E404A9" w:rsidP="00E404A9">
      <w:pPr>
        <w:pStyle w:val="BasicParagraph"/>
        <w:rPr>
          <w:b/>
          <w:bCs/>
          <w:sz w:val="20"/>
          <w:szCs w:val="20"/>
        </w:rPr>
      </w:pPr>
      <w:r w:rsidRPr="00E404A9">
        <w:rPr>
          <w:b/>
          <w:bCs/>
          <w:sz w:val="20"/>
          <w:szCs w:val="20"/>
        </w:rPr>
        <w:t>SCORING OPTION 2</w:t>
      </w:r>
    </w:p>
    <w:p w:rsidR="00E404A9" w:rsidRDefault="00E404A9" w:rsidP="00E404A9">
      <w:pPr>
        <w:pStyle w:val="BasicParagraph"/>
        <w:numPr>
          <w:ilvl w:val="0"/>
          <w:numId w:val="1"/>
        </w:numPr>
        <w:rPr>
          <w:sz w:val="20"/>
          <w:szCs w:val="20"/>
        </w:rPr>
      </w:pPr>
      <w:r>
        <w:rPr>
          <w:sz w:val="20"/>
          <w:szCs w:val="20"/>
        </w:rPr>
        <w:t>Trace the folding curves with a pen</w:t>
      </w:r>
    </w:p>
    <w:p w:rsidR="00E404A9" w:rsidRDefault="00E404A9" w:rsidP="00E404A9">
      <w:pPr>
        <w:pStyle w:val="BasicParagraph"/>
        <w:numPr>
          <w:ilvl w:val="0"/>
          <w:numId w:val="1"/>
        </w:numPr>
        <w:rPr>
          <w:sz w:val="20"/>
          <w:szCs w:val="20"/>
        </w:rPr>
      </w:pPr>
      <w:r>
        <w:rPr>
          <w:sz w:val="20"/>
          <w:szCs w:val="20"/>
        </w:rPr>
        <w:t xml:space="preserve">Make a 2-5 mm gap in a wooden piece. You can also use the gaps between floorboards, kitchen top, dining table. Use the gap as a channel and crease with the </w:t>
      </w:r>
      <w:r w:rsidRPr="00E404A9">
        <w:rPr>
          <w:sz w:val="20"/>
          <w:szCs w:val="20"/>
        </w:rPr>
        <w:t>dull side of a butter knife</w:t>
      </w:r>
      <w:r>
        <w:rPr>
          <w:sz w:val="20"/>
          <w:szCs w:val="20"/>
        </w:rPr>
        <w:t>.</w:t>
      </w:r>
    </w:p>
    <w:p w:rsidR="00E404A9" w:rsidRDefault="00E404A9" w:rsidP="00E404A9">
      <w:pPr>
        <w:pStyle w:val="BasicParagraph"/>
        <w:numPr>
          <w:ilvl w:val="0"/>
          <w:numId w:val="1"/>
        </w:numPr>
        <w:rPr>
          <w:sz w:val="20"/>
          <w:szCs w:val="20"/>
        </w:rPr>
      </w:pPr>
      <w:r>
        <w:rPr>
          <w:sz w:val="20"/>
          <w:szCs w:val="20"/>
        </w:rPr>
        <w:t>Flip the mask</w:t>
      </w:r>
    </w:p>
    <w:p w:rsidR="00E404A9" w:rsidRDefault="00E404A9" w:rsidP="00E404A9">
      <w:pPr>
        <w:pStyle w:val="BasicParagraph"/>
        <w:numPr>
          <w:ilvl w:val="0"/>
          <w:numId w:val="1"/>
        </w:numPr>
        <w:rPr>
          <w:sz w:val="20"/>
          <w:szCs w:val="20"/>
        </w:rPr>
      </w:pPr>
      <w:r>
        <w:rPr>
          <w:sz w:val="20"/>
          <w:szCs w:val="20"/>
        </w:rPr>
        <w:t xml:space="preserve">Do the second curve on the other side. </w:t>
      </w:r>
    </w:p>
    <w:p w:rsidR="00244618" w:rsidRDefault="00244618" w:rsidP="00244618">
      <w:pPr>
        <w:pStyle w:val="BasicParagraph"/>
        <w:rPr>
          <w:sz w:val="20"/>
          <w:szCs w:val="20"/>
        </w:rPr>
      </w:pPr>
    </w:p>
    <w:p w:rsidR="00E404A9" w:rsidRDefault="00E404A9" w:rsidP="00E404A9">
      <w:pPr>
        <w:pStyle w:val="BasicParagraph"/>
        <w:ind w:left="720"/>
        <w:rPr>
          <w:sz w:val="20"/>
          <w:szCs w:val="20"/>
        </w:rPr>
      </w:pPr>
    </w:p>
    <w:p w:rsidR="00E404A9" w:rsidRDefault="00E404A9" w:rsidP="00E404A9">
      <w:pPr>
        <w:pStyle w:val="BasicParagraph"/>
        <w:numPr>
          <w:ilvl w:val="0"/>
          <w:numId w:val="1"/>
        </w:numPr>
        <w:rPr>
          <w:sz w:val="20"/>
          <w:szCs w:val="20"/>
        </w:rPr>
      </w:pPr>
      <w:r>
        <w:rPr>
          <w:sz w:val="20"/>
          <w:szCs w:val="20"/>
        </w:rPr>
        <w:t xml:space="preserve">To fold the first curve, start with one corner, if some segments does not fold, score again with the pen and ruler. </w:t>
      </w:r>
    </w:p>
    <w:p w:rsidR="00E404A9" w:rsidRDefault="00E404A9" w:rsidP="00E404A9">
      <w:pPr>
        <w:pStyle w:val="BasicParagraph"/>
        <w:numPr>
          <w:ilvl w:val="0"/>
          <w:numId w:val="1"/>
        </w:numPr>
        <w:rPr>
          <w:sz w:val="20"/>
          <w:szCs w:val="20"/>
        </w:rPr>
      </w:pPr>
      <w:r>
        <w:rPr>
          <w:sz w:val="20"/>
          <w:szCs w:val="20"/>
        </w:rPr>
        <w:t>Fold the second curve.</w:t>
      </w:r>
    </w:p>
    <w:p w:rsidR="00E404A9" w:rsidRDefault="00E404A9" w:rsidP="00E404A9">
      <w:pPr>
        <w:pStyle w:val="BasicParagraph"/>
        <w:numPr>
          <w:ilvl w:val="0"/>
          <w:numId w:val="1"/>
        </w:numPr>
        <w:rPr>
          <w:sz w:val="20"/>
          <w:szCs w:val="20"/>
        </w:rPr>
      </w:pPr>
      <w:r>
        <w:rPr>
          <w:sz w:val="20"/>
          <w:szCs w:val="20"/>
        </w:rPr>
        <w:t>Fix the strap using the holders you cut from the template.</w:t>
      </w:r>
    </w:p>
    <w:p w:rsidR="00E404A9" w:rsidRDefault="00E404A9" w:rsidP="00E404A9">
      <w:pPr>
        <w:pStyle w:val="BasicParagraph"/>
        <w:numPr>
          <w:ilvl w:val="0"/>
          <w:numId w:val="1"/>
        </w:numPr>
        <w:rPr>
          <w:sz w:val="20"/>
          <w:szCs w:val="20"/>
        </w:rPr>
      </w:pPr>
      <w:r>
        <w:rPr>
          <w:sz w:val="20"/>
          <w:szCs w:val="20"/>
        </w:rPr>
        <w:t>Clean and use, clean and place in zip bag for shipping</w:t>
      </w:r>
    </w:p>
    <w:p w:rsidR="00E404A9" w:rsidRDefault="00E404A9" w:rsidP="00E404A9">
      <w:pPr>
        <w:pStyle w:val="BasicParagraph"/>
        <w:ind w:left="720"/>
        <w:rPr>
          <w:sz w:val="20"/>
          <w:szCs w:val="20"/>
        </w:rPr>
      </w:pPr>
    </w:p>
    <w:p w:rsidR="00E404A9" w:rsidRPr="00E404A9" w:rsidRDefault="00E404A9" w:rsidP="00E404A9">
      <w:pPr>
        <w:pStyle w:val="BasicParagraph"/>
        <w:rPr>
          <w:b/>
          <w:bCs/>
          <w:sz w:val="20"/>
          <w:szCs w:val="20"/>
        </w:rPr>
      </w:pPr>
    </w:p>
    <w:p w:rsidR="00E404A9" w:rsidRPr="00E404A9" w:rsidRDefault="00E404A9" w:rsidP="00E404A9">
      <w:pPr>
        <w:pStyle w:val="BasicParagraph"/>
        <w:rPr>
          <w:b/>
          <w:bCs/>
          <w:sz w:val="20"/>
          <w:szCs w:val="20"/>
        </w:rPr>
      </w:pPr>
    </w:p>
    <w:p w:rsidR="00046AE1" w:rsidRDefault="00046AE1"/>
    <w:sectPr w:rsidR="00046AE1" w:rsidSect="00E404A9">
      <w:pgSz w:w="11906" w:h="16838"/>
      <w:pgMar w:top="1440" w:right="1800" w:bottom="1440" w:left="180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GillSans">
    <w:altName w:val="Gill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F4391"/>
    <w:multiLevelType w:val="hybridMultilevel"/>
    <w:tmpl w:val="85B2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D75522"/>
    <w:multiLevelType w:val="hybridMultilevel"/>
    <w:tmpl w:val="857E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yNjA2NzA2tDQ1MDG2MDRX0lEKTi0uzszPAykwqgUAhzqttiwAAAA="/>
  </w:docVars>
  <w:rsids>
    <w:rsidRoot w:val="00E404A9"/>
    <w:rsid w:val="00046AE1"/>
    <w:rsid w:val="00244618"/>
    <w:rsid w:val="00356CAD"/>
    <w:rsid w:val="00B04305"/>
    <w:rsid w:val="00E404A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404A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E404A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character" w:customStyle="1" w:styleId="A0">
    <w:name w:val="A0"/>
    <w:uiPriority w:val="99"/>
    <w:rsid w:val="00244618"/>
    <w:rPr>
      <w:rFonts w:cs="GillSans"/>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dc:creator>
  <cp:keywords/>
  <dc:description/>
  <cp:lastModifiedBy>MWA</cp:lastModifiedBy>
  <cp:revision>3</cp:revision>
  <dcterms:created xsi:type="dcterms:W3CDTF">2020-04-03T06:51:00Z</dcterms:created>
  <dcterms:modified xsi:type="dcterms:W3CDTF">2020-04-03T09:53:00Z</dcterms:modified>
</cp:coreProperties>
</file>