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BE754">
      <w:pPr>
        <w:spacing w:after="20"/>
        <w:jc w:val="center"/>
      </w:pPr>
      <w:r>
        <w:rPr>
          <w:rFonts w:ascii="Calibri" w:hAnsi="Calibri"/>
          <w:b/>
          <w:color w:val="1F3763"/>
          <w:sz w:val="40"/>
        </w:rPr>
        <w:t>YUHANG AN</w:t>
      </w:r>
    </w:p>
    <w:p w14:paraId="47C46B0D">
      <w:pPr>
        <w:spacing w:after="100"/>
        <w:jc w:val="center"/>
      </w:pPr>
      <w:r>
        <w:rPr>
          <w:rFonts w:ascii="Calibri" w:hAnsi="Calibri"/>
          <w:color w:val="555555"/>
          <w:sz w:val="17"/>
        </w:rPr>
        <w:t xml:space="preserve">Auckland, New Zealand </w:t>
      </w:r>
      <w:r>
        <w:rPr>
          <w:rFonts w:ascii="Calibri" w:hAnsi="Calibri"/>
          <w:color w:val="555555"/>
          <w:sz w:val="17"/>
        </w:rPr>
        <w:fldChar w:fldCharType="begin"/>
      </w:r>
      <w:r>
        <w:rPr>
          <w:rFonts w:ascii="Calibri" w:hAnsi="Calibri"/>
          <w:color w:val="555555"/>
          <w:sz w:val="17"/>
        </w:rPr>
        <w:instrText xml:space="preserve"> HYPERLINK "mailto:|410112225@icl.school.nz" </w:instrText>
      </w:r>
      <w:r>
        <w:rPr>
          <w:rFonts w:ascii="Calibri" w:hAnsi="Calibri"/>
          <w:color w:val="555555"/>
          <w:sz w:val="17"/>
        </w:rPr>
        <w:fldChar w:fldCharType="separate"/>
      </w:r>
      <w:r>
        <w:rPr>
          <w:rStyle w:val="135"/>
          <w:rFonts w:ascii="Calibri" w:hAnsi="Calibri"/>
          <w:sz w:val="17"/>
        </w:rPr>
        <w:t>|</w:t>
      </w:r>
      <w:r>
        <w:rPr>
          <w:rStyle w:val="135"/>
          <w:rFonts w:hint="default"/>
          <w:sz w:val="17"/>
          <w:lang w:val="en-US"/>
        </w:rPr>
        <w:t>410112225@icl.school.nz</w:t>
      </w:r>
      <w:r>
        <w:rPr>
          <w:rFonts w:ascii="Calibri" w:hAnsi="Calibri"/>
          <w:color w:val="555555"/>
          <w:sz w:val="17"/>
        </w:rPr>
        <w:fldChar w:fldCharType="end"/>
      </w:r>
      <w:r>
        <w:rPr>
          <w:rFonts w:hint="default"/>
          <w:color w:val="555555"/>
          <w:sz w:val="17"/>
          <w:lang w:val="en-US"/>
        </w:rPr>
        <w:t xml:space="preserve"> </w:t>
      </w:r>
      <w:bookmarkStart w:id="0" w:name="_GoBack"/>
      <w:bookmarkEnd w:id="0"/>
      <w:r>
        <w:rPr>
          <w:rFonts w:ascii="Calibri" w:hAnsi="Calibri"/>
          <w:color w:val="555555"/>
          <w:sz w:val="17"/>
        </w:rPr>
        <w:t>| LinkedIn: https://www.linkedin.com/in/yuhang-an-4507a4401</w:t>
      </w:r>
    </w:p>
    <w:p w14:paraId="00091500">
      <w:pPr>
        <w:pBdr>
          <w:bottom w:val="single" w:color="B08A57" w:sz="4" w:space="1"/>
        </w:pBdr>
        <w:spacing w:before="120" w:after="40"/>
      </w:pPr>
      <w:r>
        <w:rPr>
          <w:rFonts w:ascii="Calibri" w:hAnsi="Calibri"/>
          <w:b/>
          <w:color w:val="1F3763"/>
          <w:sz w:val="20"/>
        </w:rPr>
        <w:t>PROFESSIONAL PROFILE</w:t>
      </w:r>
    </w:p>
    <w:p w14:paraId="66AE582E">
      <w:pPr>
        <w:spacing w:after="40" w:line="240" w:lineRule="auto"/>
      </w:pPr>
      <w:r>
        <w:rPr>
          <w:rFonts w:ascii="Calibri" w:hAnsi="Calibri"/>
          <w:color w:val="232323"/>
          <w:sz w:val="18"/>
        </w:rPr>
        <w:t>Business and management student at ICL Graduate Business School with practical experience in bakery production and bakery store management. Background includes administrative management study in China, nine months of baking training, work experience in a family chain bakery store. Skilled in customer service, complaint handling, stock checking, product display, rosters, staff duties, team coordination, and overall daily store operations. Future goal is to build a well-known baking brand with good food, friendly service, and a clear brand style.</w:t>
      </w:r>
    </w:p>
    <w:p w14:paraId="020BF6A2">
      <w:pPr>
        <w:pBdr>
          <w:bottom w:val="single" w:color="B08A57" w:sz="4" w:space="1"/>
        </w:pBdr>
        <w:spacing w:before="120" w:after="40"/>
      </w:pPr>
      <w:r>
        <w:rPr>
          <w:rFonts w:ascii="Calibri" w:hAnsi="Calibri"/>
          <w:b/>
          <w:color w:val="1F3763"/>
          <w:sz w:val="20"/>
        </w:rPr>
        <w:t>KEY SKILLS</w:t>
      </w:r>
    </w:p>
    <w:tbl>
      <w:tblPr>
        <w:tblStyle w:val="32"/>
        <w:tblW w:w="0" w:type="auto"/>
        <w:jc w:val="center"/>
        <w:tblLayout w:type="autofit"/>
        <w:tblCellMar>
          <w:top w:w="0" w:type="dxa"/>
          <w:left w:w="108" w:type="dxa"/>
          <w:bottom w:w="0" w:type="dxa"/>
          <w:right w:w="108" w:type="dxa"/>
        </w:tblCellMar>
      </w:tblPr>
      <w:tblGrid>
        <w:gridCol w:w="5328"/>
        <w:gridCol w:w="5328"/>
      </w:tblGrid>
      <w:tr w14:paraId="2A87DC31">
        <w:trPr>
          <w:jc w:val="center"/>
        </w:trPr>
        <w:tc>
          <w:tcPr>
            <w:tcW w:w="5328" w:type="dxa"/>
            <w:tcBorders>
              <w:top w:val="nil"/>
              <w:left w:val="nil"/>
              <w:bottom w:val="nil"/>
              <w:right w:val="nil"/>
            </w:tcBorders>
            <w:vAlign w:val="top"/>
          </w:tcPr>
          <w:p w14:paraId="70B503F4"/>
          <w:p w14:paraId="4B9039DB">
            <w:pPr>
              <w:pStyle w:val="16"/>
              <w:spacing w:after="0"/>
              <w:ind w:left="259" w:hanging="144"/>
            </w:pPr>
            <w:r>
              <w:rPr>
                <w:rFonts w:ascii="Calibri" w:hAnsi="Calibri"/>
                <w:color w:val="232323"/>
                <w:sz w:val="17"/>
              </w:rPr>
              <w:t>Bakery production and food preparation</w:t>
            </w:r>
          </w:p>
          <w:p w14:paraId="7B6353C8">
            <w:pPr>
              <w:pStyle w:val="16"/>
              <w:spacing w:after="0"/>
              <w:ind w:left="259" w:hanging="144"/>
            </w:pPr>
            <w:r>
              <w:rPr>
                <w:rFonts w:ascii="Calibri" w:hAnsi="Calibri"/>
                <w:color w:val="232323"/>
                <w:sz w:val="17"/>
              </w:rPr>
              <w:t>Food hygiene and product quality</w:t>
            </w:r>
          </w:p>
          <w:p w14:paraId="4DDC423E">
            <w:pPr>
              <w:pStyle w:val="16"/>
              <w:spacing w:after="0"/>
              <w:ind w:left="259" w:hanging="144"/>
            </w:pPr>
            <w:r>
              <w:rPr>
                <w:rFonts w:ascii="Calibri" w:hAnsi="Calibri"/>
                <w:color w:val="232323"/>
                <w:sz w:val="17"/>
              </w:rPr>
              <w:t>Stock checking and product display</w:t>
            </w:r>
          </w:p>
          <w:p w14:paraId="479A9747">
            <w:pPr>
              <w:pStyle w:val="16"/>
              <w:spacing w:after="0"/>
              <w:ind w:left="259" w:hanging="144"/>
            </w:pPr>
            <w:r>
              <w:rPr>
                <w:rFonts w:ascii="Calibri" w:hAnsi="Calibri"/>
                <w:color w:val="232323"/>
                <w:sz w:val="17"/>
              </w:rPr>
              <w:t>Customer service and complaint handling</w:t>
            </w:r>
          </w:p>
        </w:tc>
        <w:tc>
          <w:tcPr>
            <w:tcW w:w="5328" w:type="dxa"/>
            <w:tcBorders>
              <w:top w:val="nil"/>
              <w:left w:val="nil"/>
              <w:bottom w:val="nil"/>
              <w:right w:val="nil"/>
            </w:tcBorders>
            <w:vAlign w:val="top"/>
          </w:tcPr>
          <w:p w14:paraId="1DE8DA08"/>
          <w:p w14:paraId="30058B8B">
            <w:pPr>
              <w:pStyle w:val="16"/>
              <w:spacing w:after="0"/>
              <w:ind w:left="259" w:hanging="144"/>
            </w:pPr>
            <w:r>
              <w:rPr>
                <w:rFonts w:ascii="Calibri" w:hAnsi="Calibri"/>
                <w:color w:val="232323"/>
                <w:sz w:val="17"/>
              </w:rPr>
              <w:t>Rosters and staff duty arrangement</w:t>
            </w:r>
          </w:p>
          <w:p w14:paraId="0266A261">
            <w:pPr>
              <w:pStyle w:val="16"/>
              <w:spacing w:after="0"/>
              <w:ind w:left="259" w:hanging="144"/>
            </w:pPr>
            <w:r>
              <w:rPr>
                <w:rFonts w:ascii="Calibri" w:hAnsi="Calibri"/>
                <w:color w:val="232323"/>
                <w:sz w:val="17"/>
              </w:rPr>
              <w:t>Overall store operations and problem-solving</w:t>
            </w:r>
          </w:p>
          <w:p w14:paraId="0A4AED70">
            <w:pPr>
              <w:pStyle w:val="16"/>
              <w:spacing w:after="0"/>
              <w:ind w:left="259" w:hanging="144"/>
            </w:pPr>
            <w:r>
              <w:rPr>
                <w:rFonts w:ascii="Calibri" w:hAnsi="Calibri"/>
                <w:color w:val="232323"/>
                <w:sz w:val="17"/>
              </w:rPr>
              <w:t>Hands-on teamwork during busy periods</w:t>
            </w:r>
          </w:p>
          <w:p w14:paraId="279523F0">
            <w:pPr>
              <w:pStyle w:val="16"/>
              <w:spacing w:after="0"/>
              <w:ind w:left="259" w:hanging="144"/>
            </w:pPr>
            <w:r>
              <w:rPr>
                <w:rFonts w:ascii="Calibri" w:hAnsi="Calibri"/>
                <w:color w:val="232323"/>
                <w:sz w:val="17"/>
              </w:rPr>
              <w:t>Leadership, responsibility, and clear communication</w:t>
            </w:r>
          </w:p>
        </w:tc>
      </w:tr>
    </w:tbl>
    <w:p w14:paraId="376EEA99">
      <w:pPr>
        <w:pBdr>
          <w:bottom w:val="single" w:color="B08A57" w:sz="4" w:space="1"/>
        </w:pBdr>
        <w:spacing w:before="120" w:after="40"/>
      </w:pPr>
      <w:r>
        <w:rPr>
          <w:rFonts w:ascii="Calibri" w:hAnsi="Calibri"/>
          <w:b/>
          <w:color w:val="1F3763"/>
          <w:sz w:val="20"/>
        </w:rPr>
        <w:t>WORK EXPERIENCE</w:t>
      </w:r>
    </w:p>
    <w:p w14:paraId="49A9CBCB">
      <w:pPr>
        <w:spacing w:after="20"/>
        <w:rPr>
          <w:rFonts w:hint="default"/>
          <w:color w:val="232323"/>
          <w:sz w:val="18"/>
          <w:lang w:val="en-US"/>
        </w:rPr>
      </w:pPr>
      <w:r>
        <w:rPr>
          <w:rFonts w:ascii="Calibri" w:hAnsi="Calibri"/>
          <w:b/>
          <w:color w:val="1F3763"/>
          <w:sz w:val="19"/>
        </w:rPr>
        <w:t>Bakery Shop Team Member / Store Operations Support</w:t>
      </w:r>
      <w:r>
        <w:rPr>
          <w:rFonts w:ascii="Calibri" w:hAnsi="Calibri"/>
          <w:color w:val="232323"/>
          <w:sz w:val="18"/>
        </w:rPr>
        <w:t xml:space="preserve"> | Family Chain Bakery Store, China | 2020-202</w:t>
      </w:r>
      <w:r>
        <w:rPr>
          <w:rFonts w:hint="default"/>
          <w:color w:val="232323"/>
          <w:sz w:val="18"/>
          <w:lang w:val="en-US"/>
        </w:rPr>
        <w:t>4</w:t>
      </w:r>
    </w:p>
    <w:p w14:paraId="3754E378">
      <w:pPr>
        <w:pStyle w:val="16"/>
        <w:spacing w:after="0" w:line="240" w:lineRule="auto"/>
        <w:ind w:left="317" w:hanging="173"/>
      </w:pPr>
      <w:r>
        <w:rPr>
          <w:rFonts w:ascii="Calibri" w:hAnsi="Calibri"/>
          <w:color w:val="232323"/>
          <w:sz w:val="18"/>
        </w:rPr>
        <w:t>Managed overall store operations, including service, products, stock, staff duties, and daily problems.</w:t>
      </w:r>
    </w:p>
    <w:p w14:paraId="40E15FC6">
      <w:pPr>
        <w:pStyle w:val="16"/>
        <w:spacing w:after="0" w:line="240" w:lineRule="auto"/>
        <w:ind w:left="317" w:hanging="173"/>
      </w:pPr>
      <w:r>
        <w:rPr>
          <w:rFonts w:ascii="Calibri" w:hAnsi="Calibri"/>
          <w:color w:val="232323"/>
          <w:sz w:val="18"/>
        </w:rPr>
        <w:t>Prepared rosters, adjusted staff duties, and worked hands-on with the team during busy times.</w:t>
      </w:r>
    </w:p>
    <w:p w14:paraId="1ED730D9">
      <w:pPr>
        <w:pStyle w:val="16"/>
        <w:spacing w:after="0" w:line="240" w:lineRule="auto"/>
        <w:ind w:left="317" w:hanging="173"/>
      </w:pPr>
      <w:r>
        <w:rPr>
          <w:rFonts w:ascii="Calibri" w:hAnsi="Calibri"/>
          <w:color w:val="232323"/>
          <w:sz w:val="18"/>
        </w:rPr>
        <w:t>Handled customer complaints, solved daily store problems, and supported smooth store service.</w:t>
      </w:r>
    </w:p>
    <w:p w14:paraId="74F7695D">
      <w:pPr>
        <w:pStyle w:val="16"/>
        <w:spacing w:after="0" w:line="240" w:lineRule="auto"/>
        <w:ind w:left="317" w:hanging="173"/>
      </w:pPr>
      <w:r>
        <w:rPr>
          <w:rFonts w:ascii="Calibri" w:hAnsi="Calibri"/>
          <w:color w:val="232323"/>
          <w:sz w:val="18"/>
        </w:rPr>
        <w:t>Checked product quality, store cleanliness, and customer experience throughout the day.</w:t>
      </w:r>
    </w:p>
    <w:p w14:paraId="725494E1">
      <w:pPr>
        <w:pStyle w:val="16"/>
        <w:spacing w:after="0" w:line="240" w:lineRule="auto"/>
        <w:ind w:left="317" w:hanging="173"/>
        <w:rPr>
          <w:rFonts w:hint="default"/>
          <w:color w:val="232323"/>
          <w:sz w:val="18"/>
          <w:lang w:val="en-US"/>
        </w:rPr>
      </w:pPr>
      <w:r>
        <w:rPr>
          <w:rFonts w:ascii="Calibri" w:hAnsi="Calibri"/>
          <w:color w:val="232323"/>
          <w:sz w:val="18"/>
        </w:rPr>
        <w:t>Built practical leadership, communication, staff management, and problem-solving skills.</w:t>
      </w:r>
    </w:p>
    <w:p w14:paraId="00B2E610">
      <w:pPr>
        <w:pStyle w:val="16"/>
        <w:spacing w:after="0" w:line="240" w:lineRule="auto"/>
        <w:ind w:left="317" w:hanging="173"/>
      </w:pPr>
      <w:r>
        <w:rPr>
          <w:rFonts w:ascii="Calibri" w:hAnsi="Calibri"/>
          <w:color w:val="232323"/>
          <w:sz w:val="18"/>
        </w:rPr>
        <w:t>Made bread and baked products and supported daily food preparation.</w:t>
      </w:r>
    </w:p>
    <w:p w14:paraId="5C9AAFD1">
      <w:pPr>
        <w:pStyle w:val="16"/>
        <w:spacing w:after="0" w:line="240" w:lineRule="auto"/>
        <w:ind w:left="317" w:hanging="173"/>
      </w:pPr>
      <w:r>
        <w:rPr>
          <w:rFonts w:ascii="Calibri" w:hAnsi="Calibri"/>
          <w:color w:val="232323"/>
          <w:sz w:val="18"/>
        </w:rPr>
        <w:t>Checked stock, arranged products, served customers, and supported daily store operations.</w:t>
      </w:r>
    </w:p>
    <w:p w14:paraId="15CED210">
      <w:pPr>
        <w:pStyle w:val="16"/>
        <w:spacing w:after="0" w:line="240" w:lineRule="auto"/>
        <w:ind w:left="317" w:hanging="173"/>
      </w:pPr>
      <w:r>
        <w:rPr>
          <w:rFonts w:ascii="Calibri" w:hAnsi="Calibri"/>
          <w:color w:val="232323"/>
          <w:sz w:val="18"/>
        </w:rPr>
        <w:t>Learned how chain bakery service, product quality, teamwork, and customer trust affect business success.</w:t>
      </w:r>
    </w:p>
    <w:p w14:paraId="25B91A3C">
      <w:pPr>
        <w:pBdr>
          <w:bottom w:val="single" w:color="B08A57" w:sz="4" w:space="1"/>
        </w:pBdr>
        <w:spacing w:before="120" w:after="40"/>
      </w:pPr>
      <w:r>
        <w:rPr>
          <w:rFonts w:ascii="Calibri" w:hAnsi="Calibri"/>
          <w:b/>
          <w:color w:val="1F3763"/>
          <w:sz w:val="20"/>
        </w:rPr>
        <w:t>EDUCATION AND TRAINING</w:t>
      </w:r>
    </w:p>
    <w:p w14:paraId="4C92DA64">
      <w:pPr>
        <w:spacing w:after="0"/>
      </w:pPr>
      <w:r>
        <w:rPr>
          <w:rFonts w:ascii="Calibri" w:hAnsi="Calibri"/>
          <w:b/>
          <w:color w:val="1F3763"/>
          <w:sz w:val="18"/>
        </w:rPr>
        <w:t xml:space="preserve">ICL Graduate Business School — </w:t>
      </w:r>
      <w:r>
        <w:rPr>
          <w:rFonts w:ascii="Calibri" w:hAnsi="Calibri"/>
          <w:color w:val="232323"/>
          <w:sz w:val="17"/>
        </w:rPr>
        <w:t>Master’s study in Business / Management | Auckland, New Zealand | Current</w:t>
      </w:r>
    </w:p>
    <w:p w14:paraId="373F0BF8">
      <w:pPr>
        <w:spacing w:after="0"/>
      </w:pPr>
      <w:r>
        <w:rPr>
          <w:rFonts w:ascii="Calibri" w:hAnsi="Calibri"/>
          <w:b/>
          <w:color w:val="1F3763"/>
          <w:sz w:val="18"/>
        </w:rPr>
        <w:t xml:space="preserve">English Study in New Zealand — </w:t>
      </w:r>
      <w:r>
        <w:rPr>
          <w:rFonts w:ascii="Calibri" w:hAnsi="Calibri"/>
          <w:color w:val="232323"/>
          <w:sz w:val="17"/>
        </w:rPr>
        <w:t>Studied English for one year to prepare for further study | Auckland, New Zealand | 2025</w:t>
      </w:r>
    </w:p>
    <w:p w14:paraId="7B6A441E">
      <w:pPr>
        <w:spacing w:after="0"/>
      </w:pPr>
      <w:r>
        <w:rPr>
          <w:rFonts w:ascii="Calibri" w:hAnsi="Calibri"/>
          <w:b/>
          <w:color w:val="1F3763"/>
          <w:sz w:val="18"/>
        </w:rPr>
        <w:t xml:space="preserve">Family Baking Training School — </w:t>
      </w:r>
      <w:r>
        <w:rPr>
          <w:rFonts w:ascii="Calibri" w:hAnsi="Calibri"/>
          <w:color w:val="232323"/>
          <w:sz w:val="17"/>
        </w:rPr>
        <w:t>Bread, cake, and bakery product training | China | 2019-2020 (9 months)</w:t>
      </w:r>
    </w:p>
    <w:p w14:paraId="59C98CB8">
      <w:pPr>
        <w:spacing w:after="0"/>
      </w:pPr>
      <w:r>
        <w:rPr>
          <w:rFonts w:ascii="Calibri" w:hAnsi="Calibri"/>
          <w:b/>
          <w:color w:val="1F3763"/>
          <w:sz w:val="18"/>
        </w:rPr>
        <w:t xml:space="preserve">Dalian Business Institute — </w:t>
      </w:r>
      <w:r>
        <w:rPr>
          <w:rFonts w:ascii="Calibri" w:hAnsi="Calibri"/>
          <w:color w:val="232323"/>
          <w:sz w:val="17"/>
        </w:rPr>
        <w:t>Administrative Management | China | 2016-2019</w:t>
      </w:r>
    </w:p>
    <w:p w14:paraId="6301CECC">
      <w:pPr>
        <w:pBdr>
          <w:bottom w:val="single" w:color="B08A57" w:sz="4" w:space="1"/>
        </w:pBdr>
        <w:spacing w:before="120" w:after="40"/>
      </w:pPr>
      <w:r>
        <w:rPr>
          <w:rFonts w:ascii="Calibri" w:hAnsi="Calibri"/>
          <w:b/>
          <w:color w:val="1F3763"/>
          <w:sz w:val="20"/>
        </w:rPr>
        <w:t>SELECTED PROJECT WORK</w:t>
      </w:r>
    </w:p>
    <w:p w14:paraId="5EFF3214">
      <w:pPr>
        <w:spacing w:after="0"/>
      </w:pPr>
      <w:r>
        <w:rPr>
          <w:rFonts w:ascii="Calibri" w:hAnsi="Calibri"/>
          <w:b/>
          <w:color w:val="1F3763"/>
          <w:sz w:val="18"/>
        </w:rPr>
        <w:t>Bakery Work Experience Project</w:t>
      </w:r>
    </w:p>
    <w:p w14:paraId="2570CAF3">
      <w:pPr>
        <w:pStyle w:val="16"/>
        <w:spacing w:after="0" w:line="240" w:lineRule="auto"/>
        <w:ind w:left="317" w:hanging="173"/>
      </w:pPr>
      <w:r>
        <w:rPr>
          <w:rFonts w:ascii="Calibri" w:hAnsi="Calibri"/>
          <w:color w:val="232323"/>
          <w:sz w:val="17"/>
        </w:rPr>
        <w:t>Used bakery work experience to explain real business operations, customer service, teamwork, and quality control.</w:t>
      </w:r>
    </w:p>
    <w:p w14:paraId="6CC15C97">
      <w:pPr>
        <w:pStyle w:val="16"/>
        <w:spacing w:after="0" w:line="240" w:lineRule="auto"/>
        <w:ind w:left="317" w:hanging="173"/>
      </w:pPr>
      <w:r>
        <w:rPr>
          <w:rFonts w:ascii="Calibri" w:hAnsi="Calibri"/>
          <w:color w:val="232323"/>
          <w:sz w:val="17"/>
        </w:rPr>
        <w:t>Connected practical bakery experience with business professionalism and future career goals.</w:t>
      </w:r>
    </w:p>
    <w:p w14:paraId="1D4A3CE0">
      <w:pPr>
        <w:pBdr>
          <w:bottom w:val="single" w:color="B08A57" w:sz="4" w:space="1"/>
        </w:pBdr>
        <w:spacing w:before="120" w:after="40"/>
      </w:pPr>
      <w:r>
        <w:rPr>
          <w:rFonts w:ascii="Calibri" w:hAnsi="Calibri"/>
          <w:b/>
          <w:color w:val="1F3763"/>
          <w:sz w:val="20"/>
        </w:rPr>
        <w:t>PROFESSIONAL DEVELOPMENT GOALS</w:t>
      </w:r>
    </w:p>
    <w:p w14:paraId="6AB236F3">
      <w:pPr>
        <w:pStyle w:val="16"/>
        <w:spacing w:after="0" w:line="240" w:lineRule="auto"/>
        <w:ind w:left="317" w:hanging="173"/>
      </w:pPr>
      <w:r>
        <w:rPr>
          <w:rFonts w:ascii="Calibri" w:hAnsi="Calibri"/>
          <w:color w:val="232323"/>
          <w:sz w:val="17"/>
        </w:rPr>
        <w:t>Improve English speaking and public speaking confidence.</w:t>
      </w:r>
    </w:p>
    <w:p w14:paraId="0B2E5B36">
      <w:pPr>
        <w:pStyle w:val="16"/>
        <w:spacing w:after="0" w:line="240" w:lineRule="auto"/>
        <w:ind w:left="317" w:hanging="173"/>
      </w:pPr>
      <w:r>
        <w:rPr>
          <w:rFonts w:ascii="Calibri" w:hAnsi="Calibri"/>
          <w:color w:val="232323"/>
          <w:sz w:val="17"/>
        </w:rPr>
        <w:t>Develop leadership skills, business management knowledge, and brand-building skills.</w:t>
      </w:r>
    </w:p>
    <w:p w14:paraId="1825AF76">
      <w:pPr>
        <w:pStyle w:val="16"/>
        <w:spacing w:after="0" w:line="240" w:lineRule="auto"/>
        <w:ind w:left="317" w:hanging="173"/>
      </w:pPr>
      <w:r>
        <w:rPr>
          <w:rFonts w:ascii="Calibri" w:hAnsi="Calibri"/>
          <w:color w:val="232323"/>
          <w:sz w:val="17"/>
        </w:rPr>
        <w:t>Prepare for the future goal of creating a well-known baking brand.</w:t>
      </w:r>
    </w:p>
    <w:p w14:paraId="136A3BDA">
      <w:pPr>
        <w:pBdr>
          <w:bottom w:val="single" w:color="B08A57" w:sz="4" w:space="1"/>
        </w:pBdr>
        <w:spacing w:before="120" w:after="40"/>
      </w:pPr>
      <w:r>
        <w:rPr>
          <w:rFonts w:ascii="Calibri" w:hAnsi="Calibri"/>
          <w:b/>
          <w:color w:val="1F3763"/>
          <w:sz w:val="20"/>
        </w:rPr>
        <w:t>LANGUAGES</w:t>
      </w:r>
    </w:p>
    <w:p w14:paraId="439C9BEB">
      <w:pPr>
        <w:spacing w:after="0"/>
      </w:pPr>
      <w:r>
        <w:rPr>
          <w:rFonts w:ascii="Calibri" w:hAnsi="Calibri"/>
          <w:color w:val="232323"/>
          <w:sz w:val="18"/>
        </w:rPr>
        <w:t>Mandarin Chinese; English</w:t>
      </w:r>
    </w:p>
    <w:sectPr>
      <w:pgSz w:w="12240" w:h="15840"/>
      <w:pgMar w:top="605" w:right="792" w:bottom="605"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BD93537"/>
    <w:rsid w:val="BEBF97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32323"/>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悟</cp:lastModifiedBy>
  <dcterms:modified xsi:type="dcterms:W3CDTF">2026-07-06T10:40:21Z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56FE959422EF66C220DD4A6A0BEA965D_42</vt:lpwstr>
  </property>
</Properties>
</file>