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 xml:space="preserve">410410078 </w:t>
      </w:r>
      <w:r>
        <w:rPr>
          <w:b/>
          <w:bCs/>
          <w:szCs w:val="24"/>
        </w:rPr>
        <w:t>資工三  詹凱旭</w:t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關於</w:t>
      </w:r>
      <w:r>
        <w:rPr>
          <w:b/>
          <w:bCs/>
          <w:szCs w:val="24"/>
        </w:rPr>
        <w:t>C subset</w:t>
      </w:r>
      <w:r>
        <w:rPr>
          <w:b/>
          <w:bCs/>
          <w:szCs w:val="24"/>
        </w:rPr>
        <w:t>的描述，應該至少包含下列的部分</w:t>
      </w:r>
      <w:r>
        <w:rPr>
          <w:b/>
          <w:bCs/>
          <w:szCs w:val="24"/>
        </w:rPr>
        <w:t>: (</w:t>
      </w:r>
      <w:r>
        <w:rPr>
          <w:b/>
          <w:bCs/>
          <w:szCs w:val="24"/>
        </w:rPr>
        <w:t>請自行斟酌增加與修改</w:t>
      </w:r>
      <w:r>
        <w:rPr>
          <w:b/>
          <w:bCs/>
          <w:szCs w:val="24"/>
        </w:rPr>
        <w:t>)</w:t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關鍵字</w:t>
      </w:r>
    </w:p>
    <w:p>
      <w:pPr>
        <w:pStyle w:val="Normal"/>
        <w:rPr>
          <w:szCs w:val="24"/>
        </w:rPr>
      </w:pPr>
      <w:r>
        <w:rPr>
          <w:szCs w:val="24"/>
        </w:rPr>
        <w:t>return</w:t>
      </w:r>
      <w:r>
        <w:rPr>
          <w:szCs w:val="24"/>
        </w:rPr>
        <w:t>、</w:t>
      </w:r>
      <w:r>
        <w:rPr>
          <w:szCs w:val="24"/>
        </w:rPr>
        <w:t>void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資料型態 </w:t>
      </w:r>
      <w:r>
        <w:rPr>
          <w:szCs w:val="24"/>
        </w:rPr>
        <w:t>(</w:t>
      </w:r>
      <w:r>
        <w:rPr>
          <w:szCs w:val="24"/>
        </w:rPr>
        <w:t>宣告變數</w:t>
      </w:r>
      <w:r>
        <w:rPr>
          <w:szCs w:val="24"/>
        </w:rPr>
        <w:t>):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 xml:space="preserve">int </w:t>
      </w:r>
      <w:r>
        <w:rPr>
          <w:szCs w:val="24"/>
        </w:rPr>
        <w:t>、</w:t>
      </w:r>
      <w:r>
        <w:rPr>
          <w:szCs w:val="24"/>
        </w:rPr>
        <w:t>char</w:t>
      </w:r>
      <w:r>
        <w:rPr>
          <w:szCs w:val="24"/>
        </w:rPr>
        <w:t>、</w:t>
      </w:r>
      <w:r>
        <w:rPr>
          <w:szCs w:val="24"/>
        </w:rPr>
        <w:t>double</w:t>
      </w:r>
      <w:r>
        <w:rPr>
          <w:szCs w:val="24"/>
          <w:lang w:val="fr-FR"/>
        </w:rPr>
        <w:t>、</w:t>
      </w:r>
      <w:r>
        <w:rPr>
          <w:szCs w:val="24"/>
        </w:rPr>
        <w:t>void</w:t>
      </w:r>
      <w:r>
        <w:rPr>
          <w:szCs w:val="24"/>
          <w:lang w:val="fr-FR"/>
        </w:rPr>
        <w:t>、</w:t>
      </w:r>
      <w:r>
        <w:rPr>
          <w:szCs w:val="24"/>
        </w:rPr>
        <w:t xml:space="preserve">const </w:t>
      </w:r>
      <w:r>
        <w:rPr>
          <w:szCs w:val="24"/>
        </w:rPr>
        <w:t>、…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</w:t>
      </w:r>
      <w:r>
        <w:rPr>
          <w:szCs w:val="24"/>
        </w:rPr>
        <w:t>string</w:t>
      </w:r>
      <w:r>
        <w:rPr>
          <w:szCs w:val="24"/>
        </w:rPr>
        <w:t>、</w:t>
      </w:r>
      <w:r>
        <w:rPr>
          <w:szCs w:val="24"/>
        </w:rPr>
        <w:t xml:space="preserve">float    </w:t>
      </w:r>
      <w:r>
        <w:rPr>
          <w:szCs w:val="24"/>
        </w:rPr>
        <w:t>（附註：</w:t>
      </w:r>
      <w:r>
        <w:rPr>
          <w:szCs w:val="24"/>
        </w:rPr>
        <w:t>char</w:t>
      </w:r>
      <w:r>
        <w:rPr>
          <w:szCs w:val="24"/>
        </w:rPr>
        <w:t>跟</w:t>
      </w:r>
      <w:r>
        <w:rPr>
          <w:szCs w:val="24"/>
        </w:rPr>
        <w:t>string</w:t>
      </w:r>
      <w:r>
        <w:rPr>
          <w:szCs w:val="24"/>
        </w:rPr>
        <w:t>類型會額外視為一個</w:t>
      </w:r>
      <w:r>
        <w:rPr>
          <w:szCs w:val="24"/>
        </w:rPr>
        <w:t>type,</w:t>
      </w:r>
      <w:r>
        <w:rPr>
          <w:szCs w:val="24"/>
        </w:rPr>
        <w:t>而非</w:t>
      </w:r>
      <w:r>
        <w:rPr>
          <w:szCs w:val="24"/>
        </w:rPr>
        <w:t>id)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註解方式</w:t>
      </w:r>
      <w:r>
        <w:rPr>
          <w:szCs w:val="24"/>
        </w:rPr>
        <w:t>:</w:t>
      </w:r>
    </w:p>
    <w:p>
      <w:pPr>
        <w:pStyle w:val="Normal"/>
        <w:rPr>
          <w:szCs w:val="24"/>
        </w:rPr>
      </w:pPr>
      <w:r>
        <w:rPr>
          <w:szCs w:val="24"/>
        </w:rPr>
        <w:t xml:space="preserve">// </w:t>
      </w:r>
      <w:r>
        <w:rPr>
          <w:szCs w:val="24"/>
        </w:rPr>
        <w:t>單行註解</w:t>
      </w:r>
    </w:p>
    <w:p>
      <w:pPr>
        <w:pStyle w:val="Normal"/>
        <w:rPr>
          <w:szCs w:val="24"/>
        </w:rPr>
      </w:pPr>
      <w:r>
        <w:rPr>
          <w:szCs w:val="24"/>
        </w:rPr>
        <w:t xml:space="preserve">/* */ </w:t>
      </w:r>
      <w:r>
        <w:rPr>
          <w:szCs w:val="24"/>
        </w:rPr>
        <w:t>多行註解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statement</w:t>
      </w:r>
      <w:r>
        <w:rPr>
          <w:szCs w:val="24"/>
        </w:rPr>
        <w:t>相關之邏輯、數學運算子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logical op : ==</w:t>
      </w:r>
      <w:r>
        <w:rPr>
          <w:szCs w:val="24"/>
        </w:rPr>
        <w:t>、</w:t>
      </w:r>
      <w:r>
        <w:rPr>
          <w:szCs w:val="24"/>
        </w:rPr>
        <w:t>&lt;=</w:t>
      </w:r>
      <w:r>
        <w:rPr>
          <w:szCs w:val="24"/>
        </w:rPr>
        <w:t>、</w:t>
      </w:r>
      <w:r>
        <w:rPr>
          <w:szCs w:val="24"/>
        </w:rPr>
        <w:t>&lt;</w:t>
      </w:r>
      <w:r>
        <w:rPr>
          <w:szCs w:val="24"/>
        </w:rPr>
        <w:t>、</w:t>
      </w:r>
      <w:r>
        <w:rPr>
          <w:szCs w:val="24"/>
        </w:rPr>
        <w:t>&gt;=</w:t>
      </w:r>
      <w:r>
        <w:rPr>
          <w:szCs w:val="24"/>
        </w:rPr>
        <w:t>、</w:t>
      </w:r>
      <w:r>
        <w:rPr>
          <w:szCs w:val="24"/>
        </w:rPr>
        <w:t>&gt;</w:t>
      </w:r>
      <w:r>
        <w:rPr>
          <w:szCs w:val="24"/>
        </w:rPr>
        <w:t>、！＝、＆＆、｜｜</w:t>
      </w:r>
      <w:r>
        <w:rPr>
          <w:rFonts w:ascii="Calibri" w:hAnsi="Calibri" w:cs="Arial" w:asciiTheme="minorHAnsi" w:cstheme="minorBidi" w:hAnsiTheme="minorHAnsi"/>
          <w:color w:val="auto"/>
          <w:kern w:val="2"/>
          <w:sz w:val="24"/>
          <w:szCs w:val="24"/>
          <w:lang w:val="en-US" w:eastAsia="zh-TW" w:bidi="ar-SA"/>
        </w:rPr>
        <w:t>、！、～</w:t>
      </w:r>
    </w:p>
    <w:p>
      <w:pPr>
        <w:pStyle w:val="ListParagraph"/>
        <w:ind w:left="390" w:hanging="0"/>
        <w:rPr>
          <w:szCs w:val="24"/>
        </w:rPr>
      </w:pPr>
      <w:r>
        <w:rPr/>
        <w:t>arithmetic op:+</w:t>
      </w:r>
      <w:r>
        <w:rPr/>
        <w:t>、</w:t>
      </w:r>
      <w:r>
        <w:rPr/>
        <w:t>-</w:t>
      </w:r>
      <w:r>
        <w:rPr/>
        <w:t>、</w:t>
      </w:r>
      <w:r>
        <w:rPr/>
        <w:t>*</w:t>
      </w:r>
      <w:r>
        <w:rPr/>
        <w:t>、</w:t>
      </w:r>
      <w:r>
        <w:rPr/>
        <w:t>/</w:t>
      </w:r>
      <w:r>
        <w:rPr/>
        <w:t>、％、＆、｜、</w:t>
      </w:r>
      <w:r>
        <w:rPr/>
        <w:t>++</w:t>
      </w:r>
      <w:r>
        <w:rPr/>
        <w:t>、</w:t>
      </w:r>
      <w:r>
        <w:rPr/>
        <w:t>--</w:t>
      </w:r>
    </w:p>
    <w:p>
      <w:pPr>
        <w:pStyle w:val="ListParagraph"/>
        <w:ind w:left="390" w:hanging="0"/>
        <w:rPr>
          <w:szCs w:val="24"/>
        </w:rPr>
      </w:pPr>
      <w:r>
        <w:rPr/>
        <w:t>assignment op:=</w:t>
      </w:r>
      <w:r>
        <w:rPr/>
        <w:t>、</w:t>
      </w:r>
      <w:r>
        <w:rPr/>
        <w:t>+</w:t>
      </w:r>
      <w:r>
        <w:rPr/>
        <w:t>＝、</w:t>
      </w:r>
      <w:r>
        <w:rPr/>
        <w:t>-</w:t>
      </w:r>
      <w:r>
        <w:rPr/>
        <w:t>＝、</w:t>
      </w:r>
      <w:r>
        <w:rPr/>
        <w:t>*</w:t>
      </w:r>
      <w:r>
        <w:rPr/>
        <w:t>＝、</w:t>
      </w:r>
      <w:r>
        <w:rPr/>
        <w:t>/</w:t>
      </w:r>
      <w:r>
        <w:rPr/>
        <w:t>＝、％＝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其他標點符號</w:t>
      </w:r>
    </w:p>
    <w:p>
      <w:pPr>
        <w:pStyle w:val="ListParagraph"/>
        <w:ind w:left="480" w:hanging="0"/>
        <w:rPr/>
      </w:pPr>
      <w:r>
        <w:rPr/>
        <w:tab/>
        <w:t>parenthesis : ( )</w:t>
      </w:r>
    </w:p>
    <w:p>
      <w:pPr>
        <w:pStyle w:val="ListParagraph"/>
        <w:ind w:left="480" w:hanging="0"/>
        <w:rPr/>
      </w:pPr>
      <w:r>
        <w:rPr/>
        <w:t xml:space="preserve"> </w:t>
      </w:r>
      <w:r>
        <w:rPr/>
        <w:tab/>
        <w:t>square_bracket : [ ]</w:t>
      </w:r>
    </w:p>
    <w:p>
      <w:pPr>
        <w:pStyle w:val="ListParagraph"/>
        <w:ind w:left="480" w:hanging="0"/>
        <w:rPr/>
      </w:pPr>
      <w:r>
        <w:rPr/>
        <w:tab/>
        <w:t>curly_bracket : {}</w:t>
      </w:r>
    </w:p>
    <w:p>
      <w:pPr>
        <w:pStyle w:val="ListParagraph"/>
        <w:ind w:left="480" w:hanging="0"/>
        <w:rPr/>
      </w:pPr>
      <w:r>
        <w:rPr/>
        <w:tab/>
        <w:t>quotation : ,</w:t>
      </w:r>
    </w:p>
    <w:p>
      <w:pPr>
        <w:pStyle w:val="ListParagraph"/>
        <w:ind w:left="480" w:hanging="0"/>
        <w:rPr/>
      </w:pPr>
      <w:r>
        <w:rPr/>
        <w:tab/>
        <w:t>semicolon : ;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支援之程式控制結構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條件判斷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If </w:t>
      </w:r>
      <w:r>
        <w:rPr>
          <w:szCs w:val="24"/>
        </w:rPr>
        <w:t xml:space="preserve">、 </w:t>
      </w:r>
      <w:r>
        <w:rPr>
          <w:szCs w:val="24"/>
        </w:rPr>
        <w:t xml:space="preserve">else </w:t>
      </w:r>
    </w:p>
    <w:p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迴圈</w:t>
      </w:r>
      <w:r>
        <w:rPr>
          <w:szCs w:val="24"/>
        </w:rPr>
        <w:t>: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for </w:t>
      </w:r>
      <w:r>
        <w:rPr>
          <w:szCs w:val="24"/>
        </w:rPr>
        <w:t>、</w:t>
      </w:r>
      <w:r>
        <w:rPr>
          <w:szCs w:val="24"/>
        </w:rPr>
        <w:t>while</w:t>
      </w:r>
    </w:p>
    <w:p>
      <w:pPr>
        <w:pStyle w:val="ListParagraph"/>
        <w:numPr>
          <w:ilvl w:val="1"/>
          <w:numId w:val="2"/>
        </w:numPr>
        <w:rPr>
          <w:szCs w:val="24"/>
        </w:rPr>
      </w:pPr>
      <w:r>
        <w:rPr/>
        <w:t>break</w:t>
      </w:r>
      <w:r>
        <w:rPr/>
        <w:t>、</w:t>
      </w:r>
      <w:r>
        <w:rPr/>
        <w:t>continue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program execution</w:t>
      </w:r>
    </w:p>
    <w:p>
      <w:pPr>
        <w:pStyle w:val="ListParagraph"/>
        <w:ind w:left="390" w:hanging="0"/>
        <w:rPr>
          <w:szCs w:val="24"/>
        </w:rPr>
      </w:pPr>
      <w:r>
        <w:rPr>
          <w:szCs w:val="24"/>
        </w:rPr>
        <w:t>main function only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部分函式</w:t>
      </w:r>
    </w:p>
    <w:p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printf </w:t>
      </w:r>
      <w:r>
        <w:rPr>
          <w:szCs w:val="24"/>
        </w:rPr>
        <w:t xml:space="preserve">、 </w:t>
      </w:r>
      <w:r>
        <w:rPr>
          <w:szCs w:val="24"/>
        </w:rPr>
        <w:t>main</w:t>
      </w:r>
    </w:p>
    <w:p>
      <w:pPr>
        <w:pStyle w:val="Normal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printf("</w:t>
      </w:r>
      <w:r>
        <w:rPr>
          <w:color w:val="0000FF"/>
          <w:szCs w:val="24"/>
        </w:rPr>
        <w:t>Hello world.\n</w:t>
      </w:r>
      <w:r>
        <w:rPr>
          <w:szCs w:val="24"/>
        </w:rPr>
        <w:t>"); =&gt; Take the "</w:t>
      </w:r>
      <w:r>
        <w:rPr>
          <w:color w:val="0000FF"/>
          <w:szCs w:val="24"/>
        </w:rPr>
        <w:t>Hello world.\n</w:t>
      </w:r>
      <w:r>
        <w:rPr>
          <w:szCs w:val="24"/>
        </w:rPr>
        <w:t>" as a literal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bullet"/>
      <w:lvlText w:val="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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80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"/>
      <w:lvlJc w:val="left"/>
      <w:pPr>
        <w:tabs>
          <w:tab w:val="num" w:pos="0"/>
        </w:tabs>
        <w:ind w:left="87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5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83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31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79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27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5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3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710" w:hanging="48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d66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Header"/>
    <w:uiPriority w:val="99"/>
    <w:qFormat/>
    <w:rsid w:val="00031303"/>
    <w:rPr>
      <w:sz w:val="20"/>
      <w:szCs w:val="20"/>
    </w:rPr>
  </w:style>
  <w:style w:type="character" w:styleId="Style15" w:customStyle="1">
    <w:name w:val="頁尾 字元"/>
    <w:basedOn w:val="DefaultParagraphFont"/>
    <w:link w:val="Footer"/>
    <w:uiPriority w:val="99"/>
    <w:qFormat/>
    <w:rsid w:val="00031303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031303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LibreOffice/7.3.7.2$Linux_X86_64 LibreOffice_project/30$Build-2</Application>
  <AppVersion>15.0000</AppVersion>
  <Pages>1</Pages>
  <Words>263</Words>
  <Characters>550</Characters>
  <CharactersWithSpaces>618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2024-03-20T16:58:10Z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