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8BB48" w14:textId="77777777" w:rsidR="008A5947" w:rsidRDefault="008A5947" w:rsidP="008A5947">
      <w:pPr>
        <w:jc w:val="center"/>
        <w:rPr>
          <w:b/>
          <w:bCs/>
          <w:sz w:val="36"/>
          <w:shd w:val="clear" w:color="auto" w:fill="C0C0C0"/>
        </w:rPr>
      </w:pPr>
      <w:r>
        <w:rPr>
          <w:rFonts w:hint="eastAsia"/>
          <w:b/>
          <w:bCs/>
          <w:sz w:val="36"/>
          <w:shd w:val="clear" w:color="auto" w:fill="C0C0C0"/>
        </w:rPr>
        <w:t>靜宜大學資訊學院</w:t>
      </w:r>
      <w:r>
        <w:rPr>
          <w:b/>
          <w:bCs/>
          <w:sz w:val="36"/>
          <w:shd w:val="clear" w:color="auto" w:fill="C0C0C0"/>
        </w:rPr>
        <w:t xml:space="preserve"> </w:t>
      </w:r>
      <w:r>
        <w:rPr>
          <w:rFonts w:hint="eastAsia"/>
          <w:b/>
          <w:bCs/>
          <w:sz w:val="36"/>
          <w:shd w:val="clear" w:color="auto" w:fill="C0C0C0"/>
        </w:rPr>
        <w:t>畢業專題口試</w:t>
      </w:r>
      <w:r>
        <w:rPr>
          <w:b/>
          <w:bCs/>
          <w:sz w:val="36"/>
          <w:shd w:val="clear" w:color="auto" w:fill="C0C0C0"/>
        </w:rPr>
        <w:t xml:space="preserve"> </w:t>
      </w:r>
      <w:r>
        <w:rPr>
          <w:rFonts w:hint="eastAsia"/>
          <w:b/>
          <w:bCs/>
          <w:sz w:val="36"/>
          <w:shd w:val="clear" w:color="auto" w:fill="C0C0C0"/>
        </w:rPr>
        <w:t>系統文件規格書</w:t>
      </w:r>
    </w:p>
    <w:p w14:paraId="06F59433" w14:textId="77777777" w:rsidR="008A5947" w:rsidRDefault="008A5947" w:rsidP="008A5947">
      <w:pPr>
        <w:tabs>
          <w:tab w:val="left" w:pos="4065"/>
        </w:tabs>
        <w:rPr>
          <w:sz w:val="36"/>
        </w:rPr>
      </w:pPr>
    </w:p>
    <w:p w14:paraId="1643103E" w14:textId="77777777" w:rsidR="008A5947" w:rsidRDefault="008A5947" w:rsidP="008A5947">
      <w:pPr>
        <w:tabs>
          <w:tab w:val="left" w:pos="4065"/>
        </w:tabs>
        <w:rPr>
          <w:sz w:val="36"/>
        </w:rPr>
      </w:pPr>
    </w:p>
    <w:p w14:paraId="25D2D857" w14:textId="77777777" w:rsidR="008A5947" w:rsidRDefault="008A5947" w:rsidP="008A5947">
      <w:pPr>
        <w:tabs>
          <w:tab w:val="left" w:pos="4065"/>
        </w:tabs>
        <w:rPr>
          <w:sz w:val="36"/>
        </w:rPr>
      </w:pPr>
    </w:p>
    <w:p w14:paraId="24C255D4" w14:textId="77777777" w:rsidR="008A5947" w:rsidRDefault="008A5947" w:rsidP="008A5947">
      <w:pPr>
        <w:tabs>
          <w:tab w:val="left" w:pos="4065"/>
        </w:tabs>
        <w:rPr>
          <w:sz w:val="36"/>
        </w:rPr>
      </w:pPr>
    </w:p>
    <w:p w14:paraId="4E635FC9" w14:textId="77777777" w:rsidR="008A5947" w:rsidRDefault="008A5947" w:rsidP="008A5947">
      <w:pPr>
        <w:tabs>
          <w:tab w:val="left" w:pos="4065"/>
        </w:tabs>
        <w:rPr>
          <w:sz w:val="36"/>
        </w:rPr>
      </w:pPr>
    </w:p>
    <w:p w14:paraId="555E7D95" w14:textId="77777777" w:rsidR="008A5947" w:rsidRDefault="008A5947" w:rsidP="008A5947">
      <w:pPr>
        <w:tabs>
          <w:tab w:val="left" w:pos="4065"/>
        </w:tabs>
        <w:rPr>
          <w:sz w:val="36"/>
        </w:rPr>
      </w:pPr>
    </w:p>
    <w:p w14:paraId="2504959F" w14:textId="77777777" w:rsidR="008A5947" w:rsidRDefault="008A5947" w:rsidP="008A5947">
      <w:pPr>
        <w:tabs>
          <w:tab w:val="left" w:pos="4065"/>
        </w:tabs>
        <w:rPr>
          <w:sz w:val="36"/>
        </w:rPr>
      </w:pPr>
    </w:p>
    <w:p w14:paraId="3BECBC18" w14:textId="32EC7E75" w:rsidR="008A5947" w:rsidRPr="00B105BB" w:rsidRDefault="008A5947" w:rsidP="008A5947">
      <w:pPr>
        <w:tabs>
          <w:tab w:val="left" w:pos="4065"/>
        </w:tabs>
        <w:jc w:val="center"/>
        <w:rPr>
          <w:rFonts w:ascii="DFKai-SB" w:hAnsi="DFKai-SB"/>
          <w:sz w:val="52"/>
          <w:szCs w:val="36"/>
        </w:rPr>
      </w:pPr>
      <w:r w:rsidRPr="00B105BB">
        <w:rPr>
          <w:rFonts w:ascii="DFKai-SB" w:hAnsi="DFKai-SB" w:hint="eastAsia"/>
          <w:sz w:val="52"/>
          <w:szCs w:val="36"/>
        </w:rPr>
        <w:t>後端框架設計與微服務實作</w:t>
      </w:r>
    </w:p>
    <w:p w14:paraId="03F8BB91" w14:textId="77777777" w:rsidR="008A5947" w:rsidRDefault="008A5947" w:rsidP="008A5947">
      <w:pPr>
        <w:tabs>
          <w:tab w:val="left" w:pos="4065"/>
        </w:tabs>
        <w:jc w:val="center"/>
        <w:rPr>
          <w:rFonts w:ascii="DFKai-SB" w:hAnsi="DFKai-SB"/>
          <w:sz w:val="36"/>
        </w:rPr>
      </w:pPr>
    </w:p>
    <w:p w14:paraId="78404ACA" w14:textId="77777777" w:rsidR="008A5947" w:rsidRDefault="008A5947" w:rsidP="008A5947">
      <w:pPr>
        <w:tabs>
          <w:tab w:val="left" w:pos="4065"/>
        </w:tabs>
        <w:rPr>
          <w:rFonts w:ascii="DFKai-SB" w:hAnsi="DFKai-SB"/>
          <w:szCs w:val="24"/>
        </w:rPr>
      </w:pPr>
    </w:p>
    <w:p w14:paraId="55823286" w14:textId="77777777" w:rsidR="008A5947" w:rsidRDefault="008A5947" w:rsidP="008A5947">
      <w:pPr>
        <w:tabs>
          <w:tab w:val="left" w:pos="4065"/>
        </w:tabs>
        <w:rPr>
          <w:rFonts w:ascii="DFKai-SB" w:hAnsi="DFKai-SB"/>
          <w:szCs w:val="24"/>
        </w:rPr>
      </w:pPr>
    </w:p>
    <w:p w14:paraId="7ED9245B" w14:textId="77777777" w:rsidR="008A5947" w:rsidRDefault="008A5947" w:rsidP="008A5947">
      <w:pPr>
        <w:tabs>
          <w:tab w:val="left" w:pos="4065"/>
        </w:tabs>
        <w:rPr>
          <w:rFonts w:ascii="DFKai-SB" w:hAnsi="DFKai-SB"/>
          <w:szCs w:val="24"/>
        </w:rPr>
      </w:pPr>
    </w:p>
    <w:p w14:paraId="6B54A38D" w14:textId="77777777" w:rsidR="008A5947" w:rsidRDefault="008A5947" w:rsidP="008A5947">
      <w:pPr>
        <w:tabs>
          <w:tab w:val="left" w:pos="4065"/>
        </w:tabs>
        <w:rPr>
          <w:rFonts w:ascii="DFKai-SB" w:hAnsi="DFKai-SB"/>
          <w:szCs w:val="24"/>
        </w:rPr>
      </w:pPr>
    </w:p>
    <w:p w14:paraId="29135907" w14:textId="77777777" w:rsidR="008A5947" w:rsidRDefault="008A5947" w:rsidP="008A5947">
      <w:pPr>
        <w:tabs>
          <w:tab w:val="left" w:pos="4065"/>
        </w:tabs>
        <w:rPr>
          <w:rFonts w:ascii="DFKai-SB" w:hAnsi="DFKai-SB"/>
          <w:szCs w:val="24"/>
        </w:rPr>
      </w:pPr>
    </w:p>
    <w:p w14:paraId="664B1E4F" w14:textId="77777777" w:rsidR="008A5947" w:rsidRDefault="008A5947" w:rsidP="008A5947">
      <w:pPr>
        <w:tabs>
          <w:tab w:val="left" w:pos="4065"/>
        </w:tabs>
        <w:rPr>
          <w:rFonts w:ascii="DFKai-SB" w:hAnsi="DFKai-SB"/>
          <w:szCs w:val="24"/>
        </w:rPr>
      </w:pPr>
    </w:p>
    <w:p w14:paraId="6AD6A273" w14:textId="77777777" w:rsidR="008A5947" w:rsidRDefault="008A5947" w:rsidP="008A5947">
      <w:pPr>
        <w:tabs>
          <w:tab w:val="left" w:pos="4065"/>
        </w:tabs>
        <w:rPr>
          <w:rFonts w:ascii="DFKai-SB" w:hAnsi="DFKai-SB"/>
          <w:szCs w:val="24"/>
        </w:rPr>
      </w:pPr>
    </w:p>
    <w:p w14:paraId="4723093E" w14:textId="77777777" w:rsidR="008A5947" w:rsidRDefault="008A5947" w:rsidP="008A5947">
      <w:pPr>
        <w:tabs>
          <w:tab w:val="left" w:pos="4065"/>
        </w:tabs>
        <w:rPr>
          <w:rFonts w:ascii="DFKai-SB" w:hAnsi="DFKai-SB"/>
          <w:szCs w:val="24"/>
        </w:rPr>
      </w:pPr>
    </w:p>
    <w:p w14:paraId="262665EB" w14:textId="77777777" w:rsidR="008A5947" w:rsidRDefault="008A5947" w:rsidP="008A5947">
      <w:pPr>
        <w:tabs>
          <w:tab w:val="left" w:pos="4065"/>
        </w:tabs>
        <w:rPr>
          <w:rFonts w:ascii="DFKai-SB" w:hAnsi="DFKai-SB"/>
          <w:szCs w:val="24"/>
        </w:rPr>
      </w:pPr>
    </w:p>
    <w:p w14:paraId="2A20AC68" w14:textId="77777777" w:rsidR="008A5947" w:rsidRPr="008A5947" w:rsidRDefault="008A5947" w:rsidP="008A5947">
      <w:pPr>
        <w:tabs>
          <w:tab w:val="left" w:pos="4065"/>
        </w:tabs>
        <w:rPr>
          <w:rFonts w:ascii="DFKai-SB" w:hAnsi="DFKai-SB"/>
          <w:szCs w:val="24"/>
        </w:rPr>
      </w:pPr>
      <w:r w:rsidRPr="008A5947">
        <w:rPr>
          <w:rFonts w:ascii="DFKai-SB" w:hAnsi="DFKai-SB" w:hint="eastAsia"/>
          <w:szCs w:val="24"/>
        </w:rPr>
        <w:t>實驗室名稱：</w:t>
      </w:r>
      <w:r>
        <w:rPr>
          <w:rFonts w:ascii="DFKai-SB" w:hAnsi="DFKai-SB" w:hint="eastAsia"/>
          <w:szCs w:val="24"/>
        </w:rPr>
        <w:t>高性能計算與網路實驗室（主顧5</w:t>
      </w:r>
      <w:r>
        <w:rPr>
          <w:rFonts w:ascii="DFKai-SB" w:hAnsi="DFKai-SB"/>
          <w:szCs w:val="24"/>
        </w:rPr>
        <w:t>09</w:t>
      </w:r>
      <w:r>
        <w:rPr>
          <w:rFonts w:ascii="DFKai-SB" w:hAnsi="DFKai-SB" w:hint="eastAsia"/>
          <w:szCs w:val="24"/>
        </w:rPr>
        <w:t>）</w:t>
      </w:r>
    </w:p>
    <w:p w14:paraId="4282E8EC" w14:textId="77777777" w:rsidR="008A5947" w:rsidRPr="008A5947" w:rsidRDefault="008A5947" w:rsidP="008A5947">
      <w:pPr>
        <w:tabs>
          <w:tab w:val="left" w:pos="4065"/>
        </w:tabs>
        <w:rPr>
          <w:rFonts w:ascii="DFKai-SB" w:hAnsi="DFKai-SB"/>
          <w:szCs w:val="24"/>
        </w:rPr>
      </w:pPr>
      <w:r w:rsidRPr="008A5947">
        <w:rPr>
          <w:rFonts w:ascii="DFKai-SB" w:hAnsi="DFKai-SB" w:hint="eastAsia"/>
          <w:szCs w:val="24"/>
        </w:rPr>
        <w:t>指導教師：</w:t>
      </w:r>
      <w:r>
        <w:rPr>
          <w:rFonts w:ascii="DFKai-SB" w:hAnsi="DFKai-SB" w:hint="eastAsia"/>
          <w:szCs w:val="24"/>
        </w:rPr>
        <w:t>翁添雄 副教授</w:t>
      </w:r>
    </w:p>
    <w:p w14:paraId="332E8917" w14:textId="2CD121A2" w:rsidR="00FD77BA" w:rsidRDefault="008A5947" w:rsidP="008A5947">
      <w:pPr>
        <w:tabs>
          <w:tab w:val="left" w:pos="4065"/>
        </w:tabs>
        <w:rPr>
          <w:rFonts w:ascii="DFKai-SB" w:hAnsi="DFKai-SB"/>
          <w:szCs w:val="24"/>
        </w:rPr>
      </w:pPr>
      <w:r w:rsidRPr="008A5947">
        <w:rPr>
          <w:rFonts w:ascii="DFKai-SB" w:hAnsi="DFKai-SB" w:hint="eastAsia"/>
          <w:szCs w:val="24"/>
        </w:rPr>
        <w:t>專題學生：</w:t>
      </w:r>
      <w:r>
        <w:rPr>
          <w:rFonts w:ascii="DFKai-SB" w:hAnsi="DFKai-SB" w:hint="eastAsia"/>
          <w:szCs w:val="24"/>
        </w:rPr>
        <w:t>資工三B</w:t>
      </w:r>
      <w:r w:rsidR="00B105BB">
        <w:rPr>
          <w:rFonts w:ascii="DFKai-SB" w:hAnsi="DFKai-SB"/>
          <w:szCs w:val="24"/>
        </w:rPr>
        <w:t xml:space="preserve"> </w:t>
      </w:r>
      <w:r w:rsidR="00FD77BA">
        <w:rPr>
          <w:rFonts w:ascii="DFKai-SB" w:hAnsi="DFKai-SB"/>
          <w:szCs w:val="24"/>
        </w:rPr>
        <w:t xml:space="preserve"> 410516405 </w:t>
      </w:r>
      <w:r>
        <w:rPr>
          <w:rFonts w:ascii="DFKai-SB" w:hAnsi="DFKai-SB" w:hint="eastAsia"/>
          <w:szCs w:val="24"/>
        </w:rPr>
        <w:t>鍾騰</w:t>
      </w:r>
    </w:p>
    <w:p w14:paraId="6E040DE1" w14:textId="77777777" w:rsidR="00FD77BA" w:rsidRDefault="00FD77BA">
      <w:pPr>
        <w:rPr>
          <w:rFonts w:ascii="DFKai-SB" w:hAnsi="DFKai-SB"/>
          <w:szCs w:val="24"/>
        </w:rPr>
      </w:pPr>
      <w:r>
        <w:rPr>
          <w:rFonts w:ascii="DFKai-SB" w:hAnsi="DFKai-SB"/>
          <w:szCs w:val="24"/>
        </w:rPr>
        <w:br w:type="page"/>
      </w:r>
    </w:p>
    <w:sdt>
      <w:sdtPr>
        <w:rPr>
          <w:rFonts w:ascii="Times New Roman" w:eastAsia="DFKai-SB" w:hAnsi="Times New Roman" w:cstheme="minorBidi"/>
          <w:color w:val="auto"/>
          <w:sz w:val="44"/>
          <w:szCs w:val="44"/>
          <w:lang w:val="zh-TW"/>
        </w:rPr>
        <w:id w:val="33161076"/>
        <w:docPartObj>
          <w:docPartGallery w:val="Table of Contents"/>
          <w:docPartUnique/>
        </w:docPartObj>
      </w:sdtPr>
      <w:sdtEndPr>
        <w:rPr>
          <w:b/>
          <w:bCs/>
          <w:sz w:val="24"/>
          <w:szCs w:val="22"/>
        </w:rPr>
      </w:sdtEndPr>
      <w:sdtContent>
        <w:p w14:paraId="719E78CD" w14:textId="0DF57089" w:rsidR="00EC24F5" w:rsidRPr="00AC3BB3" w:rsidRDefault="00AC3BB3" w:rsidP="00AC3BB3">
          <w:pPr>
            <w:pStyle w:val="TOCHeading"/>
            <w:jc w:val="center"/>
            <w:rPr>
              <w:sz w:val="44"/>
              <w:szCs w:val="44"/>
            </w:rPr>
          </w:pPr>
          <w:r w:rsidRPr="00AC3BB3">
            <w:rPr>
              <w:rFonts w:hint="eastAsia"/>
              <w:sz w:val="44"/>
              <w:szCs w:val="44"/>
            </w:rPr>
            <w:t>目錄</w:t>
          </w:r>
        </w:p>
        <w:p w14:paraId="2CAF5FB9" w14:textId="10D839A8" w:rsidR="006008F5" w:rsidRDefault="00EC24F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417973" w:history="1">
            <w:r w:rsidR="006008F5" w:rsidRPr="008639C9">
              <w:rPr>
                <w:rStyle w:val="Hyperlink"/>
                <w:rFonts w:cs="Times New Roman"/>
                <w:noProof/>
              </w:rPr>
              <w:t>1.</w:t>
            </w:r>
            <w:r w:rsidR="006008F5" w:rsidRPr="008639C9">
              <w:rPr>
                <w:rStyle w:val="Hyperlink"/>
                <w:noProof/>
              </w:rPr>
              <w:t xml:space="preserve"> </w:t>
            </w:r>
            <w:r w:rsidR="006008F5" w:rsidRPr="008639C9">
              <w:rPr>
                <w:rStyle w:val="Hyperlink"/>
                <w:rFonts w:hint="eastAsia"/>
                <w:noProof/>
              </w:rPr>
              <w:t>前言</w:t>
            </w:r>
            <w:r w:rsidR="006008F5">
              <w:rPr>
                <w:noProof/>
                <w:webHidden/>
              </w:rPr>
              <w:tab/>
            </w:r>
            <w:r w:rsidR="006008F5">
              <w:rPr>
                <w:noProof/>
                <w:webHidden/>
              </w:rPr>
              <w:fldChar w:fldCharType="begin"/>
            </w:r>
            <w:r w:rsidR="006008F5">
              <w:rPr>
                <w:noProof/>
                <w:webHidden/>
              </w:rPr>
              <w:instrText xml:space="preserve"> PAGEREF _Toc42417973 \h </w:instrText>
            </w:r>
            <w:r w:rsidR="006008F5">
              <w:rPr>
                <w:noProof/>
                <w:webHidden/>
              </w:rPr>
            </w:r>
            <w:r w:rsidR="006008F5">
              <w:rPr>
                <w:noProof/>
                <w:webHidden/>
              </w:rPr>
              <w:fldChar w:fldCharType="separate"/>
            </w:r>
            <w:r w:rsidR="006008F5">
              <w:rPr>
                <w:noProof/>
                <w:webHidden/>
              </w:rPr>
              <w:t>3</w:t>
            </w:r>
            <w:r w:rsidR="006008F5">
              <w:rPr>
                <w:noProof/>
                <w:webHidden/>
              </w:rPr>
              <w:fldChar w:fldCharType="end"/>
            </w:r>
          </w:hyperlink>
        </w:p>
        <w:p w14:paraId="5EF81046" w14:textId="38A5E9B4" w:rsidR="006008F5" w:rsidRDefault="00D83013">
          <w:pPr>
            <w:pStyle w:val="TOC1"/>
            <w:tabs>
              <w:tab w:val="right" w:leader="dot" w:pos="9350"/>
            </w:tabs>
            <w:rPr>
              <w:rFonts w:asciiTheme="minorHAnsi" w:eastAsiaTheme="minorEastAsia" w:hAnsiTheme="minorHAnsi"/>
              <w:noProof/>
              <w:sz w:val="22"/>
            </w:rPr>
          </w:pPr>
          <w:hyperlink w:anchor="_Toc42417974" w:history="1">
            <w:r w:rsidR="006008F5" w:rsidRPr="008639C9">
              <w:rPr>
                <w:rStyle w:val="Hyperlink"/>
                <w:rFonts w:ascii="DFKai-SB" w:hAnsi="DFKai-SB" w:cs="Times New Roman"/>
                <w:bCs/>
                <w:noProof/>
              </w:rPr>
              <w:t>2.</w:t>
            </w:r>
            <w:r w:rsidR="006008F5" w:rsidRPr="008639C9">
              <w:rPr>
                <w:rStyle w:val="Hyperlink"/>
                <w:rFonts w:ascii="DFKai-SB" w:hAnsi="DFKai-SB" w:cs="Times New Roman" w:hint="eastAsia"/>
                <w:noProof/>
              </w:rPr>
              <w:t>系統</w:t>
            </w:r>
            <w:r w:rsidR="006008F5" w:rsidRPr="008639C9">
              <w:rPr>
                <w:rStyle w:val="Hyperlink"/>
                <w:rFonts w:cs="Times New Roman" w:hint="eastAsia"/>
                <w:noProof/>
              </w:rPr>
              <w:t>特色</w:t>
            </w:r>
            <w:r w:rsidR="006008F5">
              <w:rPr>
                <w:noProof/>
                <w:webHidden/>
              </w:rPr>
              <w:tab/>
            </w:r>
            <w:r w:rsidR="006008F5">
              <w:rPr>
                <w:noProof/>
                <w:webHidden/>
              </w:rPr>
              <w:fldChar w:fldCharType="begin"/>
            </w:r>
            <w:r w:rsidR="006008F5">
              <w:rPr>
                <w:noProof/>
                <w:webHidden/>
              </w:rPr>
              <w:instrText xml:space="preserve"> PAGEREF _Toc42417974 \h </w:instrText>
            </w:r>
            <w:r w:rsidR="006008F5">
              <w:rPr>
                <w:noProof/>
                <w:webHidden/>
              </w:rPr>
            </w:r>
            <w:r w:rsidR="006008F5">
              <w:rPr>
                <w:noProof/>
                <w:webHidden/>
              </w:rPr>
              <w:fldChar w:fldCharType="separate"/>
            </w:r>
            <w:r w:rsidR="006008F5">
              <w:rPr>
                <w:noProof/>
                <w:webHidden/>
              </w:rPr>
              <w:t>4</w:t>
            </w:r>
            <w:r w:rsidR="006008F5">
              <w:rPr>
                <w:noProof/>
                <w:webHidden/>
              </w:rPr>
              <w:fldChar w:fldCharType="end"/>
            </w:r>
          </w:hyperlink>
        </w:p>
        <w:p w14:paraId="6D9545FD" w14:textId="1BEAF6DD" w:rsidR="006008F5" w:rsidRDefault="00D83013">
          <w:pPr>
            <w:pStyle w:val="TOC1"/>
            <w:tabs>
              <w:tab w:val="right" w:leader="dot" w:pos="9350"/>
            </w:tabs>
            <w:rPr>
              <w:rFonts w:asciiTheme="minorHAnsi" w:eastAsiaTheme="minorEastAsia" w:hAnsiTheme="minorHAnsi"/>
              <w:noProof/>
              <w:sz w:val="22"/>
            </w:rPr>
          </w:pPr>
          <w:hyperlink w:anchor="_Toc42417975" w:history="1">
            <w:r w:rsidR="006008F5" w:rsidRPr="008639C9">
              <w:rPr>
                <w:rStyle w:val="Hyperlink"/>
                <w:rFonts w:ascii="DFKai-SB" w:hAnsi="DFKai-SB"/>
                <w:noProof/>
              </w:rPr>
              <w:t>3.</w:t>
            </w:r>
            <w:r w:rsidR="006008F5" w:rsidRPr="008639C9">
              <w:rPr>
                <w:rStyle w:val="Hyperlink"/>
                <w:rFonts w:ascii="DFKai-SB" w:hAnsi="DFKai-SB" w:cs="Microsoft JhengHei" w:hint="eastAsia"/>
                <w:noProof/>
              </w:rPr>
              <w:t>系統功能</w:t>
            </w:r>
            <w:r w:rsidR="006008F5">
              <w:rPr>
                <w:noProof/>
                <w:webHidden/>
              </w:rPr>
              <w:tab/>
            </w:r>
            <w:r w:rsidR="006008F5">
              <w:rPr>
                <w:noProof/>
                <w:webHidden/>
              </w:rPr>
              <w:fldChar w:fldCharType="begin"/>
            </w:r>
            <w:r w:rsidR="006008F5">
              <w:rPr>
                <w:noProof/>
                <w:webHidden/>
              </w:rPr>
              <w:instrText xml:space="preserve"> PAGEREF _Toc42417975 \h </w:instrText>
            </w:r>
            <w:r w:rsidR="006008F5">
              <w:rPr>
                <w:noProof/>
                <w:webHidden/>
              </w:rPr>
            </w:r>
            <w:r w:rsidR="006008F5">
              <w:rPr>
                <w:noProof/>
                <w:webHidden/>
              </w:rPr>
              <w:fldChar w:fldCharType="separate"/>
            </w:r>
            <w:r w:rsidR="006008F5">
              <w:rPr>
                <w:noProof/>
                <w:webHidden/>
              </w:rPr>
              <w:t>5</w:t>
            </w:r>
            <w:r w:rsidR="006008F5">
              <w:rPr>
                <w:noProof/>
                <w:webHidden/>
              </w:rPr>
              <w:fldChar w:fldCharType="end"/>
            </w:r>
          </w:hyperlink>
        </w:p>
        <w:p w14:paraId="12AADEB8" w14:textId="33F940F6" w:rsidR="006008F5" w:rsidRDefault="00D83013">
          <w:pPr>
            <w:pStyle w:val="TOC1"/>
            <w:tabs>
              <w:tab w:val="right" w:leader="dot" w:pos="9350"/>
            </w:tabs>
            <w:rPr>
              <w:rFonts w:asciiTheme="minorHAnsi" w:eastAsiaTheme="minorEastAsia" w:hAnsiTheme="minorHAnsi"/>
              <w:noProof/>
              <w:sz w:val="22"/>
            </w:rPr>
          </w:pPr>
          <w:hyperlink w:anchor="_Toc42417976" w:history="1">
            <w:r w:rsidR="006008F5" w:rsidRPr="008639C9">
              <w:rPr>
                <w:rStyle w:val="Hyperlink"/>
                <w:noProof/>
              </w:rPr>
              <w:t xml:space="preserve">4. </w:t>
            </w:r>
            <w:r w:rsidR="006008F5" w:rsidRPr="008639C9">
              <w:rPr>
                <w:rStyle w:val="Hyperlink"/>
                <w:rFonts w:hint="eastAsia"/>
                <w:noProof/>
              </w:rPr>
              <w:t>使用對象</w:t>
            </w:r>
            <w:r w:rsidR="006008F5">
              <w:rPr>
                <w:noProof/>
                <w:webHidden/>
              </w:rPr>
              <w:tab/>
            </w:r>
            <w:r w:rsidR="006008F5">
              <w:rPr>
                <w:noProof/>
                <w:webHidden/>
              </w:rPr>
              <w:fldChar w:fldCharType="begin"/>
            </w:r>
            <w:r w:rsidR="006008F5">
              <w:rPr>
                <w:noProof/>
                <w:webHidden/>
              </w:rPr>
              <w:instrText xml:space="preserve"> PAGEREF _Toc42417976 \h </w:instrText>
            </w:r>
            <w:r w:rsidR="006008F5">
              <w:rPr>
                <w:noProof/>
                <w:webHidden/>
              </w:rPr>
            </w:r>
            <w:r w:rsidR="006008F5">
              <w:rPr>
                <w:noProof/>
                <w:webHidden/>
              </w:rPr>
              <w:fldChar w:fldCharType="separate"/>
            </w:r>
            <w:r w:rsidR="006008F5">
              <w:rPr>
                <w:noProof/>
                <w:webHidden/>
              </w:rPr>
              <w:t>9</w:t>
            </w:r>
            <w:r w:rsidR="006008F5">
              <w:rPr>
                <w:noProof/>
                <w:webHidden/>
              </w:rPr>
              <w:fldChar w:fldCharType="end"/>
            </w:r>
          </w:hyperlink>
        </w:p>
        <w:p w14:paraId="402EEA39" w14:textId="7531F1A1" w:rsidR="006008F5" w:rsidRDefault="00D83013">
          <w:pPr>
            <w:pStyle w:val="TOC1"/>
            <w:tabs>
              <w:tab w:val="right" w:leader="dot" w:pos="9350"/>
            </w:tabs>
            <w:rPr>
              <w:rFonts w:asciiTheme="minorHAnsi" w:eastAsiaTheme="minorEastAsia" w:hAnsiTheme="minorHAnsi"/>
              <w:noProof/>
              <w:sz w:val="22"/>
            </w:rPr>
          </w:pPr>
          <w:hyperlink w:anchor="_Toc42417977" w:history="1">
            <w:r w:rsidR="006008F5" w:rsidRPr="008639C9">
              <w:rPr>
                <w:rStyle w:val="Hyperlink"/>
                <w:noProof/>
              </w:rPr>
              <w:t xml:space="preserve">5. </w:t>
            </w:r>
            <w:r w:rsidR="006008F5" w:rsidRPr="008639C9">
              <w:rPr>
                <w:rStyle w:val="Hyperlink"/>
                <w:rFonts w:hint="eastAsia"/>
                <w:noProof/>
              </w:rPr>
              <w:t>使用環境</w:t>
            </w:r>
            <w:r w:rsidR="006008F5">
              <w:rPr>
                <w:noProof/>
                <w:webHidden/>
              </w:rPr>
              <w:tab/>
            </w:r>
            <w:r w:rsidR="006008F5">
              <w:rPr>
                <w:noProof/>
                <w:webHidden/>
              </w:rPr>
              <w:fldChar w:fldCharType="begin"/>
            </w:r>
            <w:r w:rsidR="006008F5">
              <w:rPr>
                <w:noProof/>
                <w:webHidden/>
              </w:rPr>
              <w:instrText xml:space="preserve"> PAGEREF _Toc42417977 \h </w:instrText>
            </w:r>
            <w:r w:rsidR="006008F5">
              <w:rPr>
                <w:noProof/>
                <w:webHidden/>
              </w:rPr>
            </w:r>
            <w:r w:rsidR="006008F5">
              <w:rPr>
                <w:noProof/>
                <w:webHidden/>
              </w:rPr>
              <w:fldChar w:fldCharType="separate"/>
            </w:r>
            <w:r w:rsidR="006008F5">
              <w:rPr>
                <w:noProof/>
                <w:webHidden/>
              </w:rPr>
              <w:t>10</w:t>
            </w:r>
            <w:r w:rsidR="006008F5">
              <w:rPr>
                <w:noProof/>
                <w:webHidden/>
              </w:rPr>
              <w:fldChar w:fldCharType="end"/>
            </w:r>
          </w:hyperlink>
        </w:p>
        <w:p w14:paraId="62DC5B15" w14:textId="162A9732" w:rsidR="006008F5" w:rsidRDefault="00D83013">
          <w:pPr>
            <w:pStyle w:val="TOC1"/>
            <w:tabs>
              <w:tab w:val="right" w:leader="dot" w:pos="9350"/>
            </w:tabs>
            <w:rPr>
              <w:rFonts w:asciiTheme="minorHAnsi" w:eastAsiaTheme="minorEastAsia" w:hAnsiTheme="minorHAnsi"/>
              <w:noProof/>
              <w:sz w:val="22"/>
            </w:rPr>
          </w:pPr>
          <w:hyperlink w:anchor="_Toc42417978" w:history="1">
            <w:r w:rsidR="006008F5" w:rsidRPr="008639C9">
              <w:rPr>
                <w:rStyle w:val="Hyperlink"/>
                <w:noProof/>
              </w:rPr>
              <w:t xml:space="preserve">6. </w:t>
            </w:r>
            <w:r w:rsidR="006008F5" w:rsidRPr="008639C9">
              <w:rPr>
                <w:rStyle w:val="Hyperlink"/>
                <w:rFonts w:hint="eastAsia"/>
                <w:noProof/>
              </w:rPr>
              <w:t>開發工具</w:t>
            </w:r>
            <w:r w:rsidR="006008F5">
              <w:rPr>
                <w:noProof/>
                <w:webHidden/>
              </w:rPr>
              <w:tab/>
            </w:r>
            <w:r w:rsidR="006008F5">
              <w:rPr>
                <w:noProof/>
                <w:webHidden/>
              </w:rPr>
              <w:fldChar w:fldCharType="begin"/>
            </w:r>
            <w:r w:rsidR="006008F5">
              <w:rPr>
                <w:noProof/>
                <w:webHidden/>
              </w:rPr>
              <w:instrText xml:space="preserve"> PAGEREF _Toc42417978 \h </w:instrText>
            </w:r>
            <w:r w:rsidR="006008F5">
              <w:rPr>
                <w:noProof/>
                <w:webHidden/>
              </w:rPr>
            </w:r>
            <w:r w:rsidR="006008F5">
              <w:rPr>
                <w:noProof/>
                <w:webHidden/>
              </w:rPr>
              <w:fldChar w:fldCharType="separate"/>
            </w:r>
            <w:r w:rsidR="006008F5">
              <w:rPr>
                <w:noProof/>
                <w:webHidden/>
              </w:rPr>
              <w:t>10</w:t>
            </w:r>
            <w:r w:rsidR="006008F5">
              <w:rPr>
                <w:noProof/>
                <w:webHidden/>
              </w:rPr>
              <w:fldChar w:fldCharType="end"/>
            </w:r>
          </w:hyperlink>
        </w:p>
        <w:p w14:paraId="3A9F0E52" w14:textId="227B36EB" w:rsidR="006008F5" w:rsidRDefault="00D83013">
          <w:pPr>
            <w:pStyle w:val="TOC1"/>
            <w:tabs>
              <w:tab w:val="right" w:leader="dot" w:pos="9350"/>
            </w:tabs>
            <w:rPr>
              <w:rFonts w:asciiTheme="minorHAnsi" w:eastAsiaTheme="minorEastAsia" w:hAnsiTheme="minorHAnsi"/>
              <w:noProof/>
              <w:sz w:val="22"/>
            </w:rPr>
          </w:pPr>
          <w:hyperlink w:anchor="_Toc42417979" w:history="1">
            <w:r w:rsidR="006008F5" w:rsidRPr="008639C9">
              <w:rPr>
                <w:rStyle w:val="Hyperlink"/>
                <w:noProof/>
              </w:rPr>
              <w:t xml:space="preserve">7. </w:t>
            </w:r>
            <w:r w:rsidR="006008F5" w:rsidRPr="008639C9">
              <w:rPr>
                <w:rStyle w:val="Hyperlink"/>
                <w:rFonts w:hint="eastAsia"/>
                <w:noProof/>
              </w:rPr>
              <w:t>系統畫面</w:t>
            </w:r>
            <w:r w:rsidR="006008F5">
              <w:rPr>
                <w:noProof/>
                <w:webHidden/>
              </w:rPr>
              <w:tab/>
            </w:r>
            <w:r w:rsidR="006008F5">
              <w:rPr>
                <w:noProof/>
                <w:webHidden/>
              </w:rPr>
              <w:fldChar w:fldCharType="begin"/>
            </w:r>
            <w:r w:rsidR="006008F5">
              <w:rPr>
                <w:noProof/>
                <w:webHidden/>
              </w:rPr>
              <w:instrText xml:space="preserve"> PAGEREF _Toc42417979 \h </w:instrText>
            </w:r>
            <w:r w:rsidR="006008F5">
              <w:rPr>
                <w:noProof/>
                <w:webHidden/>
              </w:rPr>
            </w:r>
            <w:r w:rsidR="006008F5">
              <w:rPr>
                <w:noProof/>
                <w:webHidden/>
              </w:rPr>
              <w:fldChar w:fldCharType="separate"/>
            </w:r>
            <w:r w:rsidR="006008F5">
              <w:rPr>
                <w:noProof/>
                <w:webHidden/>
              </w:rPr>
              <w:t>10</w:t>
            </w:r>
            <w:r w:rsidR="006008F5">
              <w:rPr>
                <w:noProof/>
                <w:webHidden/>
              </w:rPr>
              <w:fldChar w:fldCharType="end"/>
            </w:r>
          </w:hyperlink>
        </w:p>
        <w:p w14:paraId="02F52387" w14:textId="661440AE" w:rsidR="006008F5" w:rsidRDefault="00D83013">
          <w:pPr>
            <w:pStyle w:val="TOC1"/>
            <w:tabs>
              <w:tab w:val="right" w:leader="dot" w:pos="9350"/>
            </w:tabs>
            <w:rPr>
              <w:rFonts w:asciiTheme="minorHAnsi" w:eastAsiaTheme="minorEastAsia" w:hAnsiTheme="minorHAnsi"/>
              <w:noProof/>
              <w:sz w:val="22"/>
            </w:rPr>
          </w:pPr>
          <w:hyperlink w:anchor="_Toc42417980" w:history="1">
            <w:r w:rsidR="006008F5" w:rsidRPr="008639C9">
              <w:rPr>
                <w:rStyle w:val="Hyperlink"/>
                <w:noProof/>
              </w:rPr>
              <w:t xml:space="preserve">8. </w:t>
            </w:r>
            <w:r w:rsidR="006008F5" w:rsidRPr="008639C9">
              <w:rPr>
                <w:rStyle w:val="Hyperlink"/>
                <w:rFonts w:hint="eastAsia"/>
                <w:noProof/>
              </w:rPr>
              <w:t>成本分析</w:t>
            </w:r>
            <w:r w:rsidR="006008F5">
              <w:rPr>
                <w:noProof/>
                <w:webHidden/>
              </w:rPr>
              <w:tab/>
            </w:r>
            <w:r w:rsidR="006008F5">
              <w:rPr>
                <w:noProof/>
                <w:webHidden/>
              </w:rPr>
              <w:fldChar w:fldCharType="begin"/>
            </w:r>
            <w:r w:rsidR="006008F5">
              <w:rPr>
                <w:noProof/>
                <w:webHidden/>
              </w:rPr>
              <w:instrText xml:space="preserve"> PAGEREF _Toc42417980 \h </w:instrText>
            </w:r>
            <w:r w:rsidR="006008F5">
              <w:rPr>
                <w:noProof/>
                <w:webHidden/>
              </w:rPr>
            </w:r>
            <w:r w:rsidR="006008F5">
              <w:rPr>
                <w:noProof/>
                <w:webHidden/>
              </w:rPr>
              <w:fldChar w:fldCharType="separate"/>
            </w:r>
            <w:r w:rsidR="006008F5">
              <w:rPr>
                <w:noProof/>
                <w:webHidden/>
              </w:rPr>
              <w:t>11</w:t>
            </w:r>
            <w:r w:rsidR="006008F5">
              <w:rPr>
                <w:noProof/>
                <w:webHidden/>
              </w:rPr>
              <w:fldChar w:fldCharType="end"/>
            </w:r>
          </w:hyperlink>
        </w:p>
        <w:p w14:paraId="1160AD50" w14:textId="5D01F454" w:rsidR="006008F5" w:rsidRDefault="00D83013">
          <w:pPr>
            <w:pStyle w:val="TOC1"/>
            <w:tabs>
              <w:tab w:val="right" w:leader="dot" w:pos="9350"/>
            </w:tabs>
            <w:rPr>
              <w:rFonts w:asciiTheme="minorHAnsi" w:eastAsiaTheme="minorEastAsia" w:hAnsiTheme="minorHAnsi"/>
              <w:noProof/>
              <w:sz w:val="22"/>
            </w:rPr>
          </w:pPr>
          <w:hyperlink w:anchor="_Toc42417981" w:history="1">
            <w:r w:rsidR="006008F5" w:rsidRPr="008639C9">
              <w:rPr>
                <w:rStyle w:val="Hyperlink"/>
                <w:noProof/>
              </w:rPr>
              <w:t xml:space="preserve">9. </w:t>
            </w:r>
            <w:r w:rsidR="006008F5" w:rsidRPr="008639C9">
              <w:rPr>
                <w:rStyle w:val="Hyperlink"/>
                <w:rFonts w:hint="eastAsia"/>
                <w:noProof/>
              </w:rPr>
              <w:t>現況與未來發展</w:t>
            </w:r>
            <w:r w:rsidR="006008F5">
              <w:rPr>
                <w:noProof/>
                <w:webHidden/>
              </w:rPr>
              <w:tab/>
            </w:r>
            <w:r w:rsidR="006008F5">
              <w:rPr>
                <w:noProof/>
                <w:webHidden/>
              </w:rPr>
              <w:fldChar w:fldCharType="begin"/>
            </w:r>
            <w:r w:rsidR="006008F5">
              <w:rPr>
                <w:noProof/>
                <w:webHidden/>
              </w:rPr>
              <w:instrText xml:space="preserve"> PAGEREF _Toc42417981 \h </w:instrText>
            </w:r>
            <w:r w:rsidR="006008F5">
              <w:rPr>
                <w:noProof/>
                <w:webHidden/>
              </w:rPr>
            </w:r>
            <w:r w:rsidR="006008F5">
              <w:rPr>
                <w:noProof/>
                <w:webHidden/>
              </w:rPr>
              <w:fldChar w:fldCharType="separate"/>
            </w:r>
            <w:r w:rsidR="006008F5">
              <w:rPr>
                <w:noProof/>
                <w:webHidden/>
              </w:rPr>
              <w:t>11</w:t>
            </w:r>
            <w:r w:rsidR="006008F5">
              <w:rPr>
                <w:noProof/>
                <w:webHidden/>
              </w:rPr>
              <w:fldChar w:fldCharType="end"/>
            </w:r>
          </w:hyperlink>
        </w:p>
        <w:p w14:paraId="678D50D3" w14:textId="04FE592A" w:rsidR="00EC24F5" w:rsidRDefault="00EC24F5">
          <w:r>
            <w:rPr>
              <w:b/>
              <w:bCs/>
              <w:lang w:val="zh-TW"/>
            </w:rPr>
            <w:fldChar w:fldCharType="end"/>
          </w:r>
        </w:p>
      </w:sdtContent>
    </w:sdt>
    <w:p w14:paraId="5A87F50F" w14:textId="77777777" w:rsidR="008A5947" w:rsidRDefault="008A5947" w:rsidP="008A5947">
      <w:pPr>
        <w:tabs>
          <w:tab w:val="left" w:pos="4065"/>
        </w:tabs>
        <w:rPr>
          <w:rFonts w:ascii="DFKai-SB" w:hAnsi="DFKai-SB"/>
          <w:szCs w:val="24"/>
        </w:rPr>
      </w:pPr>
    </w:p>
    <w:p w14:paraId="1B4E0BA7" w14:textId="77777777" w:rsidR="008A5947" w:rsidRDefault="008A5947">
      <w:pPr>
        <w:rPr>
          <w:rFonts w:ascii="DFKai-SB" w:hAnsi="DFKai-SB"/>
          <w:szCs w:val="24"/>
        </w:rPr>
      </w:pPr>
      <w:r>
        <w:rPr>
          <w:rFonts w:ascii="DFKai-SB" w:hAnsi="DFKai-SB"/>
          <w:szCs w:val="24"/>
        </w:rPr>
        <w:br w:type="page"/>
      </w:r>
    </w:p>
    <w:p w14:paraId="29C2718E" w14:textId="1C7BE03D" w:rsidR="00EC24F5" w:rsidRPr="00EC24F5" w:rsidRDefault="00746C03" w:rsidP="00746C03">
      <w:pPr>
        <w:pStyle w:val="Heading1"/>
      </w:pPr>
      <w:bookmarkStart w:id="0" w:name="_Toc42417973"/>
      <w:r w:rsidRPr="00746C03">
        <w:rPr>
          <w:rFonts w:cs="Times New Roman" w:hint="eastAsia"/>
          <w:b w:val="0"/>
        </w:rPr>
        <w:lastRenderedPageBreak/>
        <w:t>1.</w:t>
      </w:r>
      <w:r>
        <w:rPr>
          <w:rFonts w:hint="eastAsia"/>
        </w:rPr>
        <w:t xml:space="preserve"> </w:t>
      </w:r>
      <w:r w:rsidR="00A62E15">
        <w:rPr>
          <w:rFonts w:hint="eastAsia"/>
        </w:rPr>
        <w:t>前言</w:t>
      </w:r>
      <w:bookmarkEnd w:id="0"/>
    </w:p>
    <w:p w14:paraId="56C55B39" w14:textId="77777777" w:rsidR="00A62E15" w:rsidRDefault="00E2032D" w:rsidP="00A62E15">
      <w:r>
        <w:rPr>
          <w:rFonts w:hint="eastAsia"/>
        </w:rPr>
        <w:t xml:space="preserve">　　在現今資訊爆炸、各路創業者磨刀霍霍的年代</w:t>
      </w:r>
      <w:r w:rsidR="0062277D">
        <w:rPr>
          <w:rFonts w:hint="eastAsia"/>
        </w:rPr>
        <w:t>。</w:t>
      </w:r>
      <w:r>
        <w:rPr>
          <w:rFonts w:hint="eastAsia"/>
        </w:rPr>
        <w:t>一個</w:t>
      </w:r>
      <w:r>
        <w:t>idea</w:t>
      </w:r>
      <w:r>
        <w:rPr>
          <w:rFonts w:hint="eastAsia"/>
        </w:rPr>
        <w:t>是否能證明自己有價值，很大程度上左右了提出這個</w:t>
      </w:r>
      <w:r>
        <w:rPr>
          <w:rFonts w:hint="eastAsia"/>
        </w:rPr>
        <w:t>i</w:t>
      </w:r>
      <w:r>
        <w:t>dea</w:t>
      </w:r>
      <w:r>
        <w:rPr>
          <w:rFonts w:hint="eastAsia"/>
        </w:rPr>
        <w:t>的人或團隊，日後發展的可能性</w:t>
      </w:r>
      <w:r w:rsidR="0062277D">
        <w:rPr>
          <w:rFonts w:hint="eastAsia"/>
        </w:rPr>
        <w:t>。</w:t>
      </w:r>
      <w:r>
        <w:rPr>
          <w:rFonts w:hint="eastAsia"/>
        </w:rPr>
        <w:t>不論是公司的內部專案，或是正在尋找資金來源的新創團隊</w:t>
      </w:r>
      <w:r w:rsidR="0062277D">
        <w:rPr>
          <w:rFonts w:hint="eastAsia"/>
        </w:rPr>
        <w:t>都可能面臨這個問題</w:t>
      </w:r>
      <w:r>
        <w:rPr>
          <w:rFonts w:hint="eastAsia"/>
        </w:rPr>
        <w:t>。</w:t>
      </w:r>
    </w:p>
    <w:p w14:paraId="6C497292" w14:textId="77777777" w:rsidR="0095145C" w:rsidRDefault="00E2032D" w:rsidP="00A62E15">
      <w:r>
        <w:rPr>
          <w:rFonts w:hint="eastAsia"/>
        </w:rPr>
        <w:t xml:space="preserve">　　</w:t>
      </w:r>
      <w:r w:rsidR="0062277D">
        <w:rPr>
          <w:rFonts w:hint="eastAsia"/>
        </w:rPr>
        <w:t>在</w:t>
      </w:r>
      <w:r>
        <w:rPr>
          <w:rFonts w:hint="eastAsia"/>
        </w:rPr>
        <w:t>資訊領域也是如此，</w:t>
      </w:r>
      <w:r w:rsidR="0095145C">
        <w:rPr>
          <w:rFonts w:hint="eastAsia"/>
        </w:rPr>
        <w:t>新的產品與</w:t>
      </w:r>
      <w:r w:rsidR="0095145C">
        <w:rPr>
          <w:rFonts w:hint="eastAsia"/>
        </w:rPr>
        <w:t>idea</w:t>
      </w:r>
      <w:r w:rsidR="0062277D">
        <w:rPr>
          <w:rFonts w:hint="eastAsia"/>
        </w:rPr>
        <w:t>能</w:t>
      </w:r>
      <w:r w:rsidR="0095145C">
        <w:rPr>
          <w:rFonts w:hint="eastAsia"/>
        </w:rPr>
        <w:t>否從競爭激烈的市場環境或資源緊張的公司內部存活下來，在很長的時間內可能都是需要被迫切關注的議題之一。</w:t>
      </w:r>
    </w:p>
    <w:p w14:paraId="58BD3536" w14:textId="77777777" w:rsidR="00BA54BD" w:rsidRDefault="0095145C" w:rsidP="00A62E15">
      <w:r>
        <w:rPr>
          <w:rFonts w:hint="eastAsia"/>
        </w:rPr>
        <w:t xml:space="preserve">　　不幸的是，</w:t>
      </w:r>
      <w:r w:rsidR="00BA54BD">
        <w:rPr>
          <w:rFonts w:hint="eastAsia"/>
        </w:rPr>
        <w:t>以商務邏輯的發源地，後端</w:t>
      </w:r>
      <w:r w:rsidR="0062277D">
        <w:rPr>
          <w:rFonts w:hint="eastAsia"/>
        </w:rPr>
        <w:t>（</w:t>
      </w:r>
      <w:r w:rsidR="0062277D">
        <w:rPr>
          <w:rFonts w:hint="eastAsia"/>
        </w:rPr>
        <w:t>Back-end</w:t>
      </w:r>
      <w:r w:rsidR="0062277D">
        <w:rPr>
          <w:rFonts w:hint="eastAsia"/>
        </w:rPr>
        <w:t>）</w:t>
      </w:r>
      <w:r w:rsidR="00BA54BD">
        <w:rPr>
          <w:rFonts w:hint="eastAsia"/>
        </w:rPr>
        <w:t>來說。在這個本該要最專注於產品的核心競爭力功能、核心商務邏輯的地方，卻也</w:t>
      </w:r>
      <w:r>
        <w:rPr>
          <w:rFonts w:hint="eastAsia"/>
        </w:rPr>
        <w:t>時常發現</w:t>
      </w:r>
      <w:r w:rsidR="00BA54BD">
        <w:rPr>
          <w:rFonts w:hint="eastAsia"/>
        </w:rPr>
        <w:t>有開發人員花費很多寶貴的注意力，去</w:t>
      </w:r>
      <w:r>
        <w:rPr>
          <w:rFonts w:hint="eastAsia"/>
        </w:rPr>
        <w:t>重新製造輪子的憾事出現。</w:t>
      </w:r>
    </w:p>
    <w:p w14:paraId="6DAF414A" w14:textId="77777777" w:rsidR="00C54DE7" w:rsidRDefault="00BA54BD" w:rsidP="00A62E15">
      <w:r>
        <w:rPr>
          <w:rFonts w:hint="eastAsia"/>
        </w:rPr>
        <w:t xml:space="preserve">　　</w:t>
      </w:r>
      <w:r w:rsidR="0095145C">
        <w:rPr>
          <w:rFonts w:hint="eastAsia"/>
        </w:rPr>
        <w:t>在</w:t>
      </w:r>
      <w:r>
        <w:rPr>
          <w:rFonts w:hint="eastAsia"/>
        </w:rPr>
        <w:t>較</w:t>
      </w:r>
      <w:r w:rsidR="0095145C">
        <w:rPr>
          <w:rFonts w:hint="eastAsia"/>
        </w:rPr>
        <w:t>底層，例如</w:t>
      </w:r>
      <w:r>
        <w:rPr>
          <w:rFonts w:hint="eastAsia"/>
        </w:rPr>
        <w:t>接收與回覆</w:t>
      </w:r>
      <w:r>
        <w:rPr>
          <w:rFonts w:hint="eastAsia"/>
        </w:rPr>
        <w:t>http</w:t>
      </w:r>
      <w:r>
        <w:rPr>
          <w:rFonts w:hint="eastAsia"/>
        </w:rPr>
        <w:t>請求、</w:t>
      </w:r>
      <w:r>
        <w:rPr>
          <w:rFonts w:hint="eastAsia"/>
        </w:rPr>
        <w:t>J</w:t>
      </w:r>
      <w:r w:rsidR="0062277D">
        <w:rPr>
          <w:rFonts w:hint="eastAsia"/>
        </w:rPr>
        <w:t>SON</w:t>
      </w:r>
      <w:r w:rsidR="0062277D">
        <w:rPr>
          <w:rFonts w:hint="eastAsia"/>
        </w:rPr>
        <w:t>的格式化</w:t>
      </w:r>
      <w:r>
        <w:rPr>
          <w:rFonts w:hint="eastAsia"/>
        </w:rPr>
        <w:t>、連接資料庫、甚至是單元測試，大部分的後端程式框架都能發揮應有的作用。協助將接收、回覆</w:t>
      </w:r>
      <w:r w:rsidR="00BA405D">
        <w:rPr>
          <w:rFonts w:hint="eastAsia"/>
        </w:rPr>
        <w:t>、格式化</w:t>
      </w:r>
      <w:r>
        <w:rPr>
          <w:rFonts w:hint="eastAsia"/>
        </w:rPr>
        <w:t>、連接等等的瑣碎實作細節</w:t>
      </w:r>
      <w:r w:rsidR="00BA405D">
        <w:rPr>
          <w:rFonts w:hint="eastAsia"/>
        </w:rPr>
        <w:t>包裝</w:t>
      </w:r>
      <w:r>
        <w:rPr>
          <w:rFonts w:hint="eastAsia"/>
        </w:rPr>
        <w:t>成</w:t>
      </w:r>
      <w:r w:rsidR="00BA405D">
        <w:rPr>
          <w:rFonts w:hint="eastAsia"/>
        </w:rPr>
        <w:t>各種一目了然的抽象介面，讓開發者得以從這些零碎的泥沼中抽身，真正的開始寫自己的程式。</w:t>
      </w:r>
    </w:p>
    <w:p w14:paraId="7768AA91" w14:textId="77777777" w:rsidR="00BA405D" w:rsidRDefault="00BA405D" w:rsidP="00A62E15">
      <w:r>
        <w:rPr>
          <w:rFonts w:hint="eastAsia"/>
        </w:rPr>
        <w:t xml:space="preserve">　　但在較高級的功能中，各類框架能提供的協助大多戛然而止。如會員、文章、檔案、權限管理等各類常見功能，多數框架對這部分幾乎很難有較多的著墨。最多可能也只是提供</w:t>
      </w:r>
      <w:r>
        <w:rPr>
          <w:rFonts w:hint="eastAsia"/>
        </w:rPr>
        <w:t>ORM</w:t>
      </w:r>
      <w:r>
        <w:rPr>
          <w:rFonts w:hint="eastAsia"/>
        </w:rPr>
        <w:t>（</w:t>
      </w:r>
      <w:r w:rsidRPr="00BA405D">
        <w:t>Object-relational mapping</w:t>
      </w:r>
      <w:r>
        <w:rPr>
          <w:rFonts w:hint="eastAsia"/>
        </w:rPr>
        <w:t>）</w:t>
      </w:r>
      <w:r w:rsidR="008D7D36">
        <w:rPr>
          <w:rFonts w:hint="eastAsia"/>
        </w:rPr>
        <w:t>讓</w:t>
      </w:r>
      <w:r>
        <w:rPr>
          <w:rFonts w:hint="eastAsia"/>
        </w:rPr>
        <w:t>開發者快速建立與使用資料庫物件（如</w:t>
      </w:r>
      <w:r>
        <w:rPr>
          <w:rFonts w:hint="eastAsia"/>
        </w:rPr>
        <w:t>Java</w:t>
      </w:r>
      <w:r w:rsidR="00F30821">
        <w:rPr>
          <w:rFonts w:hint="eastAsia"/>
        </w:rPr>
        <w:t>中</w:t>
      </w:r>
      <w:r>
        <w:rPr>
          <w:rFonts w:hint="eastAsia"/>
        </w:rPr>
        <w:t>的</w:t>
      </w:r>
      <w:r>
        <w:rPr>
          <w:rFonts w:hint="eastAsia"/>
        </w:rPr>
        <w:t>H</w:t>
      </w:r>
      <w:r w:rsidRPr="00BA405D">
        <w:t>ibernate</w:t>
      </w:r>
      <w:r>
        <w:rPr>
          <w:rFonts w:hint="eastAsia"/>
        </w:rPr>
        <w:t>、</w:t>
      </w:r>
      <w:r w:rsidR="00F30821">
        <w:rPr>
          <w:rFonts w:hint="eastAsia"/>
        </w:rPr>
        <w:t>Python</w:t>
      </w:r>
      <w:r w:rsidR="00F30821">
        <w:rPr>
          <w:rFonts w:hint="eastAsia"/>
        </w:rPr>
        <w:t>中的</w:t>
      </w:r>
      <w:r w:rsidR="00F30821" w:rsidRPr="00F30821">
        <w:t>Django</w:t>
      </w:r>
      <w:r>
        <w:rPr>
          <w:rFonts w:hint="eastAsia"/>
        </w:rPr>
        <w:t>）</w:t>
      </w:r>
      <w:r w:rsidR="00F30821">
        <w:rPr>
          <w:rFonts w:hint="eastAsia"/>
        </w:rPr>
        <w:t>或是提供樣板程式碼來快速建立最基礎的相關系統（如</w:t>
      </w:r>
      <w:r w:rsidR="00F30821">
        <w:rPr>
          <w:rFonts w:hint="eastAsia"/>
        </w:rPr>
        <w:t>PHP</w:t>
      </w:r>
      <w:r w:rsidR="00F30821">
        <w:rPr>
          <w:rFonts w:hint="eastAsia"/>
        </w:rPr>
        <w:t>中的</w:t>
      </w:r>
      <w:r w:rsidR="00F30821" w:rsidRPr="00F30821">
        <w:t>Laravel</w:t>
      </w:r>
      <w:r w:rsidR="00F30821">
        <w:rPr>
          <w:rFonts w:hint="eastAsia"/>
        </w:rPr>
        <w:t>就尤其擅長此道）</w:t>
      </w:r>
      <w:r w:rsidR="00E92B97">
        <w:rPr>
          <w:rFonts w:hint="eastAsia"/>
        </w:rPr>
        <w:t>，剩下的就得慢慢的自己搞定。</w:t>
      </w:r>
    </w:p>
    <w:p w14:paraId="05647218" w14:textId="77777777" w:rsidR="00E92B97" w:rsidRDefault="00E92B97" w:rsidP="00A62E15">
      <w:r>
        <w:rPr>
          <w:rFonts w:hint="eastAsia"/>
        </w:rPr>
        <w:t xml:space="preserve">　　會有這種狀況，其實箇中</w:t>
      </w:r>
      <w:r w:rsidR="00C41ED9">
        <w:rPr>
          <w:rFonts w:hint="eastAsia"/>
        </w:rPr>
        <w:t>源由不難理解，就是每個人、每個產品對於這些基礎功能都有自己不同的需求。所以很難量身打造，卻又不失其彈性</w:t>
      </w:r>
      <w:r w:rsidR="00112F4D">
        <w:rPr>
          <w:rFonts w:hint="eastAsia"/>
        </w:rPr>
        <w:t>。</w:t>
      </w:r>
      <w:r w:rsidR="00C41ED9">
        <w:rPr>
          <w:rFonts w:hint="eastAsia"/>
        </w:rPr>
        <w:t>否則使用</w:t>
      </w:r>
      <w:proofErr w:type="spellStart"/>
      <w:r w:rsidR="00C41ED9" w:rsidRPr="00C41ED9">
        <w:t>Wordpress</w:t>
      </w:r>
      <w:proofErr w:type="spellEnd"/>
      <w:r w:rsidR="00C41ED9">
        <w:rPr>
          <w:rFonts w:hint="eastAsia"/>
        </w:rPr>
        <w:t>等一站式解決方案即可</w:t>
      </w:r>
      <w:r w:rsidR="002246CF">
        <w:rPr>
          <w:rFonts w:hint="eastAsia"/>
        </w:rPr>
        <w:t>，也不會需要</w:t>
      </w:r>
      <w:r w:rsidR="0062277D">
        <w:rPr>
          <w:rFonts w:hint="eastAsia"/>
        </w:rPr>
        <w:t>勞駕開發者</w:t>
      </w:r>
      <w:r w:rsidR="002246CF">
        <w:rPr>
          <w:rFonts w:hint="eastAsia"/>
        </w:rPr>
        <w:t>開新專案來寫了</w:t>
      </w:r>
      <w:r w:rsidR="00112F4D">
        <w:rPr>
          <w:rFonts w:hint="eastAsia"/>
        </w:rPr>
        <w:t>。</w:t>
      </w:r>
    </w:p>
    <w:p w14:paraId="7979A81B" w14:textId="77777777" w:rsidR="00A62E15" w:rsidRDefault="002246CF" w:rsidP="00A62E15">
      <w:r>
        <w:rPr>
          <w:rFonts w:hint="eastAsia"/>
        </w:rPr>
        <w:t xml:space="preserve">　　因此，我們（雖然小組目前只有一個人）也在思考，是否能</w:t>
      </w:r>
      <w:r w:rsidR="008D7D36">
        <w:rPr>
          <w:rFonts w:hint="eastAsia"/>
        </w:rPr>
        <w:t>針對上述</w:t>
      </w:r>
      <w:r>
        <w:rPr>
          <w:rFonts w:hint="eastAsia"/>
        </w:rPr>
        <w:t>程式框架</w:t>
      </w:r>
      <w:r w:rsidR="008D7D36">
        <w:rPr>
          <w:rFonts w:hint="eastAsia"/>
        </w:rPr>
        <w:t>與</w:t>
      </w:r>
      <w:r>
        <w:rPr>
          <w:rFonts w:hint="eastAsia"/>
        </w:rPr>
        <w:t>一站式方案之間</w:t>
      </w:r>
      <w:r w:rsidR="008D7D36">
        <w:rPr>
          <w:rFonts w:hint="eastAsia"/>
        </w:rPr>
        <w:t>的需求真空，來設計後端程式框架的解決方案。以全力協助開發人員在最短的時間內</w:t>
      </w:r>
      <w:r w:rsidR="0062277D">
        <w:rPr>
          <w:rFonts w:hint="eastAsia"/>
        </w:rPr>
        <w:t>將</w:t>
      </w:r>
      <w:r w:rsidR="008D7D36">
        <w:rPr>
          <w:rFonts w:hint="eastAsia"/>
        </w:rPr>
        <w:t>專注</w:t>
      </w:r>
      <w:r w:rsidR="0062277D">
        <w:rPr>
          <w:rFonts w:hint="eastAsia"/>
        </w:rPr>
        <w:t>力移至</w:t>
      </w:r>
      <w:r w:rsidR="008D7D36">
        <w:rPr>
          <w:rFonts w:hint="eastAsia"/>
        </w:rPr>
        <w:t>其專案的核心價值、商務邏輯，而不要花過多時間在基礎、常見的功能上。</w:t>
      </w:r>
    </w:p>
    <w:p w14:paraId="4B330626" w14:textId="77777777" w:rsidR="008D7D36" w:rsidRDefault="008D7D36" w:rsidP="00A62E15"/>
    <w:p w14:paraId="7F7FC0D5" w14:textId="77777777" w:rsidR="008D7D36" w:rsidRDefault="008D7D36" w:rsidP="00A62E15"/>
    <w:p w14:paraId="6315B432" w14:textId="77777777" w:rsidR="008D7D36" w:rsidRDefault="008D7D36">
      <w:r>
        <w:br w:type="page"/>
      </w:r>
    </w:p>
    <w:p w14:paraId="52AED614" w14:textId="77777777" w:rsidR="008D7D36" w:rsidRPr="008D7D36" w:rsidRDefault="008D7D36" w:rsidP="008D7D36">
      <w:pPr>
        <w:pStyle w:val="Heading1"/>
        <w:rPr>
          <w:rFonts w:cs="Times New Roman"/>
        </w:rPr>
      </w:pPr>
      <w:bookmarkStart w:id="1" w:name="_Toc42417974"/>
      <w:r w:rsidRPr="008D7D36">
        <w:rPr>
          <w:rFonts w:ascii="DFKai-SB" w:hAnsi="DFKai-SB" w:cs="Times New Roman" w:hint="eastAsia"/>
          <w:bCs/>
        </w:rPr>
        <w:lastRenderedPageBreak/>
        <w:t>2.</w:t>
      </w:r>
      <w:r w:rsidRPr="008D7D36">
        <w:rPr>
          <w:rFonts w:ascii="DFKai-SB" w:hAnsi="DFKai-SB" w:cs="Times New Roman" w:hint="eastAsia"/>
        </w:rPr>
        <w:t>系統</w:t>
      </w:r>
      <w:r w:rsidRPr="008D7D36">
        <w:rPr>
          <w:rFonts w:cs="Times New Roman" w:hint="eastAsia"/>
        </w:rPr>
        <w:t>特色</w:t>
      </w:r>
      <w:bookmarkEnd w:id="1"/>
      <w:r>
        <w:rPr>
          <w:rFonts w:cs="Times New Roman"/>
        </w:rPr>
        <w:br/>
      </w:r>
    </w:p>
    <w:p w14:paraId="18579708" w14:textId="77777777" w:rsidR="008D7D36" w:rsidRPr="008D7D36" w:rsidRDefault="008D7D36" w:rsidP="008D7D36">
      <w:pPr>
        <w:rPr>
          <w:sz w:val="28"/>
          <w:szCs w:val="28"/>
        </w:rPr>
      </w:pPr>
      <w:r w:rsidRPr="008D7D36">
        <w:rPr>
          <w:rFonts w:cs="Times New Roman"/>
          <w:sz w:val="28"/>
          <w:szCs w:val="28"/>
        </w:rPr>
        <w:t>●</w:t>
      </w:r>
      <w:r w:rsidRPr="008D7D36">
        <w:rPr>
          <w:rFonts w:hint="eastAsia"/>
          <w:sz w:val="28"/>
          <w:szCs w:val="28"/>
        </w:rPr>
        <w:t xml:space="preserve"> </w:t>
      </w:r>
      <w:r w:rsidRPr="008D7D36">
        <w:rPr>
          <w:rFonts w:hint="eastAsia"/>
          <w:sz w:val="28"/>
          <w:szCs w:val="28"/>
        </w:rPr>
        <w:t>具備快速開發產品原型</w:t>
      </w:r>
      <w:r w:rsidR="00C07693">
        <w:rPr>
          <w:rFonts w:hint="eastAsia"/>
          <w:sz w:val="28"/>
          <w:szCs w:val="28"/>
        </w:rPr>
        <w:t>能力</w:t>
      </w:r>
      <w:r w:rsidRPr="008D7D36">
        <w:rPr>
          <w:rFonts w:hint="eastAsia"/>
          <w:sz w:val="28"/>
          <w:szCs w:val="28"/>
        </w:rPr>
        <w:t>的框架</w:t>
      </w:r>
    </w:p>
    <w:p w14:paraId="7349D89B" w14:textId="77777777" w:rsidR="008D7D36" w:rsidRDefault="008D7D36" w:rsidP="008D7D36">
      <w:r>
        <w:rPr>
          <w:rFonts w:hint="eastAsia"/>
        </w:rPr>
        <w:t xml:space="preserve">　　本系統將主要面向需要快速開發產品原型的使用者，使其能夠在相對短的時間內開發出實際可用且具備擴充性的產品後端原型，來驗證該概念（此泛指產品的核心理念）是否具備發展的潛力和價值。</w:t>
      </w:r>
    </w:p>
    <w:p w14:paraId="7307B62E" w14:textId="77777777" w:rsidR="008D7D36" w:rsidRDefault="008D7D36" w:rsidP="008D7D36">
      <w:r>
        <w:rPr>
          <w:rFonts w:hint="eastAsia"/>
        </w:rPr>
        <w:t xml:space="preserve">　　值得一提的是，本系統從設計、程式碼品質到壓力測試，皆擁有</w:t>
      </w:r>
      <w:r w:rsidR="00C07693">
        <w:rPr>
          <w:rFonts w:hint="eastAsia"/>
        </w:rPr>
        <w:t>希望</w:t>
      </w:r>
      <w:r>
        <w:rPr>
          <w:rFonts w:hint="eastAsia"/>
        </w:rPr>
        <w:t>以正式生產環境為標準的野心。開發人員在開發完原型後亦可選擇以本系統做為未來上線到生產環境的基礎框架。</w:t>
      </w:r>
      <w:r>
        <w:br/>
      </w:r>
    </w:p>
    <w:p w14:paraId="09E4F6EE" w14:textId="77777777" w:rsidR="008D7D36" w:rsidRPr="008D7D36" w:rsidRDefault="008D7D36" w:rsidP="008D7D36">
      <w:pPr>
        <w:rPr>
          <w:sz w:val="28"/>
          <w:szCs w:val="28"/>
        </w:rPr>
      </w:pPr>
      <w:r w:rsidRPr="008D7D36">
        <w:rPr>
          <w:rFonts w:cs="Times New Roman"/>
          <w:sz w:val="28"/>
          <w:szCs w:val="28"/>
        </w:rPr>
        <w:t>●</w:t>
      </w:r>
      <w:r w:rsidRPr="008D7D36">
        <w:rPr>
          <w:rFonts w:hint="eastAsia"/>
          <w:sz w:val="28"/>
          <w:szCs w:val="28"/>
        </w:rPr>
        <w:t xml:space="preserve"> </w:t>
      </w:r>
      <w:r w:rsidRPr="008D7D36">
        <w:rPr>
          <w:rFonts w:hint="eastAsia"/>
          <w:sz w:val="28"/>
          <w:szCs w:val="28"/>
        </w:rPr>
        <w:t>彈性較高的開發與測試環境</w:t>
      </w:r>
    </w:p>
    <w:p w14:paraId="2FE1B173" w14:textId="77777777" w:rsidR="008D7D36" w:rsidRDefault="008D7D36" w:rsidP="008D7D36">
      <w:r>
        <w:rPr>
          <w:rFonts w:hint="eastAsia"/>
        </w:rPr>
        <w:t xml:space="preserve">　　由於本系統將所有除初始化以外的商務邏輯都抽象為一個個步驟與步驟的組合，所以在開發階段時能夠提供許多相當彈性的測試功能。</w:t>
      </w:r>
    </w:p>
    <w:p w14:paraId="006149F8" w14:textId="77777777" w:rsidR="008D7D36" w:rsidRDefault="008D7D36" w:rsidP="008D7D36">
      <w:r>
        <w:rPr>
          <w:rFonts w:hint="eastAsia"/>
        </w:rPr>
        <w:t xml:space="preserve">　　例如在本系統的執行期間，從本系統的後台介面以自訂參數動態的呼叫某個步驟</w:t>
      </w:r>
      <w:r>
        <w:rPr>
          <w:rFonts w:hint="eastAsia"/>
        </w:rPr>
        <w:t xml:space="preserve"> / </w:t>
      </w:r>
      <w:r>
        <w:rPr>
          <w:rFonts w:hint="eastAsia"/>
        </w:rPr>
        <w:t>步驟組合，並且觀察其每個階段的輸出與運作數據等，或甚至在後台直接新增並組裝步驟組合。</w:t>
      </w:r>
    </w:p>
    <w:p w14:paraId="2F5F639F" w14:textId="77777777" w:rsidR="008D7D36" w:rsidRDefault="008D7D36" w:rsidP="008D7D36">
      <w:r>
        <w:rPr>
          <w:rFonts w:hint="eastAsia"/>
        </w:rPr>
        <w:t xml:space="preserve">　　讓開發人員得以專注於產品的抽象邏輯，而不需要面對瑣碎重複的具體實作。</w:t>
      </w:r>
      <w:r>
        <w:br/>
      </w:r>
    </w:p>
    <w:p w14:paraId="797D8AE6" w14:textId="77777777" w:rsidR="008D7D36" w:rsidRPr="008D7D36" w:rsidRDefault="008D7D36" w:rsidP="008D7D36">
      <w:pPr>
        <w:rPr>
          <w:sz w:val="28"/>
          <w:szCs w:val="28"/>
        </w:rPr>
      </w:pPr>
      <w:r w:rsidRPr="008D7D36">
        <w:rPr>
          <w:rFonts w:cs="Times New Roman"/>
          <w:sz w:val="28"/>
          <w:szCs w:val="28"/>
        </w:rPr>
        <w:t>●</w:t>
      </w:r>
      <w:r w:rsidRPr="008D7D36">
        <w:rPr>
          <w:rFonts w:hint="eastAsia"/>
          <w:sz w:val="28"/>
          <w:szCs w:val="28"/>
        </w:rPr>
        <w:t xml:space="preserve"> </w:t>
      </w:r>
      <w:r w:rsidRPr="008D7D36">
        <w:rPr>
          <w:rFonts w:hint="eastAsia"/>
          <w:sz w:val="28"/>
          <w:szCs w:val="28"/>
        </w:rPr>
        <w:t>具備自己的生態體系以支持開箱即用</w:t>
      </w:r>
    </w:p>
    <w:p w14:paraId="6046945C" w14:textId="77777777" w:rsidR="008D7D36" w:rsidRDefault="008D7D36" w:rsidP="008D7D36">
      <w:r>
        <w:rPr>
          <w:rFonts w:hint="eastAsia"/>
        </w:rPr>
        <w:t xml:space="preserve">　　開發人員或組織在開發專案時，常常會因需求的細節不同而將類型相近的功能作為特例重複撰寫，例如帳戶、權限、文章、檔案管理或通知推播等，容易造成許多時間上無謂的浪費。</w:t>
      </w:r>
    </w:p>
    <w:p w14:paraId="0EB6828A" w14:textId="77777777" w:rsidR="008D7D36" w:rsidRDefault="008D7D36" w:rsidP="008D7D36">
      <w:r>
        <w:rPr>
          <w:rFonts w:hint="eastAsia"/>
        </w:rPr>
        <w:t xml:space="preserve">　　本系統從設計上將以模組化為依歸，並且積極開發和維護相容於本系統的通用功能模組，盡可能地讓開發人員可以用設定代替開發這些同質性極高的功能。並且擁抱開源社群的精神，本系統也會對於第三方開發的功能模組抱持開放和支持的態度。</w:t>
      </w:r>
      <w:r>
        <w:br/>
      </w:r>
    </w:p>
    <w:p w14:paraId="0ABA97F1" w14:textId="77777777" w:rsidR="008D7D36" w:rsidRPr="008D7D36" w:rsidRDefault="008D7D36" w:rsidP="008D7D36">
      <w:pPr>
        <w:rPr>
          <w:sz w:val="28"/>
          <w:szCs w:val="28"/>
        </w:rPr>
      </w:pPr>
      <w:r w:rsidRPr="008D7D36">
        <w:rPr>
          <w:rFonts w:cs="Times New Roman"/>
        </w:rPr>
        <w:t xml:space="preserve">● </w:t>
      </w:r>
      <w:r w:rsidRPr="008D7D36">
        <w:rPr>
          <w:rFonts w:hint="eastAsia"/>
          <w:sz w:val="28"/>
          <w:szCs w:val="28"/>
        </w:rPr>
        <w:t>設計上保留未來開發本系統微服務版本的可能</w:t>
      </w:r>
    </w:p>
    <w:p w14:paraId="3363A7AF" w14:textId="102442B7" w:rsidR="00A62E15" w:rsidRDefault="008D7D36" w:rsidP="008D7D36">
      <w:r>
        <w:rPr>
          <w:rFonts w:hint="eastAsia"/>
        </w:rPr>
        <w:t xml:space="preserve">　　本系統會盡可能避開日後阻礙開發微服務版本可能的設計，例如模組之間過於</w:t>
      </w:r>
      <w:r w:rsidR="009D59C2">
        <w:rPr>
          <w:rFonts w:hint="eastAsia"/>
        </w:rPr>
        <w:t>低</w:t>
      </w:r>
      <w:r>
        <w:rPr>
          <w:rFonts w:hint="eastAsia"/>
        </w:rPr>
        <w:t>耦合</w:t>
      </w:r>
      <w:r w:rsidR="009D59C2">
        <w:rPr>
          <w:rFonts w:hint="eastAsia"/>
        </w:rPr>
        <w:t>高</w:t>
      </w:r>
      <w:r>
        <w:rPr>
          <w:rFonts w:hint="eastAsia"/>
        </w:rPr>
        <w:t>內聚、或不當共享全域變數等等。</w:t>
      </w:r>
    </w:p>
    <w:p w14:paraId="1124A1B8" w14:textId="77777777" w:rsidR="00464FFC" w:rsidRDefault="00464FFC" w:rsidP="008D7D36"/>
    <w:p w14:paraId="455CCBB6" w14:textId="77777777" w:rsidR="00464FFC" w:rsidRDefault="00464FFC">
      <w:r>
        <w:br w:type="page"/>
      </w:r>
    </w:p>
    <w:p w14:paraId="13FFE3FB" w14:textId="77777777" w:rsidR="00370796" w:rsidRPr="006008F5" w:rsidRDefault="00464FFC" w:rsidP="00370796">
      <w:pPr>
        <w:pStyle w:val="Heading1"/>
        <w:rPr>
          <w:rFonts w:ascii="DFKai-SB" w:hAnsi="DFKai-SB" w:cs="Microsoft JhengHei"/>
          <w:b w:val="0"/>
          <w:sz w:val="24"/>
          <w:szCs w:val="24"/>
        </w:rPr>
      </w:pPr>
      <w:bookmarkStart w:id="2" w:name="_Toc42417975"/>
      <w:r w:rsidRPr="006008F5">
        <w:rPr>
          <w:rFonts w:ascii="DFKai-SB" w:hAnsi="DFKai-SB" w:hint="eastAsia"/>
        </w:rPr>
        <w:lastRenderedPageBreak/>
        <w:t xml:space="preserve">3. </w:t>
      </w:r>
      <w:r w:rsidRPr="006008F5">
        <w:rPr>
          <w:rFonts w:ascii="DFKai-SB" w:hAnsi="DFKai-SB" w:cs="Microsoft JhengHei" w:hint="eastAsia"/>
        </w:rPr>
        <w:t>系統功能</w:t>
      </w:r>
      <w:bookmarkEnd w:id="2"/>
    </w:p>
    <w:p w14:paraId="5AD9C602" w14:textId="77777777" w:rsidR="00370796" w:rsidRDefault="00370796" w:rsidP="00370796">
      <w:r>
        <w:rPr>
          <w:rFonts w:hint="eastAsia"/>
        </w:rPr>
        <w:t xml:space="preserve">　　承前所述，本系統的核心價值之一是讓使用者能夠快速靈活的開發產品原型，並且在驗證價值的過程中，能夠快速對於新問題和新需求產生回饋。</w:t>
      </w:r>
    </w:p>
    <w:p w14:paraId="6F8E32E9" w14:textId="77777777" w:rsidR="00370796" w:rsidRDefault="00370796" w:rsidP="00370796">
      <w:r>
        <w:rPr>
          <w:rFonts w:hint="eastAsia"/>
        </w:rPr>
        <w:t xml:space="preserve">　　本系統將由</w:t>
      </w:r>
      <w:r>
        <w:rPr>
          <w:rFonts w:hint="eastAsia"/>
        </w:rPr>
        <w:t>Step</w:t>
      </w:r>
      <w:r>
        <w:rPr>
          <w:rFonts w:hint="eastAsia"/>
        </w:rPr>
        <w:t>（步驟）、</w:t>
      </w:r>
      <w:r>
        <w:rPr>
          <w:rFonts w:hint="eastAsia"/>
        </w:rPr>
        <w:t>Job</w:t>
      </w:r>
      <w:r>
        <w:rPr>
          <w:rFonts w:hint="eastAsia"/>
        </w:rPr>
        <w:t>（工作）與</w:t>
      </w:r>
      <w:r>
        <w:rPr>
          <w:rFonts w:hint="eastAsia"/>
        </w:rPr>
        <w:t>Module</w:t>
      </w:r>
      <w:r>
        <w:rPr>
          <w:rFonts w:hint="eastAsia"/>
        </w:rPr>
        <w:t>（模組）組成，以下為其大致的運作原理：</w:t>
      </w:r>
    </w:p>
    <w:p w14:paraId="3D43FBF9" w14:textId="77777777" w:rsidR="00370796" w:rsidRDefault="00370796" w:rsidP="00370796">
      <w:r w:rsidRPr="008D7D36">
        <w:rPr>
          <w:rFonts w:ascii="Courier New" w:hAnsi="Courier New" w:cs="Courier New"/>
        </w:rPr>
        <w:t>●</w:t>
      </w:r>
      <w:r w:rsidRPr="00370796">
        <w:rPr>
          <w:rFonts w:hint="eastAsia"/>
        </w:rPr>
        <w:t xml:space="preserve"> Step</w:t>
      </w:r>
      <w:r>
        <w:rPr>
          <w:rFonts w:hint="eastAsia"/>
        </w:rPr>
        <w:t>（步驟）</w:t>
      </w:r>
    </w:p>
    <w:p w14:paraId="74264583" w14:textId="77777777" w:rsidR="00370796" w:rsidRDefault="00370796" w:rsidP="00370796">
      <w:r>
        <w:rPr>
          <w:rFonts w:hint="eastAsia"/>
        </w:rPr>
        <w:t xml:space="preserve">　　具有輸入與輸出定義的</w:t>
      </w:r>
      <w:r>
        <w:rPr>
          <w:rFonts w:hint="eastAsia"/>
        </w:rPr>
        <w:t>Class</w:t>
      </w:r>
      <w:r>
        <w:rPr>
          <w:rFonts w:hint="eastAsia"/>
        </w:rPr>
        <w:t>，為框架中的基本執行零件。</w:t>
      </w:r>
    </w:p>
    <w:p w14:paraId="7B45AC6C" w14:textId="77777777" w:rsidR="00370796" w:rsidRDefault="00370796" w:rsidP="00370796">
      <w:r>
        <w:rPr>
          <w:rFonts w:ascii="Microsoft JhengHei" w:eastAsia="Microsoft JhengHei" w:hAnsi="Microsoft JhengHei" w:cs="Microsoft JhengHei"/>
          <w:noProof/>
        </w:rPr>
        <w:drawing>
          <wp:inline distT="0" distB="0" distL="0" distR="0" wp14:anchorId="638623E5" wp14:editId="0C440CAF">
            <wp:extent cx="2771775" cy="313107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1022" cy="3152821"/>
                    </a:xfrm>
                    <a:prstGeom prst="rect">
                      <a:avLst/>
                    </a:prstGeom>
                    <a:noFill/>
                  </pic:spPr>
                </pic:pic>
              </a:graphicData>
            </a:graphic>
          </wp:inline>
        </w:drawing>
      </w:r>
    </w:p>
    <w:p w14:paraId="5FBE739E" w14:textId="77777777" w:rsidR="00EC24F5" w:rsidRDefault="00EC24F5">
      <w:r>
        <w:br w:type="page"/>
      </w:r>
    </w:p>
    <w:p w14:paraId="3AF49290" w14:textId="0F558AE7" w:rsidR="00370796" w:rsidRDefault="00370796" w:rsidP="00370796">
      <w:r>
        <w:rPr>
          <w:rFonts w:hint="eastAsia"/>
        </w:rPr>
        <w:lastRenderedPageBreak/>
        <w:t>以下為一個</w:t>
      </w:r>
      <w:r>
        <w:rPr>
          <w:rFonts w:hint="eastAsia"/>
        </w:rPr>
        <w:t>Step</w:t>
      </w:r>
      <w:r>
        <w:rPr>
          <w:rFonts w:hint="eastAsia"/>
        </w:rPr>
        <w:t>的簡易程式碼範例：</w:t>
      </w:r>
    </w:p>
    <w:p w14:paraId="53A7645F" w14:textId="77777777" w:rsidR="00370796" w:rsidRDefault="00370796" w:rsidP="00370796">
      <w:r w:rsidRPr="00370796">
        <w:rPr>
          <w:noProof/>
        </w:rPr>
        <w:drawing>
          <wp:inline distT="0" distB="0" distL="0" distR="0" wp14:anchorId="4786DE60" wp14:editId="1C0DEBEF">
            <wp:extent cx="5943600" cy="4918075"/>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18075"/>
                    </a:xfrm>
                    <a:prstGeom prst="rect">
                      <a:avLst/>
                    </a:prstGeom>
                  </pic:spPr>
                </pic:pic>
              </a:graphicData>
            </a:graphic>
          </wp:inline>
        </w:drawing>
      </w:r>
    </w:p>
    <w:p w14:paraId="57C263FB" w14:textId="77777777" w:rsidR="009E48EC" w:rsidRDefault="009E48EC" w:rsidP="009E48EC">
      <w:r w:rsidRPr="008D7D36">
        <w:rPr>
          <w:rFonts w:ascii="Courier New" w:hAnsi="Courier New" w:cs="Courier New"/>
        </w:rPr>
        <w:t>●</w:t>
      </w:r>
      <w:r w:rsidRPr="00370796">
        <w:rPr>
          <w:rFonts w:hint="eastAsia"/>
        </w:rPr>
        <w:t xml:space="preserve"> </w:t>
      </w:r>
      <w:r>
        <w:rPr>
          <w:rFonts w:hint="eastAsia"/>
        </w:rPr>
        <w:t>Job</w:t>
      </w:r>
      <w:r>
        <w:rPr>
          <w:rFonts w:hint="eastAsia"/>
        </w:rPr>
        <w:t>（工作）</w:t>
      </w:r>
    </w:p>
    <w:p w14:paraId="57827B5C" w14:textId="77777777" w:rsidR="00370796" w:rsidRDefault="009E48EC" w:rsidP="00370796">
      <w:r>
        <w:rPr>
          <w:rFonts w:hint="eastAsia"/>
        </w:rPr>
        <w:t xml:space="preserve">　　定義一組由</w:t>
      </w:r>
      <w:r>
        <w:rPr>
          <w:rFonts w:hint="eastAsia"/>
        </w:rPr>
        <w:t>Step</w:t>
      </w:r>
      <w:r>
        <w:rPr>
          <w:rFonts w:hint="eastAsia"/>
        </w:rPr>
        <w:t>或</w:t>
      </w:r>
      <w:r>
        <w:rPr>
          <w:rFonts w:hint="eastAsia"/>
        </w:rPr>
        <w:t>Job</w:t>
      </w:r>
      <w:r>
        <w:rPr>
          <w:rFonts w:hint="eastAsia"/>
        </w:rPr>
        <w:t>組成的工作流程。</w:t>
      </w:r>
    </w:p>
    <w:p w14:paraId="43C356D5" w14:textId="77777777" w:rsidR="009E48EC" w:rsidRDefault="009E48EC" w:rsidP="00370796">
      <w:r w:rsidRPr="00FD1B74">
        <w:rPr>
          <w:rFonts w:ascii="Microsoft JhengHei" w:eastAsia="Microsoft JhengHei" w:hAnsi="Microsoft JhengHei" w:cs="Microsoft JhengHei"/>
          <w:noProof/>
        </w:rPr>
        <w:drawing>
          <wp:inline distT="0" distB="0" distL="0" distR="0" wp14:anchorId="5D20E83E" wp14:editId="40714361">
            <wp:extent cx="3495675" cy="215782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17" t="5804" r="3850" b="4883"/>
                    <a:stretch/>
                  </pic:blipFill>
                  <pic:spPr bwMode="auto">
                    <a:xfrm>
                      <a:off x="0" y="0"/>
                      <a:ext cx="3526845" cy="2177065"/>
                    </a:xfrm>
                    <a:prstGeom prst="rect">
                      <a:avLst/>
                    </a:prstGeom>
                    <a:ln>
                      <a:noFill/>
                    </a:ln>
                    <a:extLst>
                      <a:ext uri="{53640926-AAD7-44D8-BBD7-CCE9431645EC}">
                        <a14:shadowObscured xmlns:a14="http://schemas.microsoft.com/office/drawing/2010/main"/>
                      </a:ext>
                    </a:extLst>
                  </pic:spPr>
                </pic:pic>
              </a:graphicData>
            </a:graphic>
          </wp:inline>
        </w:drawing>
      </w:r>
    </w:p>
    <w:p w14:paraId="37E6FE20" w14:textId="77777777" w:rsidR="009E48EC" w:rsidRDefault="009E48EC" w:rsidP="009E48EC">
      <w:r w:rsidRPr="008D7D36">
        <w:rPr>
          <w:rFonts w:ascii="Courier New" w:hAnsi="Courier New" w:cs="Courier New"/>
        </w:rPr>
        <w:lastRenderedPageBreak/>
        <w:t>●</w:t>
      </w:r>
      <w:r w:rsidRPr="00370796">
        <w:rPr>
          <w:rFonts w:hint="eastAsia"/>
        </w:rPr>
        <w:t xml:space="preserve"> </w:t>
      </w:r>
      <w:r>
        <w:rPr>
          <w:rFonts w:hint="eastAsia"/>
        </w:rPr>
        <w:t>Module</w:t>
      </w:r>
      <w:r>
        <w:rPr>
          <w:rFonts w:hint="eastAsia"/>
        </w:rPr>
        <w:t>（模組）</w:t>
      </w:r>
    </w:p>
    <w:p w14:paraId="33AFD5D0" w14:textId="77777777" w:rsidR="009E48EC" w:rsidRDefault="009E48EC" w:rsidP="00370796">
      <w:r>
        <w:rPr>
          <w:rFonts w:hint="eastAsia"/>
        </w:rPr>
        <w:t xml:space="preserve">　　負責成體系的</w:t>
      </w:r>
      <w:r>
        <w:rPr>
          <w:rFonts w:hint="eastAsia"/>
        </w:rPr>
        <w:t>Step</w:t>
      </w:r>
      <w:r>
        <w:rPr>
          <w:rFonts w:hint="eastAsia"/>
        </w:rPr>
        <w:t>與</w:t>
      </w:r>
      <w:r>
        <w:rPr>
          <w:rFonts w:hint="eastAsia"/>
        </w:rPr>
        <w:t>Job</w:t>
      </w:r>
      <w:r>
        <w:rPr>
          <w:rFonts w:hint="eastAsia"/>
        </w:rPr>
        <w:t>建立與管理。如帳戶模組中就會包含所有與帳戶相關的功能的所有</w:t>
      </w:r>
      <w:r>
        <w:rPr>
          <w:rFonts w:hint="eastAsia"/>
        </w:rPr>
        <w:t>Step</w:t>
      </w:r>
      <w:r>
        <w:rPr>
          <w:rFonts w:hint="eastAsia"/>
        </w:rPr>
        <w:t>與</w:t>
      </w:r>
      <w:r>
        <w:rPr>
          <w:rFonts w:hint="eastAsia"/>
        </w:rPr>
        <w:t>Job</w:t>
      </w:r>
      <w:r>
        <w:rPr>
          <w:rFonts w:hint="eastAsia"/>
        </w:rPr>
        <w:t>，並負責與框架註冊這些元件。</w:t>
      </w:r>
    </w:p>
    <w:p w14:paraId="7BAA4B46" w14:textId="77777777" w:rsidR="009E48EC" w:rsidRDefault="009E48EC" w:rsidP="00370796">
      <w:r>
        <w:rPr>
          <w:rFonts w:hint="eastAsia"/>
        </w:rPr>
        <w:t xml:space="preserve">　　通常會以外部</w:t>
      </w:r>
      <w:r>
        <w:rPr>
          <w:rFonts w:hint="eastAsia"/>
        </w:rPr>
        <w:t>Jar</w:t>
      </w:r>
      <w:r>
        <w:rPr>
          <w:rFonts w:hint="eastAsia"/>
        </w:rPr>
        <w:t>的形式放入框架執行目錄底下的</w:t>
      </w:r>
      <w:r>
        <w:rPr>
          <w:rFonts w:hint="eastAsia"/>
        </w:rPr>
        <w:t>Module</w:t>
      </w:r>
      <w:r>
        <w:rPr>
          <w:rFonts w:hint="eastAsia"/>
        </w:rPr>
        <w:t>資料夾中，並由框架於執行時（</w:t>
      </w:r>
      <w:r>
        <w:rPr>
          <w:rFonts w:hint="eastAsia"/>
        </w:rPr>
        <w:t>Runtime</w:t>
      </w:r>
      <w:r>
        <w:rPr>
          <w:rFonts w:hint="eastAsia"/>
        </w:rPr>
        <w:t>）讀取與初始化。</w:t>
      </w:r>
    </w:p>
    <w:p w14:paraId="4F16BDE8" w14:textId="77777777" w:rsidR="009E48EC" w:rsidRDefault="009E48EC" w:rsidP="00370796">
      <w:r>
        <w:rPr>
          <w:rFonts w:hint="eastAsia"/>
        </w:rPr>
        <w:t xml:space="preserve">　　以下是使用標註（</w:t>
      </w:r>
      <w:r>
        <w:rPr>
          <w:rFonts w:hint="eastAsia"/>
        </w:rPr>
        <w:t>annotation</w:t>
      </w:r>
      <w:r>
        <w:rPr>
          <w:rFonts w:hint="eastAsia"/>
        </w:rPr>
        <w:t>）註冊</w:t>
      </w:r>
      <w:r>
        <w:rPr>
          <w:rFonts w:hint="eastAsia"/>
        </w:rPr>
        <w:t>Module</w:t>
      </w:r>
      <w:r>
        <w:rPr>
          <w:rFonts w:hint="eastAsia"/>
        </w:rPr>
        <w:t>，並且在其中註冊</w:t>
      </w:r>
      <w:r>
        <w:rPr>
          <w:rFonts w:hint="eastAsia"/>
        </w:rPr>
        <w:t>Job</w:t>
      </w:r>
      <w:r>
        <w:rPr>
          <w:rFonts w:hint="eastAsia"/>
        </w:rPr>
        <w:t>的簡易例子：</w:t>
      </w:r>
    </w:p>
    <w:p w14:paraId="36804253" w14:textId="77777777" w:rsidR="009E48EC" w:rsidRDefault="009E48EC" w:rsidP="00370796">
      <w:r w:rsidRPr="009E48EC">
        <w:rPr>
          <w:noProof/>
        </w:rPr>
        <w:drawing>
          <wp:inline distT="0" distB="0" distL="0" distR="0" wp14:anchorId="42112A1D" wp14:editId="2789817D">
            <wp:extent cx="5943600" cy="3788410"/>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88410"/>
                    </a:xfrm>
                    <a:prstGeom prst="rect">
                      <a:avLst/>
                    </a:prstGeom>
                  </pic:spPr>
                </pic:pic>
              </a:graphicData>
            </a:graphic>
          </wp:inline>
        </w:drawing>
      </w:r>
    </w:p>
    <w:p w14:paraId="717D4A35" w14:textId="77777777" w:rsidR="009E48EC" w:rsidRDefault="000A3DF2" w:rsidP="00370796">
      <w:r>
        <w:rPr>
          <w:rFonts w:hint="eastAsia"/>
        </w:rPr>
        <w:t>希望採取此架構是為了建立以下優勢：</w:t>
      </w:r>
    </w:p>
    <w:p w14:paraId="6E94CE35" w14:textId="77777777" w:rsidR="000A3DF2" w:rsidRDefault="000A3DF2" w:rsidP="000A3DF2">
      <w:pPr>
        <w:pStyle w:val="ListParagraph"/>
        <w:numPr>
          <w:ilvl w:val="0"/>
          <w:numId w:val="2"/>
        </w:numPr>
      </w:pPr>
      <w:r>
        <w:rPr>
          <w:rFonts w:hint="eastAsia"/>
        </w:rPr>
        <w:t>統一規格，增加各個元件（</w:t>
      </w:r>
      <w:r>
        <w:rPr>
          <w:rFonts w:hint="eastAsia"/>
        </w:rPr>
        <w:t>Job</w:t>
      </w:r>
      <w:r>
        <w:rPr>
          <w:rFonts w:hint="eastAsia"/>
        </w:rPr>
        <w:t>、</w:t>
      </w:r>
      <w:r>
        <w:rPr>
          <w:rFonts w:hint="eastAsia"/>
        </w:rPr>
        <w:t>Step</w:t>
      </w:r>
      <w:r>
        <w:rPr>
          <w:rFonts w:hint="eastAsia"/>
        </w:rPr>
        <w:t>、</w:t>
      </w:r>
      <w:r>
        <w:rPr>
          <w:rFonts w:hint="eastAsia"/>
        </w:rPr>
        <w:t>Module</w:t>
      </w:r>
      <w:r>
        <w:rPr>
          <w:rFonts w:hint="eastAsia"/>
        </w:rPr>
        <w:t>）之間的重複利用性</w:t>
      </w:r>
    </w:p>
    <w:p w14:paraId="5DB7CA4D" w14:textId="77777777" w:rsidR="000A3DF2" w:rsidRDefault="000A3DF2" w:rsidP="000A3DF2">
      <w:pPr>
        <w:pStyle w:val="ListParagraph"/>
        <w:numPr>
          <w:ilvl w:val="0"/>
          <w:numId w:val="2"/>
        </w:numPr>
      </w:pPr>
      <w:r>
        <w:rPr>
          <w:rFonts w:hint="eastAsia"/>
        </w:rPr>
        <w:t>在框架後台（為網頁介面）可以訪問各個元件的運作效率、輸入輸出、統計圖表及各項開發人員功能</w:t>
      </w:r>
    </w:p>
    <w:p w14:paraId="6ED8E055" w14:textId="77777777" w:rsidR="000A3DF2" w:rsidRDefault="000A3DF2" w:rsidP="000A3DF2">
      <w:pPr>
        <w:pStyle w:val="ListParagraph"/>
        <w:numPr>
          <w:ilvl w:val="0"/>
          <w:numId w:val="2"/>
        </w:numPr>
      </w:pPr>
      <w:r>
        <w:rPr>
          <w:rFonts w:hint="eastAsia"/>
        </w:rPr>
        <w:t>在框架執行時（</w:t>
      </w:r>
      <w:r>
        <w:rPr>
          <w:rFonts w:hint="eastAsia"/>
        </w:rPr>
        <w:t>Runtime</w:t>
      </w:r>
      <w:r>
        <w:rPr>
          <w:rFonts w:hint="eastAsia"/>
        </w:rPr>
        <w:t>）動態調用個別</w:t>
      </w:r>
      <w:r>
        <w:rPr>
          <w:rFonts w:hint="eastAsia"/>
        </w:rPr>
        <w:t>Job</w:t>
      </w:r>
      <w:r>
        <w:rPr>
          <w:rFonts w:hint="eastAsia"/>
        </w:rPr>
        <w:t>或</w:t>
      </w:r>
      <w:r>
        <w:rPr>
          <w:rFonts w:hint="eastAsia"/>
        </w:rPr>
        <w:t>Step</w:t>
      </w:r>
      <w:r>
        <w:rPr>
          <w:rFonts w:hint="eastAsia"/>
        </w:rPr>
        <w:t>，並可為其手動給予輸入，來測試運作是否符合預期。此功能於生產環境中預設關閉。</w:t>
      </w:r>
    </w:p>
    <w:p w14:paraId="11232075" w14:textId="77777777" w:rsidR="000A3DF2" w:rsidRDefault="000A3DF2" w:rsidP="000A3DF2">
      <w:pPr>
        <w:pStyle w:val="ListParagraph"/>
        <w:numPr>
          <w:ilvl w:val="0"/>
          <w:numId w:val="2"/>
        </w:numPr>
      </w:pPr>
      <w:r>
        <w:rPr>
          <w:rFonts w:hint="eastAsia"/>
        </w:rPr>
        <w:t>在框架執行時（</w:t>
      </w:r>
      <w:r>
        <w:rPr>
          <w:rFonts w:hint="eastAsia"/>
        </w:rPr>
        <w:t>Runtime</w:t>
      </w:r>
      <w:r>
        <w:rPr>
          <w:rFonts w:hint="eastAsia"/>
        </w:rPr>
        <w:t>）修改應用程序的運作邏輯。例如在某個</w:t>
      </w:r>
      <w:r>
        <w:rPr>
          <w:rFonts w:hint="eastAsia"/>
        </w:rPr>
        <w:t>Job</w:t>
      </w:r>
      <w:r>
        <w:rPr>
          <w:rFonts w:hint="eastAsia"/>
        </w:rPr>
        <w:t>中刪除權限檢查的環節，並檢視其運作結果。此功能於生產環境中預設關閉。</w:t>
      </w:r>
    </w:p>
    <w:p w14:paraId="0BA0DA7C" w14:textId="77777777" w:rsidR="000A3DF2" w:rsidRDefault="000A3DF2">
      <w:r>
        <w:br w:type="page"/>
      </w:r>
    </w:p>
    <w:p w14:paraId="34EA8071" w14:textId="77777777" w:rsidR="000A3DF2" w:rsidRDefault="000A3DF2" w:rsidP="000A3DF2">
      <w:r w:rsidRPr="008D7D36">
        <w:rPr>
          <w:rFonts w:ascii="Courier New" w:hAnsi="Courier New" w:cs="Courier New"/>
        </w:rPr>
        <w:lastRenderedPageBreak/>
        <w:t>●</w:t>
      </w:r>
      <w:r w:rsidRPr="00370796">
        <w:rPr>
          <w:rFonts w:hint="eastAsia"/>
        </w:rPr>
        <w:t xml:space="preserve"> </w:t>
      </w:r>
      <w:r>
        <w:rPr>
          <w:rFonts w:hint="eastAsia"/>
        </w:rPr>
        <w:t>其他運作細節</w:t>
      </w:r>
    </w:p>
    <w:p w14:paraId="234E4E23" w14:textId="77777777" w:rsidR="000A3DF2" w:rsidRDefault="000A3DF2" w:rsidP="000A3DF2">
      <w:pPr>
        <w:ind w:firstLine="720"/>
      </w:pPr>
      <w:r w:rsidRPr="008D7D36">
        <w:rPr>
          <w:rFonts w:ascii="Courier New" w:hAnsi="Courier New" w:cs="Courier New"/>
        </w:rPr>
        <w:t>●</w:t>
      </w:r>
      <w:r>
        <w:rPr>
          <w:rFonts w:ascii="Courier New" w:hAnsi="Courier New" w:cs="Courier New" w:hint="eastAsia"/>
        </w:rPr>
        <w:t xml:space="preserve"> </w:t>
      </w:r>
      <w:r>
        <w:rPr>
          <w:rFonts w:hint="eastAsia"/>
        </w:rPr>
        <w:t>Job</w:t>
      </w:r>
      <w:r>
        <w:rPr>
          <w:rFonts w:hint="eastAsia"/>
        </w:rPr>
        <w:t>可以設定為</w:t>
      </w:r>
      <w:r>
        <w:rPr>
          <w:rFonts w:hint="eastAsia"/>
        </w:rPr>
        <w:t>public</w:t>
      </w:r>
      <w:r>
        <w:rPr>
          <w:rFonts w:hint="eastAsia"/>
        </w:rPr>
        <w:t>來跨</w:t>
      </w:r>
      <w:r>
        <w:rPr>
          <w:rFonts w:hint="eastAsia"/>
        </w:rPr>
        <w:t>Module</w:t>
      </w:r>
      <w:r>
        <w:rPr>
          <w:rFonts w:hint="eastAsia"/>
        </w:rPr>
        <w:t>使用，但</w:t>
      </w:r>
      <w:r>
        <w:rPr>
          <w:rFonts w:hint="eastAsia"/>
        </w:rPr>
        <w:t>Step</w:t>
      </w:r>
      <w:r>
        <w:rPr>
          <w:rFonts w:hint="eastAsia"/>
        </w:rPr>
        <w:t>不行</w:t>
      </w:r>
      <w:r>
        <w:br/>
      </w:r>
      <w:r>
        <w:tab/>
      </w:r>
      <w:r>
        <w:rPr>
          <w:rFonts w:hint="eastAsia"/>
        </w:rPr>
        <w:t xml:space="preserve">　（根據低耦合高內聚的原則，</w:t>
      </w:r>
      <w:r>
        <w:rPr>
          <w:rFonts w:hint="eastAsia"/>
        </w:rPr>
        <w:t>Step</w:t>
      </w:r>
      <w:r>
        <w:rPr>
          <w:rFonts w:hint="eastAsia"/>
        </w:rPr>
        <w:t>等級的細節不應該暴露於</w:t>
      </w:r>
      <w:r>
        <w:rPr>
          <w:rFonts w:hint="eastAsia"/>
        </w:rPr>
        <w:t>Module</w:t>
      </w:r>
      <w:r>
        <w:rPr>
          <w:rFonts w:hint="eastAsia"/>
        </w:rPr>
        <w:t>之外）</w:t>
      </w:r>
    </w:p>
    <w:p w14:paraId="0E185B73" w14:textId="77777777" w:rsidR="000A3DF2" w:rsidRDefault="000A3DF2" w:rsidP="000A3DF2">
      <w:r w:rsidRPr="001A3308">
        <w:rPr>
          <w:noProof/>
        </w:rPr>
        <w:drawing>
          <wp:inline distT="0" distB="0" distL="0" distR="0" wp14:anchorId="613961EA" wp14:editId="716E2F1D">
            <wp:extent cx="5733415" cy="2437130"/>
            <wp:effectExtent l="0" t="0" r="635"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37130"/>
                    </a:xfrm>
                    <a:prstGeom prst="rect">
                      <a:avLst/>
                    </a:prstGeom>
                  </pic:spPr>
                </pic:pic>
              </a:graphicData>
            </a:graphic>
          </wp:inline>
        </w:drawing>
      </w:r>
    </w:p>
    <w:p w14:paraId="5779103C" w14:textId="77777777" w:rsidR="000A3DF2" w:rsidRDefault="000A3DF2" w:rsidP="000A3DF2">
      <w:r>
        <w:tab/>
      </w:r>
      <w:r w:rsidRPr="008D7D36">
        <w:rPr>
          <w:rFonts w:ascii="Courier New" w:hAnsi="Courier New" w:cs="Courier New"/>
        </w:rPr>
        <w:t>●</w:t>
      </w:r>
      <w:r w:rsidRPr="00370796">
        <w:rPr>
          <w:rFonts w:hint="eastAsia"/>
        </w:rPr>
        <w:t xml:space="preserve"> </w:t>
      </w:r>
      <w:r>
        <w:rPr>
          <w:rFonts w:hint="eastAsia"/>
        </w:rPr>
        <w:t>最外層的</w:t>
      </w:r>
      <w:r>
        <w:rPr>
          <w:rFonts w:hint="eastAsia"/>
        </w:rPr>
        <w:t>Job</w:t>
      </w:r>
      <w:r>
        <w:rPr>
          <w:rFonts w:hint="eastAsia"/>
        </w:rPr>
        <w:t>可以附加監聽器來</w:t>
      </w:r>
      <w:r w:rsidR="00D53FAF">
        <w:rPr>
          <w:rFonts w:hint="eastAsia"/>
        </w:rPr>
        <w:t>監聽事件，但也可以都不加</w:t>
      </w:r>
    </w:p>
    <w:p w14:paraId="5A70B63F" w14:textId="77777777" w:rsidR="00D53FAF" w:rsidRDefault="00D53FAF" w:rsidP="000A3DF2">
      <w:r w:rsidRPr="001A3308">
        <w:rPr>
          <w:noProof/>
        </w:rPr>
        <w:drawing>
          <wp:inline distT="0" distB="0" distL="0" distR="0" wp14:anchorId="2B1254F6" wp14:editId="79522AB8">
            <wp:extent cx="5733415" cy="2201545"/>
            <wp:effectExtent l="0" t="0" r="635" b="825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201545"/>
                    </a:xfrm>
                    <a:prstGeom prst="rect">
                      <a:avLst/>
                    </a:prstGeom>
                  </pic:spPr>
                </pic:pic>
              </a:graphicData>
            </a:graphic>
          </wp:inline>
        </w:drawing>
      </w:r>
    </w:p>
    <w:p w14:paraId="310C70AB" w14:textId="77777777" w:rsidR="00D53FAF" w:rsidRDefault="00D53FAF">
      <w:pPr>
        <w:rPr>
          <w:rFonts w:ascii="Courier New" w:hAnsi="Courier New" w:cs="Courier New"/>
        </w:rPr>
      </w:pPr>
      <w:r>
        <w:rPr>
          <w:rFonts w:ascii="Courier New" w:hAnsi="Courier New" w:cs="Courier New"/>
        </w:rPr>
        <w:br w:type="page"/>
      </w:r>
    </w:p>
    <w:p w14:paraId="454B2B89" w14:textId="77777777" w:rsidR="00D53FAF" w:rsidRDefault="00D53FAF" w:rsidP="00D53FAF">
      <w:r w:rsidRPr="008D7D36">
        <w:rPr>
          <w:rFonts w:ascii="Courier New" w:hAnsi="Courier New" w:cs="Courier New"/>
        </w:rPr>
        <w:lastRenderedPageBreak/>
        <w:t>●</w:t>
      </w:r>
      <w:r w:rsidRPr="00370796">
        <w:rPr>
          <w:rFonts w:hint="eastAsia"/>
        </w:rPr>
        <w:t xml:space="preserve"> </w:t>
      </w:r>
      <w:r>
        <w:rPr>
          <w:rFonts w:hint="eastAsia"/>
        </w:rPr>
        <w:t>最後，以下是一整串請求的完整示意圖。另外，在</w:t>
      </w:r>
      <w:r>
        <w:rPr>
          <w:rFonts w:hint="eastAsia"/>
        </w:rPr>
        <w:t>Event</w:t>
      </w:r>
      <w:r>
        <w:rPr>
          <w:rFonts w:hint="eastAsia"/>
        </w:rPr>
        <w:t>進入</w:t>
      </w:r>
      <w:r>
        <w:rPr>
          <w:rFonts w:hint="eastAsia"/>
        </w:rPr>
        <w:t>Job</w:t>
      </w:r>
      <w:r>
        <w:rPr>
          <w:rFonts w:hint="eastAsia"/>
        </w:rPr>
        <w:t>以及</w:t>
      </w:r>
      <w:r>
        <w:rPr>
          <w:rFonts w:hint="eastAsia"/>
        </w:rPr>
        <w:t>Return</w:t>
      </w:r>
      <w:r>
        <w:rPr>
          <w:rFonts w:hint="eastAsia"/>
        </w:rPr>
        <w:t>到</w:t>
      </w:r>
      <w:r>
        <w:rPr>
          <w:rFonts w:hint="eastAsia"/>
        </w:rPr>
        <w:t>Output</w:t>
      </w:r>
      <w:r>
        <w:rPr>
          <w:rFonts w:hint="eastAsia"/>
        </w:rPr>
        <w:t>之間都會經過包裝或格式化，讓同一個</w:t>
      </w:r>
      <w:r>
        <w:rPr>
          <w:rFonts w:hint="eastAsia"/>
        </w:rPr>
        <w:t>Job</w:t>
      </w:r>
      <w:r>
        <w:rPr>
          <w:rFonts w:hint="eastAsia"/>
        </w:rPr>
        <w:t>可以同時處理不同來源但性質一樣的工作。</w:t>
      </w:r>
    </w:p>
    <w:p w14:paraId="6FD1F152" w14:textId="77777777" w:rsidR="00D53FAF" w:rsidRDefault="00D53FAF" w:rsidP="00D53FAF">
      <w:pPr>
        <w:jc w:val="center"/>
      </w:pPr>
      <w:r w:rsidRPr="001C2655">
        <w:rPr>
          <w:b/>
          <w:noProof/>
          <w:color w:val="404040" w:themeColor="text1" w:themeTint="BF"/>
        </w:rPr>
        <w:drawing>
          <wp:inline distT="0" distB="0" distL="0" distR="0" wp14:anchorId="603DCE60" wp14:editId="3E232AB1">
            <wp:extent cx="2524125" cy="6057900"/>
            <wp:effectExtent l="0" t="0" r="952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6057900"/>
                    </a:xfrm>
                    <a:prstGeom prst="rect">
                      <a:avLst/>
                    </a:prstGeom>
                  </pic:spPr>
                </pic:pic>
              </a:graphicData>
            </a:graphic>
          </wp:inline>
        </w:drawing>
      </w:r>
    </w:p>
    <w:p w14:paraId="6423CCB9" w14:textId="77777777" w:rsidR="00D53FAF" w:rsidRDefault="00D53FAF" w:rsidP="000A3DF2"/>
    <w:p w14:paraId="4C71D1D0" w14:textId="77777777" w:rsidR="009E48EC" w:rsidRDefault="00C07693" w:rsidP="00C07693">
      <w:pPr>
        <w:pStyle w:val="Heading1"/>
      </w:pPr>
      <w:bookmarkStart w:id="3" w:name="_Toc42417976"/>
      <w:r w:rsidRPr="00C07693">
        <w:rPr>
          <w:rFonts w:hint="eastAsia"/>
          <w:b w:val="0"/>
        </w:rPr>
        <w:t>4.</w:t>
      </w:r>
      <w:r>
        <w:rPr>
          <w:rFonts w:hint="eastAsia"/>
        </w:rPr>
        <w:t xml:space="preserve"> </w:t>
      </w:r>
      <w:r>
        <w:rPr>
          <w:rFonts w:hint="eastAsia"/>
        </w:rPr>
        <w:t>使用對象</w:t>
      </w:r>
      <w:bookmarkEnd w:id="3"/>
    </w:p>
    <w:p w14:paraId="458AF506" w14:textId="5432A579" w:rsidR="00C07693" w:rsidRDefault="00C07693" w:rsidP="00C07693">
      <w:r>
        <w:rPr>
          <w:rFonts w:hint="eastAsia"/>
        </w:rPr>
        <w:t>任何具有基礎</w:t>
      </w:r>
      <w:r>
        <w:rPr>
          <w:rFonts w:hint="eastAsia"/>
        </w:rPr>
        <w:t>Java</w:t>
      </w:r>
      <w:r>
        <w:rPr>
          <w:rFonts w:hint="eastAsia"/>
        </w:rPr>
        <w:t>程式設計能力的開發者，可參考本框架文件進行開發。</w:t>
      </w:r>
    </w:p>
    <w:p w14:paraId="3602E681" w14:textId="2851AAA5" w:rsidR="00EC24F5" w:rsidRDefault="00EC24F5" w:rsidP="00C07693"/>
    <w:p w14:paraId="600C563A" w14:textId="77777777" w:rsidR="00EC24F5" w:rsidRDefault="00EC24F5" w:rsidP="00C07693"/>
    <w:p w14:paraId="765C64EA" w14:textId="4A6F4281" w:rsidR="00C07693" w:rsidRDefault="00C07693" w:rsidP="00EC24F5">
      <w:pPr>
        <w:pStyle w:val="Heading1"/>
      </w:pPr>
      <w:r>
        <w:br w:type="page"/>
      </w:r>
      <w:bookmarkStart w:id="4" w:name="_Toc42417977"/>
      <w:r>
        <w:rPr>
          <w:rFonts w:hint="eastAsia"/>
        </w:rPr>
        <w:lastRenderedPageBreak/>
        <w:t xml:space="preserve">5. </w:t>
      </w:r>
      <w:r>
        <w:rPr>
          <w:rFonts w:hint="eastAsia"/>
        </w:rPr>
        <w:t>使用環境</w:t>
      </w:r>
      <w:bookmarkEnd w:id="4"/>
    </w:p>
    <w:p w14:paraId="519866B5" w14:textId="77777777" w:rsidR="00C07693" w:rsidRDefault="00C07693" w:rsidP="00C07693">
      <w:r>
        <w:rPr>
          <w:rFonts w:hint="eastAsia"/>
        </w:rPr>
        <w:t>※開發</w:t>
      </w:r>
    </w:p>
    <w:p w14:paraId="5EA917C7" w14:textId="77777777" w:rsidR="00C07693" w:rsidRDefault="00C07693" w:rsidP="00C07693">
      <w:pPr>
        <w:pStyle w:val="ListParagraph"/>
        <w:numPr>
          <w:ilvl w:val="0"/>
          <w:numId w:val="4"/>
        </w:numPr>
      </w:pPr>
      <w:r>
        <w:rPr>
          <w:rFonts w:hint="eastAsia"/>
        </w:rPr>
        <w:t>Gradle</w:t>
      </w:r>
      <w:r>
        <w:rPr>
          <w:rFonts w:hint="eastAsia"/>
        </w:rPr>
        <w:t>或</w:t>
      </w:r>
      <w:r>
        <w:rPr>
          <w:rFonts w:hint="eastAsia"/>
        </w:rPr>
        <w:t>Maven</w:t>
      </w:r>
      <w:r>
        <w:rPr>
          <w:rFonts w:hint="eastAsia"/>
        </w:rPr>
        <w:t>（用以取得框架依賴）</w:t>
      </w:r>
    </w:p>
    <w:p w14:paraId="180207F5" w14:textId="77777777" w:rsidR="00C07693" w:rsidRDefault="00C07693" w:rsidP="00C07693">
      <w:pPr>
        <w:pStyle w:val="ListParagraph"/>
        <w:numPr>
          <w:ilvl w:val="0"/>
          <w:numId w:val="4"/>
        </w:numPr>
      </w:pPr>
      <w:r>
        <w:rPr>
          <w:rFonts w:hint="eastAsia"/>
        </w:rPr>
        <w:t xml:space="preserve">JDK 8 </w:t>
      </w:r>
      <w:r>
        <w:rPr>
          <w:rFonts w:hint="eastAsia"/>
        </w:rPr>
        <w:t>以上</w:t>
      </w:r>
    </w:p>
    <w:p w14:paraId="20F8139A" w14:textId="77777777" w:rsidR="00C07693" w:rsidRDefault="00C07693" w:rsidP="00C07693">
      <w:r>
        <w:rPr>
          <w:rFonts w:hint="eastAsia"/>
        </w:rPr>
        <w:t>※運作</w:t>
      </w:r>
    </w:p>
    <w:p w14:paraId="6814CD5D" w14:textId="77777777" w:rsidR="00C07693" w:rsidRDefault="00C07693" w:rsidP="00C07693">
      <w:pPr>
        <w:pStyle w:val="ListParagraph"/>
        <w:numPr>
          <w:ilvl w:val="0"/>
          <w:numId w:val="5"/>
        </w:numPr>
      </w:pPr>
      <w:r>
        <w:rPr>
          <w:rFonts w:hint="eastAsia"/>
        </w:rPr>
        <w:t xml:space="preserve">JRE 8 </w:t>
      </w:r>
      <w:r>
        <w:rPr>
          <w:rFonts w:hint="eastAsia"/>
        </w:rPr>
        <w:t>以上</w:t>
      </w:r>
    </w:p>
    <w:p w14:paraId="01176180" w14:textId="77777777" w:rsidR="00C07693" w:rsidRDefault="00C07693" w:rsidP="00C07693">
      <w:pPr>
        <w:pStyle w:val="Heading1"/>
      </w:pPr>
      <w:bookmarkStart w:id="5" w:name="_Toc42417978"/>
      <w:r>
        <w:rPr>
          <w:rFonts w:hint="eastAsia"/>
        </w:rPr>
        <w:t xml:space="preserve">6. </w:t>
      </w:r>
      <w:r>
        <w:rPr>
          <w:rFonts w:hint="eastAsia"/>
        </w:rPr>
        <w:t>開發工具</w:t>
      </w:r>
      <w:bookmarkEnd w:id="5"/>
    </w:p>
    <w:p w14:paraId="79041083" w14:textId="77777777" w:rsidR="000F2EED" w:rsidRDefault="000F2EED" w:rsidP="00C07693">
      <w:pPr>
        <w:pStyle w:val="ListParagraph"/>
        <w:numPr>
          <w:ilvl w:val="0"/>
          <w:numId w:val="6"/>
        </w:numPr>
      </w:pPr>
      <w:r>
        <w:rPr>
          <w:rFonts w:hint="eastAsia"/>
        </w:rPr>
        <w:t>工具</w:t>
      </w:r>
    </w:p>
    <w:p w14:paraId="2BFA6774" w14:textId="77777777" w:rsidR="000F2EED" w:rsidRDefault="000F2EED" w:rsidP="000F2EED">
      <w:pPr>
        <w:pStyle w:val="ListParagraph"/>
        <w:numPr>
          <w:ilvl w:val="1"/>
          <w:numId w:val="6"/>
        </w:numPr>
      </w:pPr>
      <w:r>
        <w:rPr>
          <w:rFonts w:hint="eastAsia"/>
        </w:rPr>
        <w:t>JDK 8</w:t>
      </w:r>
    </w:p>
    <w:p w14:paraId="405FA7E1" w14:textId="77777777" w:rsidR="000F2EED" w:rsidRDefault="00C07693" w:rsidP="000F2EED">
      <w:pPr>
        <w:pStyle w:val="ListParagraph"/>
        <w:numPr>
          <w:ilvl w:val="1"/>
          <w:numId w:val="6"/>
        </w:numPr>
      </w:pPr>
      <w:r>
        <w:rPr>
          <w:rFonts w:hint="eastAsia"/>
        </w:rPr>
        <w:t>Git</w:t>
      </w:r>
      <w:r w:rsidR="000F2EED">
        <w:rPr>
          <w:rFonts w:hint="eastAsia"/>
        </w:rPr>
        <w:t>（版本控制系統）</w:t>
      </w:r>
    </w:p>
    <w:p w14:paraId="30B83B4E" w14:textId="77777777" w:rsidR="00C07693" w:rsidRDefault="000F2EED" w:rsidP="000F2EED">
      <w:pPr>
        <w:pStyle w:val="ListParagraph"/>
        <w:numPr>
          <w:ilvl w:val="1"/>
          <w:numId w:val="6"/>
        </w:numPr>
      </w:pPr>
      <w:r>
        <w:rPr>
          <w:rFonts w:hint="eastAsia"/>
        </w:rPr>
        <w:t>Vim</w:t>
      </w:r>
      <w:r>
        <w:rPr>
          <w:rFonts w:hint="eastAsia"/>
        </w:rPr>
        <w:t>（文字編輯器）</w:t>
      </w:r>
    </w:p>
    <w:p w14:paraId="26C7EDA3" w14:textId="77777777" w:rsidR="00C07693" w:rsidRDefault="00C07693" w:rsidP="000F2EED">
      <w:pPr>
        <w:pStyle w:val="ListParagraph"/>
        <w:numPr>
          <w:ilvl w:val="1"/>
          <w:numId w:val="6"/>
        </w:numPr>
      </w:pPr>
      <w:r>
        <w:rPr>
          <w:rFonts w:hint="eastAsia"/>
        </w:rPr>
        <w:t>Gradle</w:t>
      </w:r>
      <w:r w:rsidR="000F2EED">
        <w:rPr>
          <w:rFonts w:hint="eastAsia"/>
        </w:rPr>
        <w:t>（依賴管理與自動化）</w:t>
      </w:r>
    </w:p>
    <w:p w14:paraId="5EF458EF" w14:textId="77777777" w:rsidR="000F2EED" w:rsidRDefault="000F2EED" w:rsidP="000F2EED">
      <w:pPr>
        <w:pStyle w:val="ListParagraph"/>
        <w:numPr>
          <w:ilvl w:val="1"/>
          <w:numId w:val="6"/>
        </w:numPr>
      </w:pPr>
      <w:r w:rsidRPr="000F2EED">
        <w:t>IntelliJ IDEA</w:t>
      </w:r>
      <w:r>
        <w:rPr>
          <w:rFonts w:hint="eastAsia"/>
        </w:rPr>
        <w:t>（整合開發工具）</w:t>
      </w:r>
    </w:p>
    <w:p w14:paraId="5F04B70B" w14:textId="77777777" w:rsidR="000F2EED" w:rsidRDefault="000F2EED" w:rsidP="00C07693">
      <w:pPr>
        <w:pStyle w:val="ListParagraph"/>
        <w:numPr>
          <w:ilvl w:val="0"/>
          <w:numId w:val="6"/>
        </w:numPr>
      </w:pPr>
      <w:r>
        <w:rPr>
          <w:rFonts w:hint="eastAsia"/>
        </w:rPr>
        <w:t>平台</w:t>
      </w:r>
    </w:p>
    <w:p w14:paraId="52EF0241" w14:textId="77777777" w:rsidR="000F2EED" w:rsidRDefault="000F2EED" w:rsidP="000F2EED">
      <w:pPr>
        <w:pStyle w:val="ListParagraph"/>
        <w:numPr>
          <w:ilvl w:val="1"/>
          <w:numId w:val="6"/>
        </w:numPr>
      </w:pPr>
      <w:proofErr w:type="spellStart"/>
      <w:r w:rsidRPr="000F2EED">
        <w:t>Proxmox</w:t>
      </w:r>
      <w:proofErr w:type="spellEnd"/>
      <w:r w:rsidRPr="000F2EED">
        <w:t xml:space="preserve"> Virtual Environment</w:t>
      </w:r>
      <w:r>
        <w:rPr>
          <w:rFonts w:hint="eastAsia"/>
        </w:rPr>
        <w:t>（虛擬化環境）</w:t>
      </w:r>
    </w:p>
    <w:p w14:paraId="3636489D" w14:textId="77777777" w:rsidR="000F2EED" w:rsidRDefault="000F2EED" w:rsidP="000F2EED">
      <w:pPr>
        <w:pStyle w:val="ListParagraph"/>
        <w:numPr>
          <w:ilvl w:val="1"/>
          <w:numId w:val="6"/>
        </w:numPr>
      </w:pPr>
      <w:r>
        <w:rPr>
          <w:rFonts w:hint="eastAsia"/>
        </w:rPr>
        <w:t>Ubuntu desktop &amp; server</w:t>
      </w:r>
      <w:r>
        <w:rPr>
          <w:rFonts w:hint="eastAsia"/>
        </w:rPr>
        <w:t>（框架的開發環境）</w:t>
      </w:r>
    </w:p>
    <w:p w14:paraId="5B8C7012" w14:textId="77777777" w:rsidR="000F2EED" w:rsidRDefault="000F2EED" w:rsidP="000F2EED">
      <w:pPr>
        <w:pStyle w:val="ListParagraph"/>
        <w:numPr>
          <w:ilvl w:val="1"/>
          <w:numId w:val="6"/>
        </w:numPr>
      </w:pPr>
      <w:r>
        <w:rPr>
          <w:rFonts w:hint="eastAsia"/>
        </w:rPr>
        <w:t>Docker</w:t>
      </w:r>
      <w:r>
        <w:rPr>
          <w:rFonts w:hint="eastAsia"/>
        </w:rPr>
        <w:t>（虛擬化容器）</w:t>
      </w:r>
    </w:p>
    <w:p w14:paraId="35B455DB" w14:textId="77777777" w:rsidR="000F2EED" w:rsidRDefault="000F2EED" w:rsidP="000F2EED">
      <w:pPr>
        <w:pStyle w:val="Heading1"/>
      </w:pPr>
      <w:bookmarkStart w:id="6" w:name="_Toc42417979"/>
      <w:r>
        <w:rPr>
          <w:rFonts w:hint="eastAsia"/>
        </w:rPr>
        <w:t xml:space="preserve">7. </w:t>
      </w:r>
      <w:r>
        <w:rPr>
          <w:rFonts w:hint="eastAsia"/>
        </w:rPr>
        <w:t>系統畫面</w:t>
      </w:r>
      <w:bookmarkEnd w:id="6"/>
    </w:p>
    <w:p w14:paraId="624E7AF0" w14:textId="77777777" w:rsidR="000F2EED" w:rsidRDefault="000F2EED" w:rsidP="000F2EED">
      <w:r>
        <w:rPr>
          <w:rFonts w:hint="eastAsia"/>
        </w:rPr>
        <w:t>暫無。但</w:t>
      </w:r>
      <w:r w:rsidR="008D1F0B">
        <w:rPr>
          <w:rFonts w:hint="eastAsia"/>
        </w:rPr>
        <w:t>本</w:t>
      </w:r>
      <w:r>
        <w:rPr>
          <w:rFonts w:hint="eastAsia"/>
        </w:rPr>
        <w:t>框架後台預計使用</w:t>
      </w:r>
      <w:proofErr w:type="spellStart"/>
      <w:r w:rsidRPr="000F2EED">
        <w:t>Vaadin</w:t>
      </w:r>
      <w:proofErr w:type="spellEnd"/>
      <w:r>
        <w:rPr>
          <w:rFonts w:hint="eastAsia"/>
        </w:rPr>
        <w:t>框架進行開發，以下為</w:t>
      </w:r>
      <w:r w:rsidR="008D1F0B">
        <w:rPr>
          <w:rFonts w:hint="eastAsia"/>
        </w:rPr>
        <w:t>其</w:t>
      </w:r>
      <w:r>
        <w:rPr>
          <w:rFonts w:hint="eastAsia"/>
        </w:rPr>
        <w:t>官網</w:t>
      </w:r>
      <w:r w:rsidR="008D1F0B">
        <w:rPr>
          <w:rFonts w:hint="eastAsia"/>
        </w:rPr>
        <w:t>提供</w:t>
      </w:r>
      <w:r>
        <w:rPr>
          <w:rFonts w:hint="eastAsia"/>
        </w:rPr>
        <w:t>的</w:t>
      </w:r>
      <w:r w:rsidR="008D1F0B">
        <w:rPr>
          <w:rFonts w:hint="eastAsia"/>
        </w:rPr>
        <w:t>示意圖：</w:t>
      </w:r>
    </w:p>
    <w:p w14:paraId="77CF34DB" w14:textId="77777777" w:rsidR="008D1F0B" w:rsidRDefault="008D1F0B" w:rsidP="008D1F0B">
      <w:pPr>
        <w:jc w:val="center"/>
      </w:pPr>
      <w:r w:rsidRPr="008D1F0B">
        <w:rPr>
          <w:noProof/>
        </w:rPr>
        <w:drawing>
          <wp:inline distT="0" distB="0" distL="0" distR="0" wp14:anchorId="66299EC4" wp14:editId="65BCB691">
            <wp:extent cx="5133975" cy="3118782"/>
            <wp:effectExtent l="0" t="0" r="0"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6618" cy="3132537"/>
                    </a:xfrm>
                    <a:prstGeom prst="rect">
                      <a:avLst/>
                    </a:prstGeom>
                  </pic:spPr>
                </pic:pic>
              </a:graphicData>
            </a:graphic>
          </wp:inline>
        </w:drawing>
      </w:r>
    </w:p>
    <w:p w14:paraId="632BB66F" w14:textId="77777777" w:rsidR="008D1F0B" w:rsidRDefault="008D1F0B" w:rsidP="008D1F0B">
      <w:pPr>
        <w:pStyle w:val="Heading1"/>
      </w:pPr>
      <w:bookmarkStart w:id="7" w:name="_Toc42417980"/>
      <w:r>
        <w:rPr>
          <w:rFonts w:hint="eastAsia"/>
        </w:rPr>
        <w:lastRenderedPageBreak/>
        <w:t xml:space="preserve">8. </w:t>
      </w:r>
      <w:r>
        <w:rPr>
          <w:rFonts w:hint="eastAsia"/>
        </w:rPr>
        <w:t>成本分析</w:t>
      </w:r>
      <w:bookmarkEnd w:id="7"/>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71"/>
        <w:gridCol w:w="3289"/>
        <w:gridCol w:w="540"/>
        <w:gridCol w:w="540"/>
        <w:gridCol w:w="1080"/>
        <w:gridCol w:w="1080"/>
        <w:gridCol w:w="1620"/>
      </w:tblGrid>
      <w:tr w:rsidR="008D1F0B" w:rsidRPr="0010246D" w14:paraId="5DBD0D2B" w14:textId="77777777" w:rsidTr="00CF118C">
        <w:trPr>
          <w:cantSplit/>
          <w:trHeight w:val="540"/>
          <w:jc w:val="center"/>
        </w:trPr>
        <w:tc>
          <w:tcPr>
            <w:tcW w:w="1571" w:type="dxa"/>
            <w:vMerge w:val="restart"/>
          </w:tcPr>
          <w:p w14:paraId="1F02AA5A" w14:textId="77777777" w:rsidR="008D1F0B" w:rsidRPr="0010246D" w:rsidRDefault="008D1F0B" w:rsidP="00CF118C">
            <w:pPr>
              <w:adjustRightInd w:val="0"/>
              <w:spacing w:before="360" w:line="360" w:lineRule="atLeast"/>
              <w:jc w:val="center"/>
              <w:textAlignment w:val="baseline"/>
            </w:pPr>
            <w:r w:rsidRPr="0010246D">
              <w:rPr>
                <w:rFonts w:hint="eastAsia"/>
              </w:rPr>
              <w:t>項</w:t>
            </w:r>
            <w:r w:rsidRPr="0010246D">
              <w:t xml:space="preserve"> </w:t>
            </w:r>
            <w:r w:rsidRPr="0010246D">
              <w:rPr>
                <w:rFonts w:hint="eastAsia"/>
              </w:rPr>
              <w:t>目</w:t>
            </w:r>
            <w:r w:rsidRPr="0010246D">
              <w:t xml:space="preserve"> </w:t>
            </w:r>
            <w:r w:rsidRPr="0010246D">
              <w:rPr>
                <w:rFonts w:hint="eastAsia"/>
              </w:rPr>
              <w:t>名</w:t>
            </w:r>
            <w:r w:rsidRPr="0010246D">
              <w:t xml:space="preserve"> </w:t>
            </w:r>
            <w:r w:rsidRPr="0010246D">
              <w:rPr>
                <w:rFonts w:hint="eastAsia"/>
              </w:rPr>
              <w:t>稱</w:t>
            </w:r>
          </w:p>
        </w:tc>
        <w:tc>
          <w:tcPr>
            <w:tcW w:w="3289" w:type="dxa"/>
            <w:vMerge w:val="restart"/>
          </w:tcPr>
          <w:p w14:paraId="444DF2FF" w14:textId="77777777" w:rsidR="008D1F0B" w:rsidRPr="0010246D" w:rsidRDefault="008D1F0B" w:rsidP="00CF118C">
            <w:pPr>
              <w:adjustRightInd w:val="0"/>
              <w:spacing w:before="360" w:line="360" w:lineRule="atLeast"/>
              <w:jc w:val="center"/>
              <w:textAlignment w:val="baseline"/>
            </w:pPr>
            <w:r w:rsidRPr="0010246D">
              <w:rPr>
                <w:rFonts w:hint="eastAsia"/>
              </w:rPr>
              <w:t>說</w:t>
            </w:r>
            <w:r w:rsidRPr="0010246D">
              <w:t xml:space="preserve">         </w:t>
            </w:r>
            <w:r w:rsidRPr="0010246D">
              <w:rPr>
                <w:rFonts w:hint="eastAsia"/>
              </w:rPr>
              <w:t>明</w:t>
            </w:r>
          </w:p>
          <w:p w14:paraId="7D6FF23B" w14:textId="77777777" w:rsidR="008D1F0B" w:rsidRPr="0010246D" w:rsidRDefault="008D1F0B" w:rsidP="00CF118C">
            <w:pPr>
              <w:adjustRightInd w:val="0"/>
              <w:spacing w:line="360" w:lineRule="atLeast"/>
              <w:jc w:val="center"/>
              <w:textAlignment w:val="baseline"/>
            </w:pPr>
          </w:p>
        </w:tc>
        <w:tc>
          <w:tcPr>
            <w:tcW w:w="540" w:type="dxa"/>
            <w:vMerge w:val="restart"/>
          </w:tcPr>
          <w:p w14:paraId="4AACBA38" w14:textId="77777777" w:rsidR="008D1F0B" w:rsidRPr="0010246D" w:rsidRDefault="008D1F0B" w:rsidP="00CF118C">
            <w:pPr>
              <w:adjustRightInd w:val="0"/>
              <w:spacing w:before="360" w:line="360" w:lineRule="atLeast"/>
              <w:jc w:val="center"/>
              <w:textAlignment w:val="baseline"/>
            </w:pPr>
            <w:r w:rsidRPr="0010246D">
              <w:rPr>
                <w:rFonts w:hint="eastAsia"/>
              </w:rPr>
              <w:t>單位</w:t>
            </w:r>
          </w:p>
        </w:tc>
        <w:tc>
          <w:tcPr>
            <w:tcW w:w="540" w:type="dxa"/>
            <w:vMerge w:val="restart"/>
          </w:tcPr>
          <w:p w14:paraId="5F70C8B0" w14:textId="77777777" w:rsidR="008D1F0B" w:rsidRPr="0010246D" w:rsidRDefault="008D1F0B" w:rsidP="00CF118C">
            <w:pPr>
              <w:adjustRightInd w:val="0"/>
              <w:spacing w:before="360" w:line="360" w:lineRule="atLeast"/>
              <w:jc w:val="center"/>
              <w:textAlignment w:val="baseline"/>
            </w:pPr>
            <w:r w:rsidRPr="0010246D">
              <w:rPr>
                <w:rFonts w:hint="eastAsia"/>
              </w:rPr>
              <w:t>數量</w:t>
            </w:r>
          </w:p>
        </w:tc>
        <w:tc>
          <w:tcPr>
            <w:tcW w:w="1080" w:type="dxa"/>
          </w:tcPr>
          <w:p w14:paraId="04CFF9AF" w14:textId="77777777" w:rsidR="008D1F0B" w:rsidRPr="0010246D" w:rsidRDefault="008D1F0B" w:rsidP="00CF118C">
            <w:pPr>
              <w:adjustRightInd w:val="0"/>
              <w:spacing w:before="100" w:line="360" w:lineRule="atLeast"/>
              <w:jc w:val="center"/>
              <w:textAlignment w:val="baseline"/>
            </w:pPr>
            <w:r w:rsidRPr="0010246D">
              <w:rPr>
                <w:rFonts w:hint="eastAsia"/>
              </w:rPr>
              <w:t>單</w:t>
            </w:r>
            <w:r w:rsidRPr="0010246D">
              <w:t xml:space="preserve">  </w:t>
            </w:r>
            <w:r w:rsidRPr="0010246D">
              <w:rPr>
                <w:rFonts w:hint="eastAsia"/>
              </w:rPr>
              <w:t>價</w:t>
            </w:r>
          </w:p>
        </w:tc>
        <w:tc>
          <w:tcPr>
            <w:tcW w:w="1080" w:type="dxa"/>
          </w:tcPr>
          <w:p w14:paraId="39AA57B6" w14:textId="77777777" w:rsidR="008D1F0B" w:rsidRPr="0010246D" w:rsidRDefault="008D1F0B" w:rsidP="00CF118C">
            <w:pPr>
              <w:adjustRightInd w:val="0"/>
              <w:spacing w:before="100" w:line="360" w:lineRule="atLeast"/>
              <w:jc w:val="center"/>
              <w:textAlignment w:val="baseline"/>
            </w:pPr>
            <w:r w:rsidRPr="0010246D">
              <w:rPr>
                <w:rFonts w:hint="eastAsia"/>
              </w:rPr>
              <w:t>小</w:t>
            </w:r>
            <w:r w:rsidRPr="0010246D">
              <w:t xml:space="preserve">  </w:t>
            </w:r>
            <w:r w:rsidRPr="0010246D">
              <w:rPr>
                <w:rFonts w:hint="eastAsia"/>
              </w:rPr>
              <w:t>計</w:t>
            </w:r>
          </w:p>
        </w:tc>
        <w:tc>
          <w:tcPr>
            <w:tcW w:w="1620" w:type="dxa"/>
            <w:vMerge w:val="restart"/>
          </w:tcPr>
          <w:p w14:paraId="56F3B03E" w14:textId="77777777" w:rsidR="008D1F0B" w:rsidRPr="0010246D" w:rsidRDefault="008D1F0B" w:rsidP="00CF118C">
            <w:pPr>
              <w:adjustRightInd w:val="0"/>
              <w:spacing w:before="360" w:line="360" w:lineRule="atLeast"/>
              <w:jc w:val="center"/>
              <w:textAlignment w:val="baseline"/>
            </w:pPr>
            <w:r w:rsidRPr="0010246D">
              <w:rPr>
                <w:rFonts w:hint="eastAsia"/>
              </w:rPr>
              <w:t>備</w:t>
            </w:r>
            <w:r w:rsidRPr="0010246D">
              <w:t xml:space="preserve">    </w:t>
            </w:r>
            <w:r w:rsidRPr="0010246D">
              <w:rPr>
                <w:rFonts w:hint="eastAsia"/>
              </w:rPr>
              <w:t>註</w:t>
            </w:r>
          </w:p>
        </w:tc>
      </w:tr>
      <w:tr w:rsidR="008D1F0B" w:rsidRPr="0010246D" w14:paraId="1FA1DE53" w14:textId="77777777" w:rsidTr="00CF118C">
        <w:trPr>
          <w:cantSplit/>
          <w:trHeight w:val="540"/>
          <w:jc w:val="center"/>
        </w:trPr>
        <w:tc>
          <w:tcPr>
            <w:tcW w:w="1571" w:type="dxa"/>
            <w:vMerge/>
          </w:tcPr>
          <w:p w14:paraId="38AF11E0" w14:textId="77777777" w:rsidR="008D1F0B" w:rsidRPr="0010246D" w:rsidRDefault="008D1F0B" w:rsidP="00CF118C">
            <w:pPr>
              <w:adjustRightInd w:val="0"/>
              <w:spacing w:line="360" w:lineRule="atLeast"/>
              <w:textAlignment w:val="baseline"/>
            </w:pPr>
          </w:p>
        </w:tc>
        <w:tc>
          <w:tcPr>
            <w:tcW w:w="3289" w:type="dxa"/>
            <w:vMerge/>
          </w:tcPr>
          <w:p w14:paraId="2F4D7D64" w14:textId="77777777" w:rsidR="008D1F0B" w:rsidRPr="0010246D" w:rsidRDefault="008D1F0B" w:rsidP="00CF118C">
            <w:pPr>
              <w:adjustRightInd w:val="0"/>
              <w:spacing w:line="360" w:lineRule="atLeast"/>
              <w:textAlignment w:val="baseline"/>
            </w:pPr>
          </w:p>
        </w:tc>
        <w:tc>
          <w:tcPr>
            <w:tcW w:w="540" w:type="dxa"/>
            <w:vMerge/>
          </w:tcPr>
          <w:p w14:paraId="4AD035F3" w14:textId="77777777" w:rsidR="008D1F0B" w:rsidRPr="0010246D" w:rsidRDefault="008D1F0B" w:rsidP="00CF118C">
            <w:pPr>
              <w:adjustRightInd w:val="0"/>
              <w:spacing w:line="360" w:lineRule="atLeast"/>
              <w:textAlignment w:val="baseline"/>
            </w:pPr>
          </w:p>
        </w:tc>
        <w:tc>
          <w:tcPr>
            <w:tcW w:w="540" w:type="dxa"/>
            <w:vMerge/>
          </w:tcPr>
          <w:p w14:paraId="30B29634" w14:textId="77777777" w:rsidR="008D1F0B" w:rsidRPr="0010246D" w:rsidRDefault="008D1F0B" w:rsidP="00CF118C">
            <w:pPr>
              <w:adjustRightInd w:val="0"/>
              <w:spacing w:line="360" w:lineRule="atLeast"/>
              <w:textAlignment w:val="baseline"/>
            </w:pPr>
          </w:p>
        </w:tc>
        <w:tc>
          <w:tcPr>
            <w:tcW w:w="1080" w:type="dxa"/>
          </w:tcPr>
          <w:p w14:paraId="4E390415" w14:textId="77777777" w:rsidR="008D1F0B" w:rsidRPr="0010246D" w:rsidRDefault="008D1F0B" w:rsidP="00CF118C">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080" w:type="dxa"/>
          </w:tcPr>
          <w:p w14:paraId="7C5E867F" w14:textId="77777777" w:rsidR="008D1F0B" w:rsidRPr="0010246D" w:rsidRDefault="008D1F0B" w:rsidP="00CF118C">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620" w:type="dxa"/>
            <w:vMerge/>
          </w:tcPr>
          <w:p w14:paraId="515AB36B" w14:textId="77777777" w:rsidR="008D1F0B" w:rsidRPr="0010246D" w:rsidRDefault="008D1F0B" w:rsidP="00CF118C">
            <w:pPr>
              <w:adjustRightInd w:val="0"/>
              <w:spacing w:before="60" w:line="360" w:lineRule="atLeast"/>
              <w:textAlignment w:val="baseline"/>
            </w:pPr>
          </w:p>
        </w:tc>
      </w:tr>
      <w:tr w:rsidR="008D1F0B" w:rsidRPr="0010246D" w14:paraId="432DDE9E" w14:textId="77777777" w:rsidTr="00CF118C">
        <w:trPr>
          <w:trHeight w:val="1123"/>
          <w:jc w:val="center"/>
        </w:trPr>
        <w:tc>
          <w:tcPr>
            <w:tcW w:w="1571" w:type="dxa"/>
          </w:tcPr>
          <w:p w14:paraId="1FDAD073" w14:textId="77777777" w:rsidR="008D1F0B" w:rsidRPr="0010246D" w:rsidRDefault="008D1F0B" w:rsidP="00CF118C">
            <w:pPr>
              <w:adjustRightInd w:val="0"/>
              <w:spacing w:line="360" w:lineRule="atLeast"/>
              <w:ind w:firstLineChars="64" w:firstLine="154"/>
              <w:textAlignment w:val="baseline"/>
            </w:pPr>
            <w:r>
              <w:rPr>
                <w:rFonts w:hint="eastAsia"/>
              </w:rPr>
              <w:t>筆記型電腦</w:t>
            </w:r>
          </w:p>
        </w:tc>
        <w:tc>
          <w:tcPr>
            <w:tcW w:w="3289" w:type="dxa"/>
          </w:tcPr>
          <w:p w14:paraId="287B8B65" w14:textId="77777777" w:rsidR="008D1F0B" w:rsidRPr="0010246D" w:rsidRDefault="008D1F0B" w:rsidP="00CF118C">
            <w:pPr>
              <w:adjustRightInd w:val="0"/>
              <w:spacing w:line="360" w:lineRule="atLeast"/>
              <w:textAlignment w:val="baseline"/>
            </w:pPr>
            <w:r>
              <w:rPr>
                <w:rFonts w:hint="eastAsia"/>
              </w:rPr>
              <w:t>遠端開發與資料查詢</w:t>
            </w:r>
          </w:p>
        </w:tc>
        <w:tc>
          <w:tcPr>
            <w:tcW w:w="540" w:type="dxa"/>
          </w:tcPr>
          <w:p w14:paraId="269F5D56" w14:textId="77777777" w:rsidR="008D1F0B" w:rsidRPr="0010246D" w:rsidRDefault="008D1F0B" w:rsidP="00CF118C">
            <w:pPr>
              <w:adjustRightInd w:val="0"/>
              <w:spacing w:line="360" w:lineRule="atLeast"/>
              <w:jc w:val="center"/>
              <w:textAlignment w:val="baseline"/>
            </w:pPr>
            <w:r w:rsidRPr="0010246D">
              <w:rPr>
                <w:rFonts w:hint="eastAsia"/>
              </w:rPr>
              <w:t>部</w:t>
            </w:r>
          </w:p>
        </w:tc>
        <w:tc>
          <w:tcPr>
            <w:tcW w:w="540" w:type="dxa"/>
          </w:tcPr>
          <w:p w14:paraId="4ACC7632" w14:textId="77777777" w:rsidR="008D1F0B" w:rsidRPr="0010246D" w:rsidRDefault="008D1F0B" w:rsidP="00CF118C">
            <w:pPr>
              <w:adjustRightInd w:val="0"/>
              <w:spacing w:line="360" w:lineRule="atLeast"/>
              <w:jc w:val="center"/>
              <w:textAlignment w:val="baseline"/>
            </w:pPr>
            <w:r>
              <w:rPr>
                <w:rFonts w:hint="eastAsia"/>
              </w:rPr>
              <w:t>1</w:t>
            </w:r>
          </w:p>
        </w:tc>
        <w:tc>
          <w:tcPr>
            <w:tcW w:w="1080" w:type="dxa"/>
          </w:tcPr>
          <w:p w14:paraId="20DF40B8" w14:textId="77777777" w:rsidR="008D1F0B" w:rsidRPr="0010246D" w:rsidRDefault="008D1F0B" w:rsidP="00CF118C">
            <w:pPr>
              <w:adjustRightInd w:val="0"/>
              <w:spacing w:line="360" w:lineRule="atLeast"/>
              <w:ind w:rightChars="61" w:right="146"/>
              <w:jc w:val="right"/>
              <w:textAlignment w:val="baseline"/>
            </w:pPr>
            <w:r>
              <w:rPr>
                <w:rFonts w:hint="eastAsia"/>
              </w:rPr>
              <w:t>40</w:t>
            </w:r>
            <w:r w:rsidRPr="0010246D">
              <w:rPr>
                <w:rFonts w:hint="eastAsia"/>
              </w:rPr>
              <w:t>000</w:t>
            </w:r>
          </w:p>
        </w:tc>
        <w:tc>
          <w:tcPr>
            <w:tcW w:w="1080" w:type="dxa"/>
          </w:tcPr>
          <w:p w14:paraId="2FC2A38B" w14:textId="77777777" w:rsidR="008D1F0B" w:rsidRPr="0010246D" w:rsidRDefault="008D1F0B" w:rsidP="00CF118C">
            <w:pPr>
              <w:adjustRightInd w:val="0"/>
              <w:spacing w:line="360" w:lineRule="atLeast"/>
              <w:ind w:rightChars="61" w:right="146"/>
              <w:jc w:val="right"/>
              <w:textAlignment w:val="baseline"/>
            </w:pPr>
            <w:r>
              <w:rPr>
                <w:rFonts w:hint="eastAsia"/>
              </w:rPr>
              <w:t>40</w:t>
            </w:r>
            <w:r w:rsidRPr="0010246D">
              <w:rPr>
                <w:rFonts w:hint="eastAsia"/>
              </w:rPr>
              <w:t>000</w:t>
            </w:r>
          </w:p>
        </w:tc>
        <w:tc>
          <w:tcPr>
            <w:tcW w:w="1620" w:type="dxa"/>
          </w:tcPr>
          <w:p w14:paraId="5908D706" w14:textId="77777777" w:rsidR="008D1F0B" w:rsidRPr="0010246D" w:rsidRDefault="008D1F0B" w:rsidP="00CF118C">
            <w:pPr>
              <w:adjustRightInd w:val="0"/>
              <w:spacing w:line="360" w:lineRule="atLeast"/>
              <w:textAlignment w:val="baseline"/>
            </w:pPr>
            <w:r>
              <w:rPr>
                <w:rFonts w:hint="eastAsia"/>
              </w:rPr>
              <w:t>自行負擔</w:t>
            </w:r>
          </w:p>
        </w:tc>
      </w:tr>
      <w:tr w:rsidR="008D1F0B" w:rsidRPr="0010246D" w14:paraId="2FD8B0BD" w14:textId="77777777" w:rsidTr="00CF118C">
        <w:trPr>
          <w:trHeight w:val="1123"/>
          <w:jc w:val="center"/>
        </w:trPr>
        <w:tc>
          <w:tcPr>
            <w:tcW w:w="1571" w:type="dxa"/>
          </w:tcPr>
          <w:p w14:paraId="51C21A48" w14:textId="77777777" w:rsidR="008D1F0B" w:rsidRPr="0010246D" w:rsidRDefault="008D1F0B" w:rsidP="00CF118C">
            <w:pPr>
              <w:adjustRightInd w:val="0"/>
              <w:spacing w:line="360" w:lineRule="atLeast"/>
              <w:ind w:firstLineChars="64" w:firstLine="154"/>
              <w:textAlignment w:val="baseline"/>
            </w:pPr>
            <w:r w:rsidRPr="0010246D">
              <w:rPr>
                <w:rFonts w:hint="eastAsia"/>
              </w:rPr>
              <w:t>雷射印表機</w:t>
            </w:r>
          </w:p>
        </w:tc>
        <w:tc>
          <w:tcPr>
            <w:tcW w:w="3289" w:type="dxa"/>
          </w:tcPr>
          <w:p w14:paraId="1E770F8E" w14:textId="77777777" w:rsidR="008D1F0B" w:rsidRPr="0010246D" w:rsidRDefault="008D1F0B" w:rsidP="00CF118C">
            <w:pPr>
              <w:adjustRightInd w:val="0"/>
              <w:spacing w:line="360" w:lineRule="atLeast"/>
              <w:textAlignment w:val="baseline"/>
            </w:pPr>
            <w:r w:rsidRPr="0010246D">
              <w:rPr>
                <w:rFonts w:hint="eastAsia"/>
              </w:rPr>
              <w:t>文件整理及列印等</w:t>
            </w:r>
          </w:p>
        </w:tc>
        <w:tc>
          <w:tcPr>
            <w:tcW w:w="540" w:type="dxa"/>
          </w:tcPr>
          <w:p w14:paraId="589C746E" w14:textId="77777777" w:rsidR="008D1F0B" w:rsidRPr="0010246D" w:rsidRDefault="008D1F0B" w:rsidP="00CF118C">
            <w:pPr>
              <w:adjustRightInd w:val="0"/>
              <w:spacing w:line="360" w:lineRule="atLeast"/>
              <w:jc w:val="center"/>
              <w:textAlignment w:val="baseline"/>
            </w:pPr>
            <w:r w:rsidRPr="0010246D">
              <w:rPr>
                <w:rFonts w:hint="eastAsia"/>
              </w:rPr>
              <w:t>部</w:t>
            </w:r>
          </w:p>
        </w:tc>
        <w:tc>
          <w:tcPr>
            <w:tcW w:w="540" w:type="dxa"/>
          </w:tcPr>
          <w:p w14:paraId="052B827F" w14:textId="77777777" w:rsidR="008D1F0B" w:rsidRPr="0010246D" w:rsidRDefault="008D1F0B" w:rsidP="00CF118C">
            <w:pPr>
              <w:adjustRightInd w:val="0"/>
              <w:spacing w:line="360" w:lineRule="atLeast"/>
              <w:jc w:val="center"/>
              <w:textAlignment w:val="baseline"/>
            </w:pPr>
            <w:r w:rsidRPr="0010246D">
              <w:rPr>
                <w:rFonts w:hint="eastAsia"/>
              </w:rPr>
              <w:t>1</w:t>
            </w:r>
          </w:p>
        </w:tc>
        <w:tc>
          <w:tcPr>
            <w:tcW w:w="1080" w:type="dxa"/>
          </w:tcPr>
          <w:p w14:paraId="7139F024" w14:textId="77777777" w:rsidR="008D1F0B" w:rsidRPr="0010246D" w:rsidRDefault="008D1F0B" w:rsidP="00CF118C">
            <w:pPr>
              <w:adjustRightInd w:val="0"/>
              <w:spacing w:line="360" w:lineRule="atLeast"/>
              <w:ind w:rightChars="61" w:right="146"/>
              <w:jc w:val="right"/>
              <w:textAlignment w:val="baseline"/>
            </w:pPr>
            <w:r w:rsidRPr="0010246D">
              <w:rPr>
                <w:rFonts w:hint="eastAsia"/>
              </w:rPr>
              <w:t>10000</w:t>
            </w:r>
          </w:p>
        </w:tc>
        <w:tc>
          <w:tcPr>
            <w:tcW w:w="1080" w:type="dxa"/>
          </w:tcPr>
          <w:p w14:paraId="56BE8326" w14:textId="77777777" w:rsidR="008D1F0B" w:rsidRPr="0010246D" w:rsidRDefault="008D1F0B" w:rsidP="00CF118C">
            <w:pPr>
              <w:adjustRightInd w:val="0"/>
              <w:spacing w:line="360" w:lineRule="atLeast"/>
              <w:ind w:rightChars="61" w:right="146"/>
              <w:jc w:val="right"/>
              <w:textAlignment w:val="baseline"/>
            </w:pPr>
            <w:r w:rsidRPr="0010246D">
              <w:rPr>
                <w:rFonts w:hint="eastAsia"/>
              </w:rPr>
              <w:t>10000</w:t>
            </w:r>
          </w:p>
        </w:tc>
        <w:tc>
          <w:tcPr>
            <w:tcW w:w="1620" w:type="dxa"/>
          </w:tcPr>
          <w:p w14:paraId="65BA1C33" w14:textId="77777777" w:rsidR="008D1F0B" w:rsidRPr="0010246D" w:rsidRDefault="008D1F0B" w:rsidP="00CF118C">
            <w:pPr>
              <w:adjustRightInd w:val="0"/>
              <w:spacing w:line="360" w:lineRule="atLeast"/>
              <w:textAlignment w:val="baseline"/>
            </w:pPr>
            <w:r w:rsidRPr="0010246D">
              <w:rPr>
                <w:rFonts w:hint="eastAsia"/>
              </w:rPr>
              <w:t>由系上實驗室提供</w:t>
            </w:r>
          </w:p>
        </w:tc>
      </w:tr>
      <w:tr w:rsidR="008D1F0B" w:rsidRPr="0010246D" w14:paraId="1280ADEF" w14:textId="77777777" w:rsidTr="00CF118C">
        <w:trPr>
          <w:trHeight w:val="539"/>
          <w:jc w:val="center"/>
        </w:trPr>
        <w:tc>
          <w:tcPr>
            <w:tcW w:w="1571" w:type="dxa"/>
          </w:tcPr>
          <w:p w14:paraId="2700FED4" w14:textId="77777777" w:rsidR="008D1F0B" w:rsidRPr="0010246D" w:rsidRDefault="008D1F0B" w:rsidP="00CF118C">
            <w:pPr>
              <w:adjustRightInd w:val="0"/>
              <w:spacing w:line="360" w:lineRule="atLeast"/>
              <w:ind w:firstLineChars="64" w:firstLine="154"/>
              <w:textAlignment w:val="baseline"/>
            </w:pPr>
            <w:r>
              <w:rPr>
                <w:rFonts w:hint="eastAsia"/>
              </w:rPr>
              <w:t>個人主機</w:t>
            </w:r>
          </w:p>
        </w:tc>
        <w:tc>
          <w:tcPr>
            <w:tcW w:w="3289" w:type="dxa"/>
          </w:tcPr>
          <w:p w14:paraId="6C3CDF62" w14:textId="77777777" w:rsidR="008D1F0B" w:rsidRPr="0010246D" w:rsidRDefault="008D1F0B" w:rsidP="00CF118C">
            <w:pPr>
              <w:adjustRightInd w:val="0"/>
              <w:spacing w:line="360" w:lineRule="atLeast"/>
              <w:textAlignment w:val="baseline"/>
            </w:pPr>
            <w:r>
              <w:rPr>
                <w:rFonts w:hint="eastAsia"/>
              </w:rPr>
              <w:t>開發環境建構與框架測試</w:t>
            </w:r>
          </w:p>
        </w:tc>
        <w:tc>
          <w:tcPr>
            <w:tcW w:w="540" w:type="dxa"/>
          </w:tcPr>
          <w:p w14:paraId="7652A0AB" w14:textId="77777777" w:rsidR="008D1F0B" w:rsidRPr="0010246D" w:rsidRDefault="008D1F0B" w:rsidP="00CF118C">
            <w:pPr>
              <w:adjustRightInd w:val="0"/>
              <w:spacing w:line="360" w:lineRule="atLeast"/>
              <w:jc w:val="center"/>
              <w:textAlignment w:val="baseline"/>
            </w:pPr>
            <w:r w:rsidRPr="0010246D">
              <w:rPr>
                <w:rFonts w:hint="eastAsia"/>
              </w:rPr>
              <w:t>部</w:t>
            </w:r>
          </w:p>
        </w:tc>
        <w:tc>
          <w:tcPr>
            <w:tcW w:w="540" w:type="dxa"/>
          </w:tcPr>
          <w:p w14:paraId="5AEAB9E1" w14:textId="77777777" w:rsidR="008D1F0B" w:rsidRPr="0010246D" w:rsidRDefault="008D1F0B" w:rsidP="00CF118C">
            <w:pPr>
              <w:adjustRightInd w:val="0"/>
              <w:spacing w:line="360" w:lineRule="atLeast"/>
              <w:jc w:val="center"/>
              <w:textAlignment w:val="baseline"/>
            </w:pPr>
            <w:r>
              <w:rPr>
                <w:rFonts w:hint="eastAsia"/>
              </w:rPr>
              <w:t>2</w:t>
            </w:r>
          </w:p>
        </w:tc>
        <w:tc>
          <w:tcPr>
            <w:tcW w:w="1080" w:type="dxa"/>
          </w:tcPr>
          <w:p w14:paraId="79E9CD05" w14:textId="77777777" w:rsidR="008D1F0B" w:rsidRPr="0010246D" w:rsidRDefault="008D1F0B" w:rsidP="00CF118C">
            <w:pPr>
              <w:adjustRightInd w:val="0"/>
              <w:spacing w:line="360" w:lineRule="atLeast"/>
              <w:ind w:rightChars="61" w:right="146"/>
              <w:jc w:val="right"/>
              <w:textAlignment w:val="baseline"/>
            </w:pPr>
            <w:r>
              <w:t>10000</w:t>
            </w:r>
          </w:p>
        </w:tc>
        <w:tc>
          <w:tcPr>
            <w:tcW w:w="1080" w:type="dxa"/>
          </w:tcPr>
          <w:p w14:paraId="196B2251" w14:textId="77777777" w:rsidR="008D1F0B" w:rsidRPr="0010246D" w:rsidRDefault="008D1F0B" w:rsidP="00CF118C">
            <w:pPr>
              <w:adjustRightInd w:val="0"/>
              <w:spacing w:line="360" w:lineRule="atLeast"/>
              <w:ind w:rightChars="61" w:right="146"/>
              <w:jc w:val="right"/>
              <w:textAlignment w:val="baseline"/>
            </w:pPr>
            <w:r>
              <w:t>20000</w:t>
            </w:r>
          </w:p>
        </w:tc>
        <w:tc>
          <w:tcPr>
            <w:tcW w:w="1620" w:type="dxa"/>
          </w:tcPr>
          <w:p w14:paraId="3E104DAD" w14:textId="77777777" w:rsidR="008D1F0B" w:rsidRPr="0010246D" w:rsidRDefault="008D1F0B" w:rsidP="00CF118C">
            <w:pPr>
              <w:adjustRightInd w:val="0"/>
              <w:spacing w:line="360" w:lineRule="atLeast"/>
              <w:textAlignment w:val="baseline"/>
            </w:pPr>
            <w:r w:rsidRPr="0010246D">
              <w:rPr>
                <w:rFonts w:hint="eastAsia"/>
              </w:rPr>
              <w:t>由系上實驗室提供</w:t>
            </w:r>
          </w:p>
        </w:tc>
      </w:tr>
      <w:tr w:rsidR="008D1F0B" w:rsidRPr="0010246D" w14:paraId="1F8D7440" w14:textId="77777777" w:rsidTr="00CF118C">
        <w:trPr>
          <w:trHeight w:val="508"/>
          <w:jc w:val="center"/>
        </w:trPr>
        <w:tc>
          <w:tcPr>
            <w:tcW w:w="1571" w:type="dxa"/>
          </w:tcPr>
          <w:p w14:paraId="6D9D5342" w14:textId="77777777" w:rsidR="008D1F0B" w:rsidRPr="0010246D" w:rsidRDefault="008D1F0B" w:rsidP="00CF118C">
            <w:pPr>
              <w:adjustRightInd w:val="0"/>
              <w:spacing w:line="360" w:lineRule="atLeast"/>
              <w:ind w:firstLineChars="64" w:firstLine="154"/>
              <w:textAlignment w:val="baseline"/>
            </w:pPr>
            <w:r>
              <w:rPr>
                <w:rFonts w:hint="eastAsia"/>
                <w:noProof/>
              </w:rPr>
              <w:t>個人主機</w:t>
            </w:r>
          </w:p>
        </w:tc>
        <w:tc>
          <w:tcPr>
            <w:tcW w:w="3289" w:type="dxa"/>
          </w:tcPr>
          <w:p w14:paraId="478FF5F9" w14:textId="77777777" w:rsidR="008D1F0B" w:rsidRPr="0010246D" w:rsidRDefault="008D1F0B" w:rsidP="00CF118C">
            <w:pPr>
              <w:adjustRightInd w:val="0"/>
              <w:spacing w:line="360" w:lineRule="atLeast"/>
              <w:textAlignment w:val="baseline"/>
            </w:pPr>
            <w:r>
              <w:rPr>
                <w:rFonts w:hint="eastAsia"/>
              </w:rPr>
              <w:t>開發環境建構與框架測試</w:t>
            </w:r>
          </w:p>
        </w:tc>
        <w:tc>
          <w:tcPr>
            <w:tcW w:w="540" w:type="dxa"/>
          </w:tcPr>
          <w:p w14:paraId="78DC39FB" w14:textId="77777777" w:rsidR="008D1F0B" w:rsidRPr="0010246D" w:rsidRDefault="008D1F0B" w:rsidP="00CF118C">
            <w:pPr>
              <w:adjustRightInd w:val="0"/>
              <w:spacing w:line="360" w:lineRule="atLeast"/>
              <w:jc w:val="center"/>
              <w:textAlignment w:val="baseline"/>
            </w:pPr>
            <w:r>
              <w:rPr>
                <w:rFonts w:hint="eastAsia"/>
                <w:noProof/>
              </w:rPr>
              <w:t>部</w:t>
            </w:r>
          </w:p>
        </w:tc>
        <w:tc>
          <w:tcPr>
            <w:tcW w:w="540" w:type="dxa"/>
          </w:tcPr>
          <w:p w14:paraId="33A93AEF" w14:textId="77777777" w:rsidR="008D1F0B" w:rsidRPr="0010246D" w:rsidRDefault="008D1F0B" w:rsidP="00CF118C">
            <w:pPr>
              <w:adjustRightInd w:val="0"/>
              <w:spacing w:line="360" w:lineRule="atLeast"/>
              <w:jc w:val="center"/>
              <w:textAlignment w:val="baseline"/>
            </w:pPr>
            <w:r>
              <w:rPr>
                <w:rFonts w:hint="eastAsia"/>
                <w:noProof/>
              </w:rPr>
              <w:t>2</w:t>
            </w:r>
          </w:p>
        </w:tc>
        <w:tc>
          <w:tcPr>
            <w:tcW w:w="1080" w:type="dxa"/>
          </w:tcPr>
          <w:p w14:paraId="7E46BA43" w14:textId="77777777" w:rsidR="008D1F0B" w:rsidRPr="0010246D" w:rsidRDefault="008D1F0B" w:rsidP="00CF118C">
            <w:pPr>
              <w:adjustRightInd w:val="0"/>
              <w:spacing w:line="360" w:lineRule="atLeast"/>
              <w:ind w:rightChars="61" w:right="146"/>
              <w:jc w:val="right"/>
              <w:textAlignment w:val="baseline"/>
            </w:pPr>
            <w:r>
              <w:t>10000</w:t>
            </w:r>
          </w:p>
        </w:tc>
        <w:tc>
          <w:tcPr>
            <w:tcW w:w="1080" w:type="dxa"/>
          </w:tcPr>
          <w:p w14:paraId="7A649B91" w14:textId="77777777" w:rsidR="008D1F0B" w:rsidRPr="0010246D" w:rsidRDefault="008D1F0B" w:rsidP="00CF118C">
            <w:pPr>
              <w:adjustRightInd w:val="0"/>
              <w:spacing w:line="360" w:lineRule="atLeast"/>
              <w:ind w:rightChars="61" w:right="146"/>
              <w:jc w:val="right"/>
              <w:textAlignment w:val="baseline"/>
            </w:pPr>
            <w:r>
              <w:t>20000</w:t>
            </w:r>
          </w:p>
        </w:tc>
        <w:tc>
          <w:tcPr>
            <w:tcW w:w="1620" w:type="dxa"/>
          </w:tcPr>
          <w:p w14:paraId="00B0F401" w14:textId="77777777" w:rsidR="008D1F0B" w:rsidRPr="0010246D" w:rsidRDefault="008D1F0B" w:rsidP="00CF118C">
            <w:pPr>
              <w:adjustRightInd w:val="0"/>
              <w:spacing w:line="360" w:lineRule="atLeast"/>
              <w:textAlignment w:val="baseline"/>
            </w:pPr>
            <w:r>
              <w:rPr>
                <w:rFonts w:hint="eastAsia"/>
              </w:rPr>
              <w:t>自行負擔</w:t>
            </w:r>
          </w:p>
        </w:tc>
      </w:tr>
      <w:tr w:rsidR="008D1F0B" w:rsidRPr="0010246D" w14:paraId="4694D72C" w14:textId="77777777" w:rsidTr="00CF118C">
        <w:trPr>
          <w:trHeight w:val="632"/>
          <w:jc w:val="center"/>
        </w:trPr>
        <w:tc>
          <w:tcPr>
            <w:tcW w:w="1571" w:type="dxa"/>
          </w:tcPr>
          <w:p w14:paraId="10B18356" w14:textId="77777777" w:rsidR="008D1F0B" w:rsidRPr="0010246D" w:rsidRDefault="008D1F0B" w:rsidP="008D1F0B">
            <w:pPr>
              <w:adjustRightInd w:val="0"/>
              <w:spacing w:line="360" w:lineRule="atLeast"/>
              <w:textAlignment w:val="baseline"/>
            </w:pPr>
            <w:r>
              <w:rPr>
                <w:rFonts w:hint="eastAsia"/>
                <w:noProof/>
              </w:rPr>
              <w:t>N</w:t>
            </w:r>
            <w:r>
              <w:rPr>
                <w:noProof/>
              </w:rPr>
              <w:t>AS</w:t>
            </w:r>
            <w:r>
              <w:rPr>
                <w:rFonts w:hint="eastAsia"/>
                <w:noProof/>
              </w:rPr>
              <w:t>主機硬碟</w:t>
            </w:r>
          </w:p>
        </w:tc>
        <w:tc>
          <w:tcPr>
            <w:tcW w:w="3289" w:type="dxa"/>
          </w:tcPr>
          <w:p w14:paraId="05082F2F" w14:textId="77777777" w:rsidR="008D1F0B" w:rsidRPr="0010246D" w:rsidRDefault="008D1F0B" w:rsidP="00CF118C">
            <w:pPr>
              <w:adjustRightInd w:val="0"/>
              <w:spacing w:line="360" w:lineRule="atLeast"/>
              <w:textAlignment w:val="baseline"/>
            </w:pPr>
            <w:r>
              <w:rPr>
                <w:rFonts w:hint="eastAsia"/>
              </w:rPr>
              <w:t>供</w:t>
            </w:r>
            <w:r>
              <w:t>NAS</w:t>
            </w:r>
            <w:r>
              <w:rPr>
                <w:rFonts w:hint="eastAsia"/>
              </w:rPr>
              <w:t xml:space="preserve"> </w:t>
            </w:r>
            <w:r>
              <w:rPr>
                <w:rFonts w:hint="eastAsia"/>
              </w:rPr>
              <w:t>主機使用的硬碟</w:t>
            </w:r>
          </w:p>
        </w:tc>
        <w:tc>
          <w:tcPr>
            <w:tcW w:w="540" w:type="dxa"/>
          </w:tcPr>
          <w:p w14:paraId="2606CAFF" w14:textId="77777777" w:rsidR="008D1F0B" w:rsidRPr="0010246D" w:rsidRDefault="008D1F0B" w:rsidP="00CF118C">
            <w:pPr>
              <w:adjustRightInd w:val="0"/>
              <w:spacing w:line="360" w:lineRule="atLeast"/>
              <w:jc w:val="center"/>
              <w:textAlignment w:val="baseline"/>
            </w:pPr>
            <w:r>
              <w:rPr>
                <w:rFonts w:hint="eastAsia"/>
                <w:noProof/>
              </w:rPr>
              <w:t>顆</w:t>
            </w:r>
          </w:p>
        </w:tc>
        <w:tc>
          <w:tcPr>
            <w:tcW w:w="540" w:type="dxa"/>
          </w:tcPr>
          <w:p w14:paraId="6DA65B35" w14:textId="77777777" w:rsidR="008D1F0B" w:rsidRPr="0010246D" w:rsidRDefault="008D1F0B" w:rsidP="00CF118C">
            <w:pPr>
              <w:adjustRightInd w:val="0"/>
              <w:spacing w:line="360" w:lineRule="atLeast"/>
              <w:jc w:val="center"/>
              <w:textAlignment w:val="baseline"/>
            </w:pPr>
            <w:r>
              <w:rPr>
                <w:rFonts w:hint="eastAsia"/>
                <w:noProof/>
              </w:rPr>
              <w:t>3</w:t>
            </w:r>
          </w:p>
        </w:tc>
        <w:tc>
          <w:tcPr>
            <w:tcW w:w="1080" w:type="dxa"/>
          </w:tcPr>
          <w:p w14:paraId="2205FC26" w14:textId="77777777" w:rsidR="008D1F0B" w:rsidRPr="0010246D" w:rsidRDefault="008D1F0B" w:rsidP="00CF118C">
            <w:pPr>
              <w:adjustRightInd w:val="0"/>
              <w:spacing w:line="360" w:lineRule="atLeast"/>
              <w:ind w:rightChars="61" w:right="146"/>
              <w:jc w:val="right"/>
              <w:textAlignment w:val="baseline"/>
            </w:pPr>
            <w:r>
              <w:rPr>
                <w:rFonts w:hint="eastAsia"/>
              </w:rPr>
              <w:t>2000</w:t>
            </w:r>
          </w:p>
        </w:tc>
        <w:tc>
          <w:tcPr>
            <w:tcW w:w="1080" w:type="dxa"/>
          </w:tcPr>
          <w:p w14:paraId="5AA711A6" w14:textId="77777777" w:rsidR="008D1F0B" w:rsidRPr="0010246D" w:rsidRDefault="008D1F0B" w:rsidP="00CF118C">
            <w:pPr>
              <w:adjustRightInd w:val="0"/>
              <w:spacing w:line="360" w:lineRule="atLeast"/>
              <w:ind w:rightChars="61" w:right="146"/>
              <w:jc w:val="right"/>
              <w:textAlignment w:val="baseline"/>
            </w:pPr>
            <w:r>
              <w:rPr>
                <w:rFonts w:hint="eastAsia"/>
              </w:rPr>
              <w:t>6000</w:t>
            </w:r>
          </w:p>
        </w:tc>
        <w:tc>
          <w:tcPr>
            <w:tcW w:w="1620" w:type="dxa"/>
          </w:tcPr>
          <w:p w14:paraId="565CF0F5" w14:textId="77777777" w:rsidR="008D1F0B" w:rsidRPr="0010246D" w:rsidRDefault="008D1F0B" w:rsidP="00CF118C">
            <w:pPr>
              <w:adjustRightInd w:val="0"/>
              <w:spacing w:line="360" w:lineRule="atLeast"/>
              <w:textAlignment w:val="baseline"/>
            </w:pPr>
            <w:r w:rsidRPr="0010246D">
              <w:rPr>
                <w:rFonts w:hint="eastAsia"/>
              </w:rPr>
              <w:t>自行負擔</w:t>
            </w:r>
          </w:p>
        </w:tc>
      </w:tr>
      <w:tr w:rsidR="008D1F0B" w:rsidRPr="0010246D" w14:paraId="6389CC05" w14:textId="77777777" w:rsidTr="00CF118C">
        <w:trPr>
          <w:trHeight w:val="697"/>
          <w:jc w:val="center"/>
        </w:trPr>
        <w:tc>
          <w:tcPr>
            <w:tcW w:w="1571" w:type="dxa"/>
          </w:tcPr>
          <w:p w14:paraId="570F899A" w14:textId="77777777" w:rsidR="008D1F0B" w:rsidRPr="0010246D" w:rsidRDefault="008D1F0B" w:rsidP="00CF118C">
            <w:pPr>
              <w:adjustRightInd w:val="0"/>
              <w:spacing w:line="360" w:lineRule="atLeast"/>
              <w:ind w:firstLineChars="64" w:firstLine="154"/>
              <w:textAlignment w:val="baseline"/>
            </w:pPr>
            <w:r>
              <w:rPr>
                <w:rFonts w:hint="eastAsia"/>
              </w:rPr>
              <w:t>網域註冊</w:t>
            </w:r>
          </w:p>
        </w:tc>
        <w:tc>
          <w:tcPr>
            <w:tcW w:w="3289" w:type="dxa"/>
          </w:tcPr>
          <w:p w14:paraId="0A1EB1E4" w14:textId="77777777" w:rsidR="008D1F0B" w:rsidRPr="0010246D" w:rsidRDefault="008D1F0B" w:rsidP="00CF118C">
            <w:pPr>
              <w:adjustRightInd w:val="0"/>
              <w:spacing w:line="360" w:lineRule="atLeast"/>
              <w:textAlignment w:val="baseline"/>
            </w:pPr>
            <w:r>
              <w:rPr>
                <w:rFonts w:hint="eastAsia"/>
              </w:rPr>
              <w:t>註冊網域供服務使用</w:t>
            </w:r>
          </w:p>
        </w:tc>
        <w:tc>
          <w:tcPr>
            <w:tcW w:w="540" w:type="dxa"/>
          </w:tcPr>
          <w:p w14:paraId="569B1C3E" w14:textId="77777777" w:rsidR="008D1F0B" w:rsidRPr="0010246D" w:rsidRDefault="008D1F0B" w:rsidP="00CF118C">
            <w:pPr>
              <w:adjustRightInd w:val="0"/>
              <w:spacing w:line="360" w:lineRule="atLeast"/>
              <w:jc w:val="center"/>
              <w:textAlignment w:val="baseline"/>
            </w:pPr>
            <w:r>
              <w:rPr>
                <w:rFonts w:hint="eastAsia"/>
                <w:noProof/>
              </w:rPr>
              <w:t>年</w:t>
            </w:r>
          </w:p>
        </w:tc>
        <w:tc>
          <w:tcPr>
            <w:tcW w:w="540" w:type="dxa"/>
          </w:tcPr>
          <w:p w14:paraId="17975B01" w14:textId="77777777" w:rsidR="008D1F0B" w:rsidRPr="0010246D" w:rsidRDefault="008D1F0B" w:rsidP="00CF118C">
            <w:pPr>
              <w:adjustRightInd w:val="0"/>
              <w:spacing w:line="360" w:lineRule="atLeast"/>
              <w:jc w:val="center"/>
              <w:textAlignment w:val="baseline"/>
            </w:pPr>
            <w:r w:rsidRPr="0010246D">
              <w:rPr>
                <w:noProof/>
              </w:rPr>
              <w:t>1</w:t>
            </w:r>
          </w:p>
        </w:tc>
        <w:tc>
          <w:tcPr>
            <w:tcW w:w="1080" w:type="dxa"/>
          </w:tcPr>
          <w:p w14:paraId="248AFF18" w14:textId="77777777" w:rsidR="008D1F0B" w:rsidRPr="0010246D" w:rsidRDefault="008D1F0B" w:rsidP="008D1F0B">
            <w:pPr>
              <w:adjustRightInd w:val="0"/>
              <w:spacing w:line="360" w:lineRule="atLeast"/>
              <w:ind w:rightChars="61" w:right="146"/>
              <w:jc w:val="right"/>
              <w:textAlignment w:val="baseline"/>
            </w:pPr>
            <w:r>
              <w:rPr>
                <w:rFonts w:hint="eastAsia"/>
              </w:rPr>
              <w:t xml:space="preserve">  709</w:t>
            </w:r>
          </w:p>
        </w:tc>
        <w:tc>
          <w:tcPr>
            <w:tcW w:w="1080" w:type="dxa"/>
          </w:tcPr>
          <w:p w14:paraId="03690B5F" w14:textId="77777777" w:rsidR="008D1F0B" w:rsidRPr="0010246D" w:rsidRDefault="008D1F0B" w:rsidP="00CF118C">
            <w:pPr>
              <w:adjustRightInd w:val="0"/>
              <w:spacing w:line="360" w:lineRule="atLeast"/>
              <w:ind w:rightChars="61" w:right="146"/>
              <w:jc w:val="right"/>
              <w:textAlignment w:val="baseline"/>
            </w:pPr>
            <w:r>
              <w:rPr>
                <w:rFonts w:hint="eastAsia"/>
              </w:rPr>
              <w:t>709</w:t>
            </w:r>
          </w:p>
        </w:tc>
        <w:tc>
          <w:tcPr>
            <w:tcW w:w="1620" w:type="dxa"/>
          </w:tcPr>
          <w:p w14:paraId="6FE5F235" w14:textId="77777777" w:rsidR="008D1F0B" w:rsidRPr="0010246D" w:rsidRDefault="008D1F0B" w:rsidP="00CF118C">
            <w:pPr>
              <w:adjustRightInd w:val="0"/>
              <w:spacing w:line="360" w:lineRule="atLeast"/>
              <w:textAlignment w:val="baseline"/>
            </w:pPr>
            <w:r w:rsidRPr="0010246D">
              <w:rPr>
                <w:rFonts w:hint="eastAsia"/>
              </w:rPr>
              <w:t>自行負擔</w:t>
            </w:r>
          </w:p>
        </w:tc>
      </w:tr>
      <w:tr w:rsidR="008D1F0B" w:rsidRPr="0010246D" w14:paraId="7FE44393" w14:textId="77777777" w:rsidTr="00CF118C">
        <w:trPr>
          <w:trHeight w:val="523"/>
          <w:jc w:val="center"/>
        </w:trPr>
        <w:tc>
          <w:tcPr>
            <w:tcW w:w="1571" w:type="dxa"/>
          </w:tcPr>
          <w:p w14:paraId="3864C3E5" w14:textId="77777777" w:rsidR="008D1F0B" w:rsidRPr="0010246D" w:rsidRDefault="008D1F0B" w:rsidP="00CF118C">
            <w:pPr>
              <w:adjustRightInd w:val="0"/>
              <w:spacing w:line="360" w:lineRule="atLeast"/>
              <w:ind w:firstLineChars="64" w:firstLine="154"/>
              <w:textAlignment w:val="baseline"/>
            </w:pPr>
            <w:r w:rsidRPr="0010246D">
              <w:rPr>
                <w:rFonts w:hint="eastAsia"/>
              </w:rPr>
              <w:t>雜支費</w:t>
            </w:r>
          </w:p>
        </w:tc>
        <w:tc>
          <w:tcPr>
            <w:tcW w:w="3289" w:type="dxa"/>
          </w:tcPr>
          <w:p w14:paraId="0CBBE722" w14:textId="77777777" w:rsidR="008D1F0B" w:rsidRPr="0010246D" w:rsidRDefault="008D1F0B" w:rsidP="00CF118C">
            <w:pPr>
              <w:adjustRightInd w:val="0"/>
              <w:spacing w:line="360" w:lineRule="atLeast"/>
              <w:textAlignment w:val="baseline"/>
            </w:pPr>
            <w:r>
              <w:rPr>
                <w:rFonts w:hint="eastAsia"/>
              </w:rPr>
              <w:t>所有可能的雜支</w:t>
            </w:r>
          </w:p>
        </w:tc>
        <w:tc>
          <w:tcPr>
            <w:tcW w:w="540" w:type="dxa"/>
          </w:tcPr>
          <w:p w14:paraId="1F9ECD02" w14:textId="77777777" w:rsidR="008D1F0B" w:rsidRPr="0010246D" w:rsidRDefault="008D1F0B" w:rsidP="00CF118C">
            <w:pPr>
              <w:adjustRightInd w:val="0"/>
              <w:spacing w:line="360" w:lineRule="atLeast"/>
              <w:jc w:val="center"/>
              <w:textAlignment w:val="baseline"/>
            </w:pPr>
            <w:r w:rsidRPr="0010246D">
              <w:rPr>
                <w:rFonts w:hint="eastAsia"/>
                <w:noProof/>
              </w:rPr>
              <w:t>批</w:t>
            </w:r>
          </w:p>
        </w:tc>
        <w:tc>
          <w:tcPr>
            <w:tcW w:w="540" w:type="dxa"/>
          </w:tcPr>
          <w:p w14:paraId="2A2B8E69" w14:textId="77777777" w:rsidR="008D1F0B" w:rsidRPr="0010246D" w:rsidRDefault="008D1F0B" w:rsidP="00CF118C">
            <w:pPr>
              <w:adjustRightInd w:val="0"/>
              <w:spacing w:line="360" w:lineRule="atLeast"/>
              <w:jc w:val="center"/>
              <w:textAlignment w:val="baseline"/>
            </w:pPr>
            <w:r w:rsidRPr="0010246D">
              <w:rPr>
                <w:noProof/>
              </w:rPr>
              <w:t>1</w:t>
            </w:r>
          </w:p>
        </w:tc>
        <w:tc>
          <w:tcPr>
            <w:tcW w:w="1080" w:type="dxa"/>
          </w:tcPr>
          <w:p w14:paraId="64030CF6" w14:textId="77777777" w:rsidR="008D1F0B" w:rsidRPr="0010246D" w:rsidRDefault="008D1F0B" w:rsidP="008D1F0B">
            <w:pPr>
              <w:adjustRightInd w:val="0"/>
              <w:spacing w:line="360" w:lineRule="atLeast"/>
              <w:jc w:val="center"/>
              <w:textAlignment w:val="baseline"/>
            </w:pPr>
            <w:r>
              <w:rPr>
                <w:rFonts w:hint="eastAsia"/>
              </w:rPr>
              <w:t xml:space="preserve">　</w:t>
            </w:r>
            <w:r>
              <w:rPr>
                <w:rFonts w:hint="eastAsia"/>
              </w:rPr>
              <w:t xml:space="preserve">  500</w:t>
            </w:r>
          </w:p>
        </w:tc>
        <w:tc>
          <w:tcPr>
            <w:tcW w:w="1080" w:type="dxa"/>
          </w:tcPr>
          <w:p w14:paraId="641529C2" w14:textId="77777777" w:rsidR="008D1F0B" w:rsidRPr="0010246D" w:rsidRDefault="008D1F0B" w:rsidP="008D1F0B">
            <w:pPr>
              <w:adjustRightInd w:val="0"/>
              <w:spacing w:line="360" w:lineRule="atLeast"/>
              <w:jc w:val="center"/>
              <w:textAlignment w:val="baseline"/>
            </w:pPr>
            <w:r>
              <w:rPr>
                <w:rFonts w:hint="eastAsia"/>
              </w:rPr>
              <w:t xml:space="preserve">       </w:t>
            </w:r>
            <w:r w:rsidRPr="0010246D">
              <w:rPr>
                <w:rFonts w:hint="eastAsia"/>
              </w:rPr>
              <w:t>500</w:t>
            </w:r>
          </w:p>
        </w:tc>
        <w:tc>
          <w:tcPr>
            <w:tcW w:w="1620" w:type="dxa"/>
          </w:tcPr>
          <w:p w14:paraId="1AEFE300" w14:textId="77777777" w:rsidR="008D1F0B" w:rsidRPr="0010246D" w:rsidRDefault="008D1F0B" w:rsidP="00CF118C">
            <w:pPr>
              <w:adjustRightInd w:val="0"/>
              <w:spacing w:line="360" w:lineRule="atLeast"/>
              <w:textAlignment w:val="baseline"/>
            </w:pPr>
            <w:r w:rsidRPr="0010246D">
              <w:rPr>
                <w:rFonts w:hint="eastAsia"/>
              </w:rPr>
              <w:t>自行負擔</w:t>
            </w:r>
          </w:p>
        </w:tc>
      </w:tr>
      <w:tr w:rsidR="008D1F0B" w:rsidRPr="0010246D" w14:paraId="6DB530AC" w14:textId="77777777" w:rsidTr="00CF118C">
        <w:trPr>
          <w:cantSplit/>
          <w:jc w:val="center"/>
        </w:trPr>
        <w:tc>
          <w:tcPr>
            <w:tcW w:w="7020" w:type="dxa"/>
            <w:gridSpan w:val="5"/>
          </w:tcPr>
          <w:p w14:paraId="730150AA" w14:textId="77777777" w:rsidR="008D1F0B" w:rsidRPr="0010246D" w:rsidRDefault="008D1F0B" w:rsidP="00CF118C">
            <w:pPr>
              <w:adjustRightInd w:val="0"/>
              <w:spacing w:line="360" w:lineRule="atLeast"/>
              <w:jc w:val="center"/>
              <w:textAlignment w:val="baseline"/>
            </w:pPr>
            <w:r w:rsidRPr="0010246D">
              <w:rPr>
                <w:rFonts w:hint="eastAsia"/>
              </w:rPr>
              <w:t>共</w:t>
            </w:r>
            <w:r w:rsidRPr="0010246D">
              <w:t xml:space="preserve"> </w:t>
            </w:r>
            <w:r w:rsidRPr="0010246D">
              <w:rPr>
                <w:rFonts w:hint="eastAsia"/>
              </w:rPr>
              <w:t xml:space="preserve">  </w:t>
            </w:r>
            <w:r w:rsidRPr="0010246D">
              <w:t xml:space="preserve"> </w:t>
            </w:r>
            <w:r w:rsidRPr="0010246D">
              <w:rPr>
                <w:rFonts w:hint="eastAsia"/>
              </w:rPr>
              <w:t xml:space="preserve">                     </w:t>
            </w:r>
            <w:r w:rsidRPr="0010246D">
              <w:t xml:space="preserve"> </w:t>
            </w:r>
            <w:r w:rsidRPr="0010246D">
              <w:rPr>
                <w:rFonts w:hint="eastAsia"/>
              </w:rPr>
              <w:t>計</w:t>
            </w:r>
          </w:p>
        </w:tc>
        <w:tc>
          <w:tcPr>
            <w:tcW w:w="1080" w:type="dxa"/>
          </w:tcPr>
          <w:p w14:paraId="14808A1D" w14:textId="77777777" w:rsidR="008D1F0B" w:rsidRPr="0010246D" w:rsidRDefault="008D1F0B" w:rsidP="00CF118C">
            <w:pPr>
              <w:adjustRightInd w:val="0"/>
              <w:spacing w:line="360" w:lineRule="atLeast"/>
              <w:jc w:val="center"/>
              <w:textAlignment w:val="baseline"/>
            </w:pPr>
            <w:r>
              <w:rPr>
                <w:rFonts w:hint="eastAsia"/>
              </w:rPr>
              <w:t>83209</w:t>
            </w:r>
          </w:p>
        </w:tc>
        <w:tc>
          <w:tcPr>
            <w:tcW w:w="1620" w:type="dxa"/>
          </w:tcPr>
          <w:p w14:paraId="223F33DC" w14:textId="77777777" w:rsidR="008D1F0B" w:rsidRPr="0010246D" w:rsidRDefault="008D1F0B" w:rsidP="00CF118C">
            <w:pPr>
              <w:adjustRightInd w:val="0"/>
              <w:spacing w:line="360" w:lineRule="atLeast"/>
              <w:jc w:val="center"/>
              <w:textAlignment w:val="baseline"/>
            </w:pPr>
          </w:p>
        </w:tc>
      </w:tr>
    </w:tbl>
    <w:p w14:paraId="66C63BF4" w14:textId="35189BE2" w:rsidR="00385965" w:rsidRPr="008D1F0B" w:rsidRDefault="00385965" w:rsidP="00665630">
      <w:pPr>
        <w:pStyle w:val="Heading1"/>
        <w:rPr>
          <w:rFonts w:hint="eastAsia"/>
        </w:rPr>
      </w:pPr>
    </w:p>
    <w:p w14:paraId="5DF6E398" w14:textId="77777777" w:rsidR="008D1F0B" w:rsidRPr="008D1F0B" w:rsidRDefault="008D1F0B" w:rsidP="008D1F0B"/>
    <w:sectPr w:rsidR="008D1F0B" w:rsidRPr="008D1F0B" w:rsidSect="00EC24F5">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7A982" w14:textId="77777777" w:rsidR="00D83013" w:rsidRDefault="00D83013" w:rsidP="00EC24F5">
      <w:pPr>
        <w:spacing w:after="0" w:line="240" w:lineRule="auto"/>
      </w:pPr>
      <w:r>
        <w:separator/>
      </w:r>
    </w:p>
  </w:endnote>
  <w:endnote w:type="continuationSeparator" w:id="0">
    <w:p w14:paraId="05DCAB83" w14:textId="77777777" w:rsidR="00D83013" w:rsidRDefault="00D83013" w:rsidP="00EC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6438893"/>
      <w:docPartObj>
        <w:docPartGallery w:val="Page Numbers (Bottom of Page)"/>
        <w:docPartUnique/>
      </w:docPartObj>
    </w:sdtPr>
    <w:sdtEndPr/>
    <w:sdtContent>
      <w:p w14:paraId="5B16355C" w14:textId="5E66BA6A" w:rsidR="00EC24F5" w:rsidRDefault="00EC24F5">
        <w:pPr>
          <w:pStyle w:val="Footer"/>
          <w:jc w:val="center"/>
        </w:pPr>
        <w:r>
          <w:fldChar w:fldCharType="begin"/>
        </w:r>
        <w:r>
          <w:instrText>PAGE   \* MERGEFORMAT</w:instrText>
        </w:r>
        <w:r>
          <w:fldChar w:fldCharType="separate"/>
        </w:r>
        <w:r>
          <w:rPr>
            <w:lang w:val="zh-TW"/>
          </w:rPr>
          <w:t>2</w:t>
        </w:r>
        <w:r>
          <w:fldChar w:fldCharType="end"/>
        </w:r>
      </w:p>
    </w:sdtContent>
  </w:sdt>
  <w:p w14:paraId="1837ACB7" w14:textId="77777777" w:rsidR="00EC24F5" w:rsidRDefault="00EC2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503A6" w14:textId="77777777" w:rsidR="00D83013" w:rsidRDefault="00D83013" w:rsidP="00EC24F5">
      <w:pPr>
        <w:spacing w:after="0" w:line="240" w:lineRule="auto"/>
      </w:pPr>
      <w:r>
        <w:separator/>
      </w:r>
    </w:p>
  </w:footnote>
  <w:footnote w:type="continuationSeparator" w:id="0">
    <w:p w14:paraId="140ECDF2" w14:textId="77777777" w:rsidR="00D83013" w:rsidRDefault="00D83013" w:rsidP="00EC2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6682E"/>
    <w:multiLevelType w:val="hybridMultilevel"/>
    <w:tmpl w:val="29D2DF0E"/>
    <w:lvl w:ilvl="0" w:tplc="DB40D3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45AFD"/>
    <w:multiLevelType w:val="hybridMultilevel"/>
    <w:tmpl w:val="D2B033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91967E2"/>
    <w:multiLevelType w:val="hybridMultilevel"/>
    <w:tmpl w:val="B39879FA"/>
    <w:lvl w:ilvl="0" w:tplc="DB40D3FC">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D16B6"/>
    <w:multiLevelType w:val="hybridMultilevel"/>
    <w:tmpl w:val="CE6E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12C27"/>
    <w:multiLevelType w:val="hybridMultilevel"/>
    <w:tmpl w:val="3076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4379C"/>
    <w:multiLevelType w:val="hybridMultilevel"/>
    <w:tmpl w:val="1E62F862"/>
    <w:lvl w:ilvl="0" w:tplc="DB40D3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B41BF"/>
    <w:multiLevelType w:val="hybridMultilevel"/>
    <w:tmpl w:val="E520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D00"/>
    <w:multiLevelType w:val="hybridMultilevel"/>
    <w:tmpl w:val="26643A16"/>
    <w:lvl w:ilvl="0" w:tplc="423C8CDA">
      <w:numFmt w:val="bullet"/>
      <w:lvlText w:val="●"/>
      <w:lvlJc w:val="left"/>
      <w:pPr>
        <w:ind w:left="720" w:hanging="360"/>
      </w:pPr>
      <w:rPr>
        <w:rFonts w:ascii="DFKai-SB" w:eastAsia="DFKai-SB" w:hAnsi="DFKai-SB" w:cstheme="maj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47"/>
    <w:rsid w:val="000464AC"/>
    <w:rsid w:val="000A3DF2"/>
    <w:rsid w:val="000F2EED"/>
    <w:rsid w:val="00112F4D"/>
    <w:rsid w:val="002246CF"/>
    <w:rsid w:val="0034796B"/>
    <w:rsid w:val="00370796"/>
    <w:rsid w:val="00385965"/>
    <w:rsid w:val="0040470B"/>
    <w:rsid w:val="00464FFC"/>
    <w:rsid w:val="006008F5"/>
    <w:rsid w:val="0062277D"/>
    <w:rsid w:val="00665630"/>
    <w:rsid w:val="00741ED5"/>
    <w:rsid w:val="00746C03"/>
    <w:rsid w:val="00840A5C"/>
    <w:rsid w:val="008A5947"/>
    <w:rsid w:val="008D1F0B"/>
    <w:rsid w:val="008D7D36"/>
    <w:rsid w:val="0095145C"/>
    <w:rsid w:val="009D59C2"/>
    <w:rsid w:val="009E48EC"/>
    <w:rsid w:val="00A62E15"/>
    <w:rsid w:val="00AC3BB3"/>
    <w:rsid w:val="00B105BB"/>
    <w:rsid w:val="00BA405D"/>
    <w:rsid w:val="00BA54BD"/>
    <w:rsid w:val="00C07693"/>
    <w:rsid w:val="00C41ED9"/>
    <w:rsid w:val="00C54DE7"/>
    <w:rsid w:val="00D0703E"/>
    <w:rsid w:val="00D53FAF"/>
    <w:rsid w:val="00D83013"/>
    <w:rsid w:val="00E2032D"/>
    <w:rsid w:val="00E92B97"/>
    <w:rsid w:val="00EC24F5"/>
    <w:rsid w:val="00F30821"/>
    <w:rsid w:val="00F32F14"/>
    <w:rsid w:val="00FD7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A6E7"/>
  <w15:chartTrackingRefBased/>
  <w15:docId w15:val="{8C80535E-E77D-447F-848D-573AB0B9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AF"/>
    <w:rPr>
      <w:rFonts w:ascii="Times New Roman" w:eastAsia="DFKai-SB" w:hAnsi="Times New Roman"/>
      <w:sz w:val="24"/>
    </w:rPr>
  </w:style>
  <w:style w:type="paragraph" w:styleId="Heading1">
    <w:name w:val="heading 1"/>
    <w:basedOn w:val="Normal"/>
    <w:next w:val="Normal"/>
    <w:link w:val="Heading1Char"/>
    <w:uiPriority w:val="9"/>
    <w:qFormat/>
    <w:rsid w:val="00A62E15"/>
    <w:pPr>
      <w:keepNext/>
      <w:keepLines/>
      <w:spacing w:after="0"/>
      <w:outlineLvl w:val="0"/>
    </w:pPr>
    <w:rPr>
      <w:rFonts w:cstheme="majorBidi"/>
      <w:b/>
      <w:sz w:val="28"/>
      <w:szCs w:val="32"/>
    </w:rPr>
  </w:style>
  <w:style w:type="paragraph" w:styleId="Heading4">
    <w:name w:val="heading 4"/>
    <w:basedOn w:val="Normal"/>
    <w:next w:val="Normal"/>
    <w:link w:val="Heading4Char"/>
    <w:uiPriority w:val="9"/>
    <w:semiHidden/>
    <w:unhideWhenUsed/>
    <w:qFormat/>
    <w:rsid w:val="008D7D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E15"/>
    <w:rPr>
      <w:rFonts w:ascii="Times New Roman" w:eastAsia="DFKai-SB" w:hAnsi="Times New Roman" w:cstheme="majorBidi"/>
      <w:b/>
      <w:sz w:val="28"/>
      <w:szCs w:val="32"/>
    </w:rPr>
  </w:style>
  <w:style w:type="character" w:customStyle="1" w:styleId="Heading4Char">
    <w:name w:val="Heading 4 Char"/>
    <w:basedOn w:val="DefaultParagraphFont"/>
    <w:link w:val="Heading4"/>
    <w:uiPriority w:val="9"/>
    <w:semiHidden/>
    <w:rsid w:val="008D7D36"/>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0A3DF2"/>
    <w:pPr>
      <w:ind w:left="720"/>
      <w:contextualSpacing/>
    </w:pPr>
  </w:style>
  <w:style w:type="character" w:styleId="Hyperlink">
    <w:name w:val="Hyperlink"/>
    <w:basedOn w:val="DefaultParagraphFont"/>
    <w:uiPriority w:val="99"/>
    <w:unhideWhenUsed/>
    <w:rsid w:val="00741ED5"/>
    <w:rPr>
      <w:color w:val="0563C1" w:themeColor="hyperlink"/>
      <w:u w:val="single"/>
    </w:rPr>
  </w:style>
  <w:style w:type="character" w:styleId="UnresolvedMention">
    <w:name w:val="Unresolved Mention"/>
    <w:basedOn w:val="DefaultParagraphFont"/>
    <w:uiPriority w:val="99"/>
    <w:semiHidden/>
    <w:unhideWhenUsed/>
    <w:rsid w:val="00741ED5"/>
    <w:rPr>
      <w:color w:val="605E5C"/>
      <w:shd w:val="clear" w:color="auto" w:fill="E1DFDD"/>
    </w:rPr>
  </w:style>
  <w:style w:type="paragraph" w:styleId="TOCHeading">
    <w:name w:val="TOC Heading"/>
    <w:basedOn w:val="Heading1"/>
    <w:next w:val="Normal"/>
    <w:uiPriority w:val="39"/>
    <w:unhideWhenUsed/>
    <w:qFormat/>
    <w:rsid w:val="00EC24F5"/>
    <w:pPr>
      <w:spacing w:before="240"/>
      <w:outlineLvl w:val="9"/>
    </w:pPr>
    <w:rPr>
      <w:rFonts w:asciiTheme="majorHAnsi" w:eastAsiaTheme="majorEastAsia" w:hAnsiTheme="majorHAnsi"/>
      <w:b w:val="0"/>
      <w:color w:val="2F5496" w:themeColor="accent1" w:themeShade="BF"/>
      <w:sz w:val="32"/>
    </w:rPr>
  </w:style>
  <w:style w:type="paragraph" w:styleId="TOC1">
    <w:name w:val="toc 1"/>
    <w:basedOn w:val="Normal"/>
    <w:next w:val="Normal"/>
    <w:autoRedefine/>
    <w:uiPriority w:val="39"/>
    <w:unhideWhenUsed/>
    <w:rsid w:val="00EC24F5"/>
    <w:pPr>
      <w:spacing w:after="100"/>
    </w:pPr>
  </w:style>
  <w:style w:type="paragraph" w:styleId="Header">
    <w:name w:val="header"/>
    <w:basedOn w:val="Normal"/>
    <w:link w:val="HeaderChar"/>
    <w:uiPriority w:val="99"/>
    <w:unhideWhenUsed/>
    <w:rsid w:val="00EC2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4F5"/>
    <w:rPr>
      <w:rFonts w:ascii="Times New Roman" w:eastAsia="DFKai-SB" w:hAnsi="Times New Roman"/>
      <w:sz w:val="24"/>
    </w:rPr>
  </w:style>
  <w:style w:type="paragraph" w:styleId="Footer">
    <w:name w:val="footer"/>
    <w:basedOn w:val="Normal"/>
    <w:link w:val="FooterChar"/>
    <w:uiPriority w:val="99"/>
    <w:unhideWhenUsed/>
    <w:rsid w:val="00EC2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4F5"/>
    <w:rPr>
      <w:rFonts w:ascii="Times New Roman" w:eastAsia="DFKai-SB"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3790543F1355F44D9ACE469D9D9C98D9" ma:contentTypeVersion="2" ma:contentTypeDescription="建立新的文件。" ma:contentTypeScope="" ma:versionID="5f5699d4c78ca58f3009da653c718521">
  <xsd:schema xmlns:xsd="http://www.w3.org/2001/XMLSchema" xmlns:xs="http://www.w3.org/2001/XMLSchema" xmlns:p="http://schemas.microsoft.com/office/2006/metadata/properties" xmlns:ns3="b19f8402-afc5-4c4f-9e1d-a2ec7b76a346" targetNamespace="http://schemas.microsoft.com/office/2006/metadata/properties" ma:root="true" ma:fieldsID="7500fdc303f873d2970e096989d22b0d" ns3:_="">
    <xsd:import namespace="b19f8402-afc5-4c4f-9e1d-a2ec7b76a34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8402-afc5-4c4f-9e1d-a2ec7b76a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B201AA-EB51-4F4B-AAEE-79791CA6138C}">
  <ds:schemaRefs>
    <ds:schemaRef ds:uri="http://schemas.microsoft.com/sharepoint/v3/contenttype/forms"/>
  </ds:schemaRefs>
</ds:datastoreItem>
</file>

<file path=customXml/itemProps2.xml><?xml version="1.0" encoding="utf-8"?>
<ds:datastoreItem xmlns:ds="http://schemas.openxmlformats.org/officeDocument/2006/customXml" ds:itemID="{7D3D1A74-46A8-4566-8057-B988FF290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f8402-afc5-4c4f-9e1d-a2ec7b76a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5FEE2E-8A17-43A7-9565-DADB3930F9B1}">
  <ds:schemaRefs>
    <ds:schemaRef ds:uri="http://schemas.openxmlformats.org/officeDocument/2006/bibliography"/>
  </ds:schemaRefs>
</ds:datastoreItem>
</file>

<file path=customXml/itemProps4.xml><?xml version="1.0" encoding="utf-8"?>
<ds:datastoreItem xmlns:ds="http://schemas.openxmlformats.org/officeDocument/2006/customXml" ds:itemID="{F69B4746-7338-4054-BCD5-D375135A21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Yukina Mochizuki</dc:creator>
  <cp:keywords/>
  <dc:description/>
  <cp:lastModifiedBy>Yukina Mochizuki</cp:lastModifiedBy>
  <cp:revision>4</cp:revision>
  <dcterms:created xsi:type="dcterms:W3CDTF">2020-12-23T17:23:00Z</dcterms:created>
  <dcterms:modified xsi:type="dcterms:W3CDTF">2020-12-23T21:31:00Z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0x0101003790543F1355F44D9ACE469D9D9C98D9</vt:lpwstr>
  </property>
</Properties>
</file>