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Soal 1: Jenis-Jenis Pengujian Perangkat Lunak</w:t>
      </w:r>
    </w:p>
    <w:p>
      <w:r>
        <w:rPr>
          <w:b/>
        </w:rPr>
        <w:t>Proyek: Eco Share API</w:t>
      </w:r>
      <w:r>
        <w:br/>
        <w:t>Platform: Node.js, Express.js, Sequelize ORM, MySQL, JWT Authentication</w:t>
      </w:r>
    </w:p>
    <w:p>
      <w:r>
        <w:t>Pengujian perangkat lunak merupakan tahapan krusial dalam siklus hidup pengembangan perangkat lunak (software development lifecycle/SDLC) untuk memastikan aplikasi berjalan sesuai spesifikasi dan bebas dari cacat (defect) yang signifikan. Berikut adalah jenis-jenis pengujian yang relevan dan dapat diterapkan pada proyek Eco Share API.</w:t>
      </w:r>
    </w:p>
    <w:p>
      <w:pPr>
        <w:pStyle w:val="Heading2"/>
      </w:pPr>
      <w:r>
        <w:t>1. Unit Testing</w:t>
      </w:r>
    </w:p>
    <w:p>
      <w:pPr>
        <w:pStyle w:val="Heading3"/>
      </w:pPr>
      <w:r>
        <w:t>Tujuan</w:t>
      </w:r>
    </w:p>
    <w:p>
      <w:r>
        <w:t>Unit testing bertujuan untuk menguji unit terkecil dari kode program secara individual, yaitu fungsi atau metode tertentu dalam satu modul, tanpa dependensi ke komponen lain. Pengujian ini memastikan bahwa setiap fungsi menghasilkan output yang benar untuk input tertentu dan menangani kasus khusus (edge case) dengan tepat.</w:t>
      </w:r>
    </w:p>
    <w:p>
      <w:pPr>
        <w:pStyle w:val="Heading3"/>
      </w:pPr>
      <w:r>
        <w:t>Cara Pelaksanaan</w:t>
      </w:r>
    </w:p>
    <w:p>
      <w:r>
        <w:t>Unit testing dilakukan dengan menulis skrip pengujian yang memanggil fungsi目标 secara langsung dengan input yang telah ditentukan, kemudian membandingkan output aktual dengan output yang diharapkan. Framework seperti Jest atau Mocha dapat digunakan bersama assertion library seperti Chai atau assert bawaan Node.js. Pengujian ini dijalankan secara otomatis setiap kali kode berubah.</w:t>
      </w:r>
    </w:p>
    <w:p>
      <w:pPr>
        <w:pStyle w:val="Heading3"/>
      </w:pPr>
      <w:r>
        <w:t>Contoh Penerapan pada Eco Share API</w:t>
      </w:r>
    </w:p>
    <w:p>
      <w:r>
        <w:t>Pada layanan auth (authService.js), unit testing dapat dilakukan pada fungsi register dan login. Contohnya, menguji fungsi hashPassword() untuk memastikan menghasilkan hash yang valid dari plaintext password, serta menguji fungsi comparePassword() untuk memastikan perbandingan hash dan password mentah berfungsi benar. Selain itu, pada layanan loan (loanService.js), fungsi borrowItem() dapat diuji untuk memastikan stok item berkurang 1 ketika peminjaman berhasil, dan melempar error ketika stok habis.</w:t>
      </w:r>
    </w:p>
    <w:p>
      <w:pPr>
        <w:pStyle w:val="Heading2"/>
      </w:pPr>
      <w:r>
        <w:t>2. Integration Testing</w:t>
      </w:r>
    </w:p>
    <w:p>
      <w:pPr>
        <w:pStyle w:val="Heading3"/>
      </w:pPr>
      <w:r>
        <w:t>Tujuan</w:t>
      </w:r>
    </w:p>
    <w:p>
      <w:r>
        <w:t>Integration testing bertujuan untuk menguji interaksi dan integrasi antara dua komponen atau lebih dalam sistem. Pengujian ini memastikan bahwa berbagai modul saling berkomunikasi dengan benar ketika digabungkan, termasuk integrasi dengan database, API eksternal, dan layanan middleware.</w:t>
      </w:r>
    </w:p>
    <w:p>
      <w:pPr>
        <w:pStyle w:val="Heading3"/>
      </w:pPr>
      <w:r>
        <w:t>Cara Pelaksanaan</w:t>
      </w:r>
    </w:p>
    <w:p>
      <w:r>
        <w:t>Integration testing dilakukan dengan menggabungkan beberapa modul lalu menjalankan skrip pengujian yang menguji alur data antar modul. Misalnya, menguji alur dari controller hingga service dan database secara bersamaan. Untuk mengisolasi database, digunakan database pengujian (test database) yang terpisah dari database produksi. Tools seperti Supertest dapat digunakan untuk melakukan HTTP request terhadap endpoint API dalam pengujian ini.</w:t>
      </w:r>
    </w:p>
    <w:p>
      <w:pPr>
        <w:pStyle w:val="Heading3"/>
      </w:pPr>
      <w:r>
        <w:t>Contoh Penerapan pada Eco Share API</w:t>
      </w:r>
    </w:p>
    <w:p>
      <w:r>
        <w:t>Pada endpoint POST /api/auth/register, integration testing dilakukan dengan mengirim request HTTP POST dengan payload berisi username, email, dan password, kemudian memverifikasi bahwa user berhasil dibuat di database dan response mengembalikan data user yang benar. Selain itu, pada endpoint POST /api/loan/borrow, pengujian dilakukan dengan mengirim request yang menyertakan JWT token di header Authorization, lalu memverifikasi bahwa item dipinjam dengan benar di database (stok berkurang, status berubah menjadi "borrowed").</w:t>
      </w:r>
    </w:p>
    <w:p>
      <w:pPr>
        <w:pStyle w:val="Heading2"/>
      </w:pPr>
      <w:r>
        <w:t>3. Functional Testing (Pengujian Fungsional)</w:t>
      </w:r>
    </w:p>
    <w:p>
      <w:pPr>
        <w:pStyle w:val="Heading3"/>
      </w:pPr>
      <w:r>
        <w:t>Tujuan</w:t>
      </w:r>
    </w:p>
    <w:p>
      <w:r>
        <w:t>Functional testing bertujuan untuk memvalidasi bahwa setiap fungsi atau fitur aplikasi bekerja sesuai dengan spesifikasi kebutuhan fungsional (functional requirement). Pengujian ini berfokus pada "apa yang dilakukan sistem" bukan "bagaimana sistem melakukannya".</w:t>
      </w:r>
    </w:p>
    <w:p>
      <w:pPr>
        <w:pStyle w:val="Heading3"/>
      </w:pPr>
      <w:r>
        <w:t>Cara Pelaksanaan</w:t>
      </w:r>
    </w:p>
    <w:p>
      <w:r>
        <w:t>Functional testing dilakukan dengan membuat test case berdasarkan requirement atau spesifikasi aplikasi. Setiap test case mencakup input, langkah-langkah pengujian, dan hasil yang diharapkan. Pengujian dilakukan secara end-to-end dari perspektif pengguna, tanpa mempedulikan detail implementasi internal. Pengujian ini dapat dilakukan secara manual atau otomatis.</w:t>
      </w:r>
    </w:p>
    <w:p>
      <w:pPr>
        <w:pStyle w:val="Heading3"/>
      </w:pPr>
      <w:r>
        <w:t>Contoh Penerapan pada Eco Share API</w:t>
      </w:r>
    </w:p>
    <w:p>
      <w:r>
        <w:t>Contoh pengujian fungsional pada Eco Share: (1) Pengujian registrasi - memastikan pengguna dapat mendaftar dengan data valid, dan sistem menolak registrasi dengan email yang sudah terdaftar. (2) Pengujian login - memastikan pengguna dapat login dengan kredensial yang benar dan menerima JWT token, serta ditolak jika password salah. (3) Pengujian peminjaman barang - memastikan hanya pengguna terautentikasi yang dapat meminjam, dan barang tidak dapat dipinjam jika stok sudah habis.</w:t>
      </w:r>
    </w:p>
    <w:p>
      <w:pPr>
        <w:pStyle w:val="Heading2"/>
      </w:pPr>
      <w:r>
        <w:t>4. Security Testing (Pengujian Keamanan)</w:t>
      </w:r>
    </w:p>
    <w:p>
      <w:pPr>
        <w:pStyle w:val="Heading3"/>
      </w:pPr>
      <w:r>
        <w:t>Tujuan</w:t>
      </w:r>
    </w:p>
    <w:p>
      <w:r>
        <w:t>Security testing bertujuan untuk mengidentifikasi kerentanan keamanan (vulnerability) dalam aplikasi yang dapat dieksploitasi oleh pihak yang tidak berwenang. Pengujian ini memastikan bahwa data sensitif terlindungi, autentikasi berfungsi dengan benar, dan tidak ada celah keamanan yang dapat dimanfaatkan untuk serangan seperti SQL injection, cross-site scripting (XSS), atau akses tidak sah (unauthorized access).</w:t>
      </w:r>
    </w:p>
    <w:p>
      <w:pPr>
        <w:pStyle w:val="Heading3"/>
      </w:pPr>
      <w:r>
        <w:t>Cara Pelaksanaan</w:t>
      </w:r>
    </w:p>
    <w:p>
      <w:r>
        <w:t>Security testing dilakukan dengan melakukan pengujian渗透 (penetration testing) terhadap endpoint API, memanipulasi token autentikasi, mencoba mengakses resource tanpa token, mengirim payload berbahaya pada input, dan memverifikasi bahwa mekanisme enkripsi password berfungsi dengan benar. Tools seperti OWASP ZAP, Postman, atau Burp Suite dapat digunakan. Selain itu, audit kode dilakukan untuk memeriksa hardcoded secrets dan konfigurasi keamanan.</w:t>
      </w:r>
    </w:p>
    <w:p>
      <w:pPr>
        <w:pStyle w:val="Heading3"/>
      </w:pPr>
      <w:r>
        <w:t>Contoh Penerapan pada Eco Share API</w:t>
      </w:r>
    </w:p>
    <w:p>
      <w:r>
        <w:t>Pada Eco Share API, security testing meliputi: (1) Menguji endpoint POST /api/loan/borrow tanpa JWT token untuk memastikan server mengembalikan status 401 Unauthorized. (2) Menguji dengan token JWT yang sudah kedaluwarsa atau dimanipulasi. (3) Menguji SQL injection pada input email/username. (4) Memverifikasi bahwa password di-hash menggunakan bcrypt sebelum disimpan di database. (5) Memeriksa apakah file .env (yang berisi secret JWT) tidak terekspos ke publik.</w:t>
      </w:r>
    </w:p>
    <w:p>
      <w:pPr>
        <w:pStyle w:val="Heading2"/>
      </w:pPr>
      <w:r>
        <w:t>5. Performance Testing (Pengujian Kinerja)</w:t>
      </w:r>
    </w:p>
    <w:p>
      <w:pPr>
        <w:pStyle w:val="Heading3"/>
      </w:pPr>
      <w:r>
        <w:t>Tujuan</w:t>
      </w:r>
    </w:p>
    <w:p>
      <w:r>
        <w:t>Performance testing bertujuan untuk mengukur dan mengevaluasi kinerja aplikasi dalam kondisi tertentu, termasuk kecepatan respons (response time), throughput, penggunaan sumber daya (CPU, memori), dan stabilitas aplikasi di bawah beban (load) tertentu. Pengujian ini memastikan aplikasi dapat melayani pengguna dengan baik pada kondisi normal maupun kondisi beban tinggi (peak load).</w:t>
      </w:r>
    </w:p>
    <w:p>
      <w:pPr>
        <w:pStyle w:val="Heading3"/>
      </w:pPr>
      <w:r>
        <w:t>Cara Pelaksanaan</w:t>
      </w:r>
    </w:p>
    <w:p>
      <w:r>
        <w:t>Performance testing dilakukan dengan mengirimkan banyak request secara simultan ke endpoint API dan mengukur waktu respons rata-rata, waktu respons maksimum, dan tingkat kegagalan (error rate). Tools seperti Apache JMeter, k6, atau Artillery dapat digunakan untuk melakukan load testing. Pengujian dilakukan pada environment yang menyerupai produksi untuk mendapatkan hasil yang akurat.</w:t>
      </w:r>
    </w:p>
    <w:p>
      <w:pPr>
        <w:pStyle w:val="Heading3"/>
      </w:pPr>
      <w:r>
        <w:t>Contoh Penerapan pada Eco Share API</w:t>
      </w:r>
    </w:p>
    <w:p>
      <w:r>
        <w:t>Pada Eco Share API, performance testing dapat dilakukan dengan: (1) Load testing - mengirim 100 request GET /api/loan/items secara bersamaan untuk mengukur throughput dan response time. (2) Stress testing - meningkatkan beban secara bertahap hingga mencapai batas kemampuan server untuk menentukan titik kegagalan. (3) Menguji endpoint POST /api/auth/register dengan banyak request simultan untuk memastikan proses hashing password (bcrypt) tidak membebani server secara berlebihan.</w:t>
      </w:r>
    </w:p>
    <w:p>
      <w:pPr>
        <w:pStyle w:val="Heading2"/>
      </w:pPr>
      <w:r>
        <w:t>6. Usability Testing (Pengujian Kegunaan)</w:t>
      </w:r>
    </w:p>
    <w:p>
      <w:pPr>
        <w:pStyle w:val="Heading3"/>
      </w:pPr>
      <w:r>
        <w:t>Tujuan</w:t>
      </w:r>
    </w:p>
    <w:p>
      <w:r>
        <w:t>Usability testing bertujuan untuk mengevaluasi kemudahan penggunaan (user experience) aplikasi dari perspektif pengguna akhir. Pengujian ini mengidentifikasi area yang membingungkan, alur yang rumit, atau masalah desain antarmuka yang dapat menghambat pengguna dalam menggunakan aplikasi secara efektif.</w:t>
      </w:r>
    </w:p>
    <w:p>
      <w:pPr>
        <w:pStyle w:val="Heading3"/>
      </w:pPr>
      <w:r>
        <w:t>Cara Pelaksanaan</w:t>
      </w:r>
    </w:p>
    <w:p>
      <w:r>
        <w:t>Usability testing dilakukan dengan melibatkan pengguna nyata atau perwakilan pengguna untuk menjalankan serangkaian tugas tertentu dalam aplikasi, sementara pengamat mencatat kendala, kebingungan, dan waktu yang diperlukan pengguna untuk menyelesaikan setiap tugas. Setelah itu, hasil pengamatan dianalisis untuk mengidentifikasi perbaikan yang perlu dilakukan pada antarmuka dan alur aplikasi.</w:t>
      </w:r>
    </w:p>
    <w:p>
      <w:pPr>
        <w:pStyle w:val="Heading3"/>
      </w:pPr>
      <w:r>
        <w:t>Contoh Penerapan pada Eco Share API</w:t>
      </w:r>
    </w:p>
    <w:p>
      <w:r>
        <w:t>Pada frontend Eco Share, usability testing dapat dilakukan dengan: (1) Meminta pengguna baru untuk melakukan registrasi dan mencatat apakah pengguna dapat menemukan form registrasi dengan mudah. (2) Menguji alur login hingga dashboard untuk memastikan pengguna memahami langkah-langkahnya. (3) Menguji kegunaan halaman items.html (items.html) - apakah pengguna dapat memahami cara meminjam barang dan memahami status ketersediaan barang. (4) Mengumpulkan feedback dari pengguna mengenai kejelasan pesan error dan instruksi.</w:t>
      </w:r>
    </w:p>
    <w:p>
      <w:pPr>
        <w:pStyle w:val="Heading2"/>
      </w:pPr>
      <w:r>
        <w:t>7. End-to-End Testing (Pengujian Ujung ke Ujung)</w:t>
      </w:r>
    </w:p>
    <w:p>
      <w:pPr>
        <w:pStyle w:val="Heading3"/>
      </w:pPr>
      <w:r>
        <w:t>Tujuan</w:t>
      </w:r>
    </w:p>
    <w:p>
      <w:r>
        <w:t>End-to-end testing bertujuan untuk menguji seluruh alur aplikasi dari awal hingga akhir seperti yang dilakukan oleh pengguna akhir. Pengujian ini memvalidasi bahwa seluruh komponen sistem (frontend, backend, database) berfungsi secara utuh dan terintegrasi dengan benar dalam skenario penggunaan nyata.</w:t>
      </w:r>
    </w:p>
    <w:p>
      <w:pPr>
        <w:pStyle w:val="Heading3"/>
      </w:pPr>
      <w:r>
        <w:t>Cara Pelaksanaan</w:t>
      </w:r>
    </w:p>
    <w:p>
      <w:r>
        <w:t>End-to-end testing dilakukan dengan menjalankan skenario alur penggunaan lengkap secara otomatis menggunakan tools seperti Cypress, Playwright, atau Selenium. Setiap skenario mencakup serangkaian langkah yang meniru perilaku pengguna nyata, mulai dari membuka aplikasi, mengisi form, mengirim data, hingga memverifikasi hasil akhir pada antarmuka.</w:t>
      </w:r>
    </w:p>
    <w:p>
      <w:pPr>
        <w:pStyle w:val="Heading3"/>
      </w:pPr>
      <w:r>
        <w:t>Contoh Penerapan pada Eco Share API</w:t>
      </w:r>
    </w:p>
    <w:p>
      <w:r>
        <w:t>Skenario end-to-end pada Eco Share: (1) Pengguna membuka halaman register (register.html), mengisi form dengan data valid, dan mengklik tombol daftar. (2) Sistem mengarahkan ke halaman login (index.html). (3) Pengguna login dengan kredensial yang baru dibuat. (4) Pengguna diarahkan ke dashboard (dashboard.html). (5) Pengguna mengakses halaman items (items.html), memilih barang, dan meminjamnya. (6) Sistem memperbarui stok barang dan menampilkan status peminjaman. Seluruh alur ini dijalankan secara otomatis dalam satu skenario pengujian.</w:t>
      </w:r>
    </w:p>
    <w:p>
      <w:pPr>
        <w:pStyle w:val="Heading2"/>
      </w:pPr>
      <w:r>
        <w:t>Kesimpulan Soal 1</w:t>
      </w:r>
    </w:p>
    <w:p>
      <w:r>
        <w:t>Pengujian perangkat lunak merupakan komponen integral dalam siklus hidup pengembangan perangkat lunak. Setiap jenis pengujian memiliki peran dan tujuan spesifik yang saling melengkapi. Penerapan strategi pengujian yang komprehensif, mulai dari unit testing hingga end-to-end testing, memastikan bahwa aplikasi Eco Share API dapat diandalkan, aman, dan memberikan pengalaman pengguna yang baik. Pengujian sebaiknya dilakukan sejak awal pengembangan (shift-left testing) dan diintegrasikan ke dalam pipeline CI/CD untuk memastikan kualitas perangkat lunak secara berkelanjutan.</w:t>
      </w:r>
    </w:p>
    <w:p>
      <w:r>
        <w:br w:type="page"/>
      </w:r>
    </w:p>
    <w:p>
      <w:pPr>
        <w:pStyle w:val="Heading1"/>
      </w:pPr>
      <w:r>
        <w:t>Soal 2: Strategi Deployment Perangkat Lunak Eco Share API</w:t>
      </w:r>
    </w:p>
    <w:p>
      <w:r>
        <w:t>Deployment merupakan tahap akhir dalam siklus hidup pengembangan perangkat lunak di mana aplikasi dipublikasikan sehingga dapat diakses dan digunakan oleh pengguna akhir. Bagian ini menjelaskan strategi deployment yang dilakukan untuk proyek Eco Share API, mulai dari tahap persiapan hingga aplikasi dapat digunakan oleh pengguna, serta pemilihan teknologi yang sesuai.</w:t>
      </w:r>
    </w:p>
    <w:p>
      <w:pPr>
        <w:pStyle w:val="Heading2"/>
      </w:pPr>
      <w:r>
        <w:t>1. Tahapan Strategi Deployment</w:t>
      </w:r>
    </w:p>
    <w:p>
      <w:pPr>
        <w:pStyle w:val="Heading3"/>
      </w:pPr>
      <w:r>
        <w:t>a. Tahap Persiapan (Pre-Deployment)</w:t>
      </w:r>
    </w:p>
    <w:p>
      <w:r>
        <w:t>Persiapan deployment merupakan tahap awal yang harus dilakukan sebelum aplikasi di-deploy. Tahap ini meliputi:</w:t>
      </w:r>
    </w:p>
    <w:p>
      <w:pPr>
        <w:pStyle w:val="ListBullet"/>
      </w:pPr>
      <w:r>
        <w:t>Persiapan Kode dan Repository: Membersihkan kode dari debugging statement, menghapus hardcoded secrets dari kode (seperti JWT secret yang saat ini hardcoded di .env), memastikan seluruh kode sudah ter-commit ke repository Git, dan membuat .gitignore untuk mengecualikan node_modules, .env, dan file sensitif lainnya.</w:t>
      </w:r>
    </w:p>
    <w:p>
      <w:pPr>
        <w:pStyle w:val="ListBullet"/>
      </w:pPr>
      <w:r>
        <w:t>Persiapan Database: Membuat database di environment produksi, melakukan migrasi database menggunakan Sequelize, menyiapkan seed data (data awal) untuk barang-barang yang tersedia, serta memastikan koneksi database dari environment produksi berfungsi.</w:t>
      </w:r>
    </w:p>
    <w:p>
      <w:pPr>
        <w:pStyle w:val="ListBullet"/>
      </w:pPr>
      <w:r>
        <w:t>Persiapan Environment Variables: Menyiapkan file .env untuk environment produksi dengan nilai yang berbeda dari development, termasuk DATABASE_URL, JWT_SECRET, NODE_ENV=production, dan PORT.</w:t>
      </w:r>
    </w:p>
    <w:p>
      <w:pPr>
        <w:pStyle w:val="ListBullet"/>
      </w:pPr>
      <w:r>
        <w:t>Persiapan依赖 Dependencies: Menjalankan npm install --production untuk menginstal hanya dependencies yang diperlukan di produksi, memverifikasi kompatibilitas versi Node.js di server produksi.</w:t>
      </w:r>
    </w:p>
    <w:p>
      <w:pPr>
        <w:pStyle w:val="ListBullet"/>
      </w:pPr>
      <w:r>
        <w:t>Persiapan Docker: Membuat Dockerfile untuk meng-containerisasi aplikasi agar mudah di-deploy dan dijalankan di lingkungan yang berbeda, serta docker-compose.yml untuk mengelola layanan aplikasi dan database secara bersamaan.</w:t>
      </w:r>
    </w:p>
    <w:p>
      <w:pPr>
        <w:pStyle w:val="ListBullet"/>
      </w:pPr>
      <w:r>
        <w:t>Persiapan CI/CD Pipeline: Membuat konfigurasi GitHub Actions untuk otomasi build, test, dan deployment setiap kali ada push ke branch tertentu (misalnya branch main).</w:t>
      </w:r>
    </w:p>
    <w:p>
      <w:pPr>
        <w:pStyle w:val="ListBullet"/>
      </w:pPr>
      <w:r>
        <w:t>Pengujian Final: Menjalankan seluruh rangkaian pengujian (unit test, integration test, functional test) di environment staging atau CI/CD pipeline untuk memastikan tidak ada regresi.</w:t>
      </w:r>
    </w:p>
    <w:p>
      <w:pPr>
        <w:pStyle w:val="Heading3"/>
      </w:pPr>
      <w:r>
        <w:t>b. Tahap Deployment</w:t>
      </w:r>
    </w:p>
    <w:p>
      <w:r>
        <w:t>Tahap deployment adalah proses memindahkan aplikasi dari environment pengembangan ke environment produksi. Tahap ini meliputi:</w:t>
      </w:r>
    </w:p>
    <w:p>
      <w:pPr>
        <w:pStyle w:val="ListBullet"/>
      </w:pPr>
      <w:r>
        <w:t>Build Aplikasi: Menjalankan proses build jika diperlukan (untuk Eco Share, aplikasi backend tidak perlu build step karena menggunakan Node.js langsung).</w:t>
      </w:r>
    </w:p>
    <w:p>
      <w:pPr>
        <w:pStyle w:val="ListBullet"/>
      </w:pPr>
      <w:r>
        <w:t>Containerisasi dan Push Image: Membuat Docker image dari aplikasi dan push ke container registry (misalnya Docker Hub atau GitHub Container Registry).</w:t>
      </w:r>
    </w:p>
    <w:p>
      <w:pPr>
        <w:pStyle w:val="ListBullet"/>
      </w:pPr>
      <w:r>
        <w:t>Provisioning Server: Menyiapkan server (VPS atau cloud instance) dengan sistem operasi yang sesuai (misalnya Ubuntu 22.04 LTS), menginstal Docker dan Docker Compose, serta mengonfigurasi firewall untuk keamanan.</w:t>
      </w:r>
    </w:p>
    <w:p>
      <w:pPr>
        <w:pStyle w:val="ListBullet"/>
      </w:pPr>
      <w:r>
        <w:t>Deploy Aplikasi: Menjalankan docker-compose up di server produksi untuk menjalankan aplikasi dan database secara bersamaan, atau melakukan pull image terbaru dan restart container.</w:t>
      </w:r>
    </w:p>
    <w:p>
      <w:pPr>
        <w:pStyle w:val="ListBullet"/>
      </w:pPr>
      <w:r>
        <w:t>Konfigurasi Domain dan DNS: Mengarahkan domain (misalnya eco-share.example.com) ke IP address server menggunakan DNS A Record atau CNAME Record.</w:t>
      </w:r>
    </w:p>
    <w:p>
      <w:pPr>
        <w:pStyle w:val="ListBullet"/>
      </w:pPr>
      <w:r>
        <w:t>Konfigurasi SSL/TLS: Menginstal dan mengonfigurasi SSL certificate menggunakan Let's Encrypt (via Certbot) atau layanan SSL bawaan dari reverse proxy (Nginx) untuk memastikan seluruh komunikasi terenkripsi dengan HTTPS.</w:t>
      </w:r>
    </w:p>
    <w:p>
      <w:pPr>
        <w:pStyle w:val="ListBullet"/>
      </w:pPr>
      <w:r>
        <w:t>Konfigurasi Reverse Proxy: Menginstal dan mengonfigurasi Nginx sebagai reverse proxy untuk meneruskan request dari port 80/443 ke port aplikasi (port 3000).</w:t>
      </w:r>
    </w:p>
    <w:p>
      <w:pPr>
        <w:pStyle w:val="ListBullet"/>
      </w:pPr>
      <w:r>
        <w:t>Verifikasi Deployment: Menguji seluruh endpoint API di environment produksi untuk memastikan aplikasi berfungsi dengan benar.</w:t>
      </w:r>
    </w:p>
    <w:p>
      <w:pPr>
        <w:pStyle w:val="Heading3"/>
      </w:pPr>
      <w:r>
        <w:t>c. Tahap Pasca-Deployment (Post-Deployment)</w:t>
      </w:r>
    </w:p>
    <w:p>
      <w:r>
        <w:t>Setelah aplikasi berhasil di-deploy, tahap pasca-deployment memastikan aplikasi tetap berjalan dengan stabil dan dapat dipelihara. Tahap ini meliputi:</w:t>
      </w:r>
    </w:p>
    <w:p>
      <w:pPr>
        <w:pStyle w:val="ListBullet"/>
      </w:pPr>
      <w:r>
        <w:t>Monitoring dan Logging: Menginstal tools monitoring seperti PM2 untuk Node.js (process monitoring), atau Prometheus + Grafana untuk visualisasi metrik. Mengonfigurasi logging aplikasi ke file atau layanan logging terpusat.</w:t>
      </w:r>
    </w:p>
    <w:p>
      <w:pPr>
        <w:pStyle w:val="ListBullet"/>
      </w:pPr>
      <w:r>
        <w:t>Backup Database: Mengatur jadwal backup otomatis untuk database MySQL secara berkala (misalnya harian), dan menyimpan backup di lokasi terpisah (cloud storage).</w:t>
      </w:r>
    </w:p>
    <w:p>
      <w:pPr>
        <w:pStyle w:val="ListBullet"/>
      </w:pPr>
      <w:r>
        <w:t>Alerting: Mengonfigurasi notifikasi otomatis (misalnya via email atau Telegram) jika aplikasi mengalami downtime atau error rate meningkat.</w:t>
      </w:r>
    </w:p>
    <w:p>
      <w:pPr>
        <w:pStyle w:val="ListBullet"/>
      </w:pPr>
      <w:r>
        <w:t>Dokumentasi: Menulis dokumentasi deployment yang mencakup langkah-langkah setup server, konfigurasi environment variables, perintah deployment, dan prosedur rollback.</w:t>
      </w:r>
    </w:p>
    <w:p>
      <w:pPr>
        <w:pStyle w:val="ListBullet"/>
      </w:pPr>
      <w:r>
        <w:t>Rollback Strategy: Menyiapkan strategi rollback untuk mengembalikan ke versi sebelumnya jika deployment terbaru mengalami masalah kritis. Hal ini dapat dilakukan dengan menyimpan versi image Docker sebelumnya dan menjalankan kembali versi tersebut.</w:t>
      </w:r>
    </w:p>
    <w:p>
      <w:pPr>
        <w:pStyle w:val="Heading2"/>
      </w:pPr>
      <w:r>
        <w:t>2. Pemilihan Teknologi Deployment</w:t>
      </w:r>
    </w:p>
    <w:p>
      <w:r>
        <w:t>Untuk proyek Eco Share API, teknologi deployment yang dipilih adalah kombinasi Docker, VPS (Virtual Private Server), dan GitHub Actions. Berikut adalah rincian dan alasan pemilihan masing-masing teknologi:</w:t>
      </w:r>
    </w:p>
    <w:p>
      <w:pPr>
        <w:pStyle w:val="Heading3"/>
      </w:pPr>
      <w:r>
        <w:t>a. Docker dan Docker Compose</w:t>
      </w:r>
    </w:p>
    <w:p>
      <w:r>
        <w:t>Docker dipilih sebagai teknologi containerisasi utama. Docker memungkinkan aplikasi Eco Share API dijalankan dalam container yang terisolasi dan portabel, sehingga tidak bergantung pada konfigurasi spesifik server tujuan. Docker Compose digunakan untuk mengelola beberapa layanan (aplikasi Node.js dan database MySQL) dalam satu berkas konfigurasi, sehingga seluruh stack dapat dijalankan dengan satu perintah.</w:t>
      </w:r>
    </w:p>
    <w:p>
      <w:pPr>
        <w:pStyle w:val="Heading3"/>
      </w:pPr>
      <w:r>
        <w:t>b. VPS (Virtual Private Server)</w:t>
      </w:r>
    </w:p>
    <w:p>
      <w:r>
        <w:t>VPS dari provider seperti DigitalOcean, Linode, atau Hetzner dipilih sebagai server produksi. VPS memberikan kontrol penuh terhadap server, fleksibilitas dalam mengonfigurasi environment, dan biaya yang terjangkau untuk proyek berskala kecil hingga menengah. Eco Share API adalah aplikasi yang tidak membutuhkan infrastruktur kompleks, sehingga VPS dengan 1-2 vCPU dan 1-2 GB RAM sudah memadai.</w:t>
      </w:r>
    </w:p>
    <w:p>
      <w:pPr>
        <w:pStyle w:val="Heading3"/>
      </w:pPr>
      <w:r>
        <w:t>c. GitHub Actions</w:t>
      </w:r>
    </w:p>
    <w:p>
      <w:r>
        <w:t>GitHub Actions dipilih sebagai platform CI/CD karena terintegrasi langsung dengan repository GitHub yang sudah digunakan untuk Eco Share. GitHub Actions memungkinkan otomasi proses build, pengujian, dan deployment setiap kali ada push ke repository. Pipeline CI/CD yang dikonfigurasi dapat menjalankan unit test, membuat Docker image, dan melakukan deployment otomatis ke server produksi.</w:t>
      </w:r>
    </w:p>
    <w:p>
      <w:pPr>
        <w:pStyle w:val="Heading3"/>
      </w:pPr>
      <w:r>
        <w:t>d. Nginx</w:t>
      </w:r>
    </w:p>
    <w:p>
      <w:r>
        <w:t>Nginx digunakan sebagai reverse proxy dan web server untuk meneruskan request HTTP/HTTPS dari internet ke aplikasi Node.js yang berjalan di port internal. Nginx juga berfungsi sebagai penyeimbang beban (load balancer) jika diperlukan di masa depan, serta menangani konfigurasi SSL/TLS untuk sertifikat Let's Encrypt.</w:t>
      </w:r>
    </w:p>
    <w:p>
      <w:pPr>
        <w:pStyle w:val="Heading2"/>
      </w:pPr>
      <w:r>
        <w:t>3. Alasan Pemilihan Teknologi</w:t>
      </w:r>
    </w:p>
    <w:p>
      <w:pPr>
        <w:pStyle w:val="ListBullet"/>
      </w:pPr>
      <w:r>
        <w:t>Kesesuaian dengan Kebutuhan Aplikasi: Eco Share API adalah aplikasi backend sederhana (REST API dengan Node.js/Express) yang tidak membutuhkan orkestrasi kontainer kompleks seperti Kubernetes. Docker Compose sudah cukup untuk mengelola stack aplikasi ini.</w:t>
      </w:r>
    </w:p>
    <w:p>
      <w:pPr>
        <w:pStyle w:val="ListBullet"/>
      </w:pPr>
      <w:r>
        <w:t>Kemudahan Deployment: Docker memungkinkan deployment yang konsisten di berbagai lingkungan. Dengan Docker Compose, seluruh stack (aplikasi + database) dapat di-deploy dengan satu perintah, mengurangi risiko konfigurasi yang salah.</w:t>
      </w:r>
    </w:p>
    <w:p>
      <w:pPr>
        <w:pStyle w:val="ListBullet"/>
      </w:pPr>
      <w:r>
        <w:t>Biaya Terjangkau: VPS dengan harga terjangkau (mulai dari $5/bulan) sudah memadai untuk menjalankan aplikasi berskala kecil ini. Tidak diperlukan layanan cloud mahal seperti AWS ECS atau Google Kubernetes Engine.</w:t>
      </w:r>
    </w:p>
    <w:p>
      <w:pPr>
        <w:pStyle w:val="ListBullet"/>
      </w:pPr>
      <w:r>
        <w:t>Kontrol Penuh: VPS memberikan kontrol penuh terhadap server, memungkinkan konfigurasi firewall, SSL, dan keamanan sesuai kebutuhan spesifik aplikasi.</w:t>
      </w:r>
    </w:p>
    <w:p>
      <w:pPr>
        <w:pStyle w:val="ListBullet"/>
      </w:pPr>
      <w:r>
        <w:t>CI/CD Otomatis: GitHub Actions memungkinkan pipeline deployment yang otomatis dan terintegrasi, mengurangi human error dalam proses deployment manual.</w:t>
      </w:r>
    </w:p>
    <w:p>
      <w:pPr>
        <w:pStyle w:val="ListBullet"/>
      </w:pPr>
      <w:r>
        <w:t>Skalabilitas Masa Depan: Arsitektur berbasis Docker memungkinkan migrasi ke orkestrasi kontainer (seperti Kubernetes) jika aplikasi berkembang dan membutuhkan scaling horizontal di masa depan.</w:t>
      </w:r>
    </w:p>
    <w:p>
      <w:pPr>
        <w:pStyle w:val="ListBullet"/>
      </w:pPr>
      <w:r>
        <w:t>Kemudahan Pemeliharaan: Docker Compose memudahkan pemeliharaan dan pembaruan aplikasi. Update aplikasi只需 dilakukan dengan pull image terbaru dan restart container.</w:t>
      </w:r>
    </w:p>
    <w:p>
      <w:pPr>
        <w:pStyle w:val="ListBullet"/>
      </w:pPr>
      <w:r>
        <w:t>Portabilitas: Docker image dapat dijalankan di lingkungan mana pun yang mendukung Docker, sehingga memudahkan migrasi server atau pengembangan lokal.</w:t>
      </w:r>
    </w:p>
    <w:p>
      <w:pPr>
        <w:pStyle w:val="Heading2"/>
      </w:pPr>
      <w:r>
        <w:t>4. Komponen Penting dalam Deployment</w:t>
      </w:r>
    </w:p>
    <w:p>
      <w:r>
        <w:t>Berikut adalah komponen-komponen penting yang perlu dikonfigurasi dalam deployment Eco Share API:</w:t>
      </w:r>
    </w:p>
    <w:p>
      <w:pPr>
        <w:pStyle w:val="ListBullet"/>
      </w:pPr>
      <w:r>
        <w:t>Konfigurasi Server: Instalasi Node.js (v18 atau lebih baru), Docker, Docker Compose, dan Nginx di server VPS. Konfigurasi firewall (UFW atau iptables) untuk membuka port 80 (HTTP), 443 (HTTPS), dan 22 (SSH), serta menutup port lainnya.</w:t>
      </w:r>
    </w:p>
    <w:p>
      <w:pPr>
        <w:pStyle w:val="ListBullet"/>
      </w:pPr>
      <w:r>
        <w:t>Domain dan DNS: Pendaftaran domain dan pengaturan DNS record (A Record) untuk mengarahkan domain ke IP address server. Konfigurasi subdomain jika diperlukan (misalnya api.ecoshare.com untuk backend).</w:t>
      </w:r>
    </w:p>
    <w:p>
      <w:pPr>
        <w:pStyle w:val="ListBullet"/>
      </w:pPr>
      <w:r>
        <w:t>SSL/TLS: Pemasangan sertifikat SSL menggunakan Let's Encrypt melalui Certbot untuk enkripsi komunikasi HTTPS. Konfigurasi auto-renewal untuk memperpanjang masa berlaku sertifikat secara otomatis.</w:t>
      </w:r>
    </w:p>
    <w:p>
      <w:pPr>
        <w:pStyle w:val="ListBullet"/>
      </w:pPr>
      <w:r>
        <w:t>Database: Konfigurasi MySQL di server produksi dengan password yang kuat, pembuatan database terpisah untuk produksi, serta pengaturan akses database yang terbatas hanya dari aplikasi.</w:t>
      </w:r>
    </w:p>
    <w:p>
      <w:pPr>
        <w:pStyle w:val="ListBullet"/>
      </w:pPr>
      <w:r>
        <w:t>CI/CD (GitHub Actions): Konfigurasi workflow GitHub Actions yang menjalankan: (1) linting dan unit test saat pull request dibuat, (2) build Docker image saat code di-merge ke branch main, (3) push image ke container registry, dan (4) deployment otomatis ke server produksi via SSH.</w:t>
      </w:r>
    </w:p>
    <w:p>
      <w:pPr>
        <w:pStyle w:val="ListBullet"/>
      </w:pPr>
      <w:r>
        <w:t>Monitoring: Penggunaan PM2 untuk process management (auto-restart saat crash), logging application output, dan monitoring resource usage. Untuk monitoring lebih lanjut, Prometheus + Grafana dapat digunakan untuk visualisasi metrik server.</w:t>
      </w:r>
    </w:p>
    <w:p>
      <w:pPr>
        <w:pStyle w:val="ListBullet"/>
      </w:pPr>
      <w:r>
        <w:t>Backup: Pengaturan backup otomatis database MySQL menggunakan cron job yang menjalankan mysqldump secara berkala, serta penyimpanan backup di cloud storage (misalnya DigitalOcean Spaces atau AWS S3).</w:t>
      </w:r>
    </w:p>
    <w:p>
      <w:pPr>
        <w:pStyle w:val="ListBullet"/>
      </w:pPr>
      <w:r>
        <w:t>Rollback Strategy: Penyimpanan versi Docker image sebelumnya di container registry. Jika deployment baru mengalami masalah, rollback dapat dilakukan dengan mengubah image tag di docker-compose.yml ke versi sebelumnya dan menjalankan docker-compose up -d.</w:t>
      </w:r>
    </w:p>
    <w:p>
      <w:pPr>
        <w:pStyle w:val="Heading2"/>
      </w:pPr>
      <w:r>
        <w:t>5. Arsitektur Deployment</w:t>
      </w:r>
    </w:p>
    <w:p>
      <w:r>
        <w:t>Arsitektur deployment Eco Share API menggunakan pola monolithic deployment dengan Docker container. Berikut adalah gambaran alur deployment:</w:t>
      </w:r>
    </w:p>
    <w:p>
      <w:pPr>
        <w:pStyle w:val="ListNumber"/>
      </w:pPr>
      <w:r>
        <w:t>Developer push code ke repository GitHub.</w:t>
      </w:r>
    </w:p>
    <w:p>
      <w:pPr>
        <w:pStyle w:val="ListNumber"/>
      </w:pPr>
      <w:r>
        <w:t>GitHub Actions terpicu dan menjalankan pipeline CI/CD.</w:t>
      </w:r>
    </w:p>
    <w:p>
      <w:pPr>
        <w:pStyle w:val="ListNumber"/>
      </w:pPr>
      <w:r>
        <w:t>Pipeline menjalankan linting, unit test, dan integration test.</w:t>
      </w:r>
    </w:p>
    <w:p>
      <w:pPr>
        <w:pStyle w:val="ListNumber"/>
      </w:pPr>
      <w:r>
        <w:t>Jika semua pengujian lulus, pipeline membuat Docker image dan push ke GitHub Container Registry (ghcr.io).</w:t>
      </w:r>
    </w:p>
    <w:p>
      <w:pPr>
        <w:pStyle w:val="ListNumber"/>
      </w:pPr>
      <w:r>
        <w:t>Pipeline melakukan SSH ke server VPS dan menjalankan docker-compose pull untuk mengambil image terbaru.</w:t>
      </w:r>
    </w:p>
    <w:p>
      <w:pPr>
        <w:pStyle w:val="ListNumber"/>
      </w:pPr>
      <w:r>
        <w:t>Docker Compose menjalankan ulang container aplikasi dengan image baru.</w:t>
      </w:r>
    </w:p>
    <w:p>
      <w:pPr>
        <w:pStyle w:val="ListNumber"/>
      </w:pPr>
      <w:r>
        <w:t>Nginx meneruskan request dari internet ke container aplikasi.</w:t>
      </w:r>
    </w:p>
    <w:p>
      <w:pPr>
        <w:pStyle w:val="ListNumber"/>
      </w:pPr>
      <w:r>
        <w:t>Aplikasi Eco Share API berjalan dan siap melayani pengguna.</w:t>
      </w:r>
    </w:p>
    <w:p>
      <w:pPr>
        <w:pStyle w:val="Heading2"/>
      </w:pPr>
      <w:r>
        <w:t>Kesimpulan Soal 2</w:t>
      </w:r>
    </w:p>
    <w:p>
      <w:r>
        <w:t>Strategi deployment Eco Share API menggunakan kombinasi Docker, VPS, dan GitHub Actions memberikan solusi yang sederhana, terjangkau, dan efektif untuk aplikasi berskala kecil. Dengan containerisasi menggunakan Docker, aplikasi dapat di-deploy secara konsisten dan portabel. VPS memberikan kontrol penuh dan biaya yang terjangkau. GitHub Actions menyediakan otomasi CI/CD yang terintegrasi dengan repository. Pendekatan ini juga memberikan jalur eskalasi yang jelas ke infrastruktur yang lebih kompleks (seperti Kubernetes) jika aplikasi berkembang di masa depan.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Times New Roman" w:hAnsi="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Theme="majorHAnsi" w:eastAsiaTheme="majorEastAsia" w:hAnsiTheme="majorHAnsi" w:cstheme="majorBidi" w:ascii="Times New Roman" w:hAnsi="Times New Roman"/>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