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EE318" w14:textId="6029AF7B" w:rsidR="00B22035" w:rsidRPr="00F43D36" w:rsidRDefault="00B22035" w:rsidP="00B22035">
      <w:pPr>
        <w:spacing w:after="400"/>
        <w:jc w:val="center"/>
        <w:rPr>
          <w:rFonts w:ascii="Times New Roman" w:eastAsia="微軟正黑體" w:hAnsi="Times New Roman" w:cs="Times New Roman"/>
          <w:sz w:val="32"/>
          <w:szCs w:val="32"/>
          <w:lang w:eastAsia="zh-TW"/>
        </w:rPr>
      </w:pPr>
      <w:r w:rsidRPr="00F43D36">
        <w:rPr>
          <w:rFonts w:ascii="Times New Roman" w:eastAsia="微軟正黑體" w:hAnsi="Times New Roman" w:cs="Times New Roman"/>
          <w:sz w:val="32"/>
          <w:szCs w:val="32"/>
          <w:lang w:eastAsia="zh-TW"/>
        </w:rPr>
        <w:t>國立東華大學</w:t>
      </w:r>
      <w:r w:rsidR="002A2890">
        <w:rPr>
          <w:rFonts w:ascii="Times New Roman" w:eastAsia="微軟正黑體" w:hAnsi="Times New Roman" w:cs="Times New Roman" w:hint="eastAsia"/>
          <w:sz w:val="32"/>
          <w:szCs w:val="32"/>
          <w:lang w:eastAsia="zh-TW"/>
        </w:rPr>
        <w:t>理</w:t>
      </w:r>
      <w:r w:rsidRPr="00F43D36">
        <w:rPr>
          <w:rFonts w:ascii="Times New Roman" w:eastAsia="微軟正黑體" w:hAnsi="Times New Roman" w:cs="Times New Roman"/>
          <w:sz w:val="32"/>
          <w:szCs w:val="32"/>
          <w:lang w:eastAsia="zh-TW"/>
        </w:rPr>
        <w:t>工學院材料科學與工程研究所</w:t>
      </w:r>
    </w:p>
    <w:p w14:paraId="5D88C2F2" w14:textId="5B40879F" w:rsidR="00B22035" w:rsidRPr="00F43D36" w:rsidRDefault="00B22035" w:rsidP="00B22035">
      <w:pPr>
        <w:spacing w:after="400"/>
        <w:jc w:val="center"/>
        <w:rPr>
          <w:rFonts w:ascii="Times New Roman" w:eastAsia="微軟正黑體" w:hAnsi="Times New Roman" w:cs="Times New Roman"/>
          <w:sz w:val="36"/>
          <w:szCs w:val="36"/>
          <w:lang w:eastAsia="zh-TW"/>
        </w:rPr>
      </w:pPr>
      <w:r w:rsidRPr="00F43D36">
        <w:rPr>
          <w:rFonts w:ascii="Times New Roman" w:eastAsia="微軟正黑體" w:hAnsi="Times New Roman" w:cs="Times New Roman"/>
          <w:sz w:val="36"/>
          <w:szCs w:val="36"/>
          <w:lang w:eastAsia="zh-TW"/>
        </w:rPr>
        <w:t>碩士論文</w:t>
      </w:r>
    </w:p>
    <w:p w14:paraId="36F4B112" w14:textId="77777777" w:rsidR="002A2890" w:rsidRPr="002A2890" w:rsidRDefault="002A2890" w:rsidP="002A2890">
      <w:pPr>
        <w:spacing w:after="400"/>
        <w:jc w:val="center"/>
        <w:rPr>
          <w:rFonts w:ascii="Times New Roman" w:eastAsia="微軟正黑體" w:hAnsi="Times New Roman" w:cs="Times New Roman"/>
          <w:sz w:val="32"/>
          <w:szCs w:val="32"/>
          <w:lang w:eastAsia="zh-TW"/>
        </w:rPr>
      </w:pPr>
      <w:r w:rsidRPr="002A2890">
        <w:rPr>
          <w:rFonts w:ascii="Times New Roman" w:eastAsia="微軟正黑體" w:hAnsi="Times New Roman" w:cs="Times New Roman"/>
          <w:sz w:val="32"/>
          <w:szCs w:val="32"/>
          <w:lang w:eastAsia="zh-TW"/>
        </w:rPr>
        <w:t>Graduate Institute of Materials Science and Engineering</w:t>
      </w:r>
    </w:p>
    <w:p w14:paraId="6439C1B3" w14:textId="4F2725C9" w:rsidR="002A2890" w:rsidRPr="002A2890" w:rsidRDefault="002A2890" w:rsidP="002A2890">
      <w:pPr>
        <w:spacing w:after="400"/>
        <w:jc w:val="center"/>
        <w:rPr>
          <w:rFonts w:ascii="Times New Roman" w:eastAsia="微軟正黑體" w:hAnsi="Times New Roman" w:cs="Times New Roman"/>
          <w:sz w:val="32"/>
          <w:szCs w:val="32"/>
          <w:lang w:eastAsia="zh-TW"/>
        </w:rPr>
      </w:pPr>
      <w:r w:rsidRPr="002A2890">
        <w:rPr>
          <w:rFonts w:ascii="Times New Roman" w:eastAsia="微軟正黑體" w:hAnsi="Times New Roman" w:cs="Times New Roman"/>
          <w:sz w:val="32"/>
          <w:szCs w:val="32"/>
          <w:lang w:eastAsia="zh-TW"/>
        </w:rPr>
        <w:t>College of Science and</w:t>
      </w:r>
      <w:r>
        <w:rPr>
          <w:rFonts w:ascii="Times New Roman" w:eastAsia="微軟正黑體" w:hAnsi="Times New Roman" w:cs="Times New Roman" w:hint="eastAsia"/>
          <w:sz w:val="32"/>
          <w:szCs w:val="32"/>
          <w:lang w:eastAsia="zh-TW"/>
        </w:rPr>
        <w:t xml:space="preserve"> </w:t>
      </w:r>
      <w:r w:rsidRPr="002A2890">
        <w:rPr>
          <w:rFonts w:ascii="Times New Roman" w:eastAsia="微軟正黑體" w:hAnsi="Times New Roman" w:cs="Times New Roman"/>
          <w:sz w:val="32"/>
          <w:szCs w:val="32"/>
          <w:lang w:eastAsia="zh-TW"/>
        </w:rPr>
        <w:t>Engineering</w:t>
      </w:r>
    </w:p>
    <w:p w14:paraId="16C8D8C8" w14:textId="77777777" w:rsidR="002A2890" w:rsidRPr="002A2890" w:rsidRDefault="002A2890" w:rsidP="002A2890">
      <w:pPr>
        <w:spacing w:after="400"/>
        <w:jc w:val="center"/>
        <w:rPr>
          <w:rFonts w:ascii="Times New Roman" w:eastAsia="微軟正黑體" w:hAnsi="Times New Roman" w:cs="Times New Roman"/>
          <w:sz w:val="32"/>
          <w:szCs w:val="32"/>
          <w:lang w:eastAsia="zh-TW"/>
        </w:rPr>
      </w:pPr>
      <w:r w:rsidRPr="002A2890">
        <w:rPr>
          <w:rFonts w:ascii="Times New Roman" w:eastAsia="微軟正黑體" w:hAnsi="Times New Roman" w:cs="Times New Roman"/>
          <w:sz w:val="32"/>
          <w:szCs w:val="32"/>
          <w:lang w:eastAsia="zh-TW"/>
        </w:rPr>
        <w:t>National Dong Hwa University</w:t>
      </w:r>
    </w:p>
    <w:p w14:paraId="0A2095DF" w14:textId="32312196" w:rsidR="000D305C" w:rsidRPr="00F43D36" w:rsidRDefault="002A2890" w:rsidP="002A2890">
      <w:pPr>
        <w:spacing w:after="400"/>
        <w:jc w:val="center"/>
        <w:rPr>
          <w:rFonts w:ascii="Times New Roman" w:eastAsia="微軟正黑體" w:hAnsi="Times New Roman" w:cs="Times New Roman"/>
          <w:sz w:val="32"/>
          <w:szCs w:val="32"/>
          <w:lang w:eastAsia="zh-TW"/>
        </w:rPr>
      </w:pPr>
      <w:r w:rsidRPr="002A2890">
        <w:rPr>
          <w:rFonts w:ascii="Times New Roman" w:eastAsia="微軟正黑體" w:hAnsi="Times New Roman" w:cs="Times New Roman"/>
          <w:sz w:val="32"/>
          <w:szCs w:val="32"/>
          <w:lang w:eastAsia="zh-TW"/>
        </w:rPr>
        <w:t>Master's Thesis</w:t>
      </w:r>
      <w:r w:rsidR="00094E60" w:rsidRPr="00F43D36">
        <w:rPr>
          <w:rFonts w:ascii="Times New Roman" w:eastAsia="微軟正黑體" w:hAnsi="Times New Roman" w:cs="Times New Roman"/>
          <w:sz w:val="32"/>
          <w:szCs w:val="32"/>
          <w:lang w:eastAsia="zh-TW"/>
        </w:rPr>
        <w:br/>
      </w:r>
      <w:r w:rsidR="00B22035" w:rsidRPr="00F43D36">
        <w:rPr>
          <w:rFonts w:ascii="Times New Roman" w:eastAsia="微軟正黑體" w:hAnsi="Times New Roman" w:cs="Times New Roman"/>
          <w:sz w:val="40"/>
          <w:lang w:eastAsia="zh-TW"/>
        </w:rPr>
        <w:br/>
      </w:r>
      <w:r w:rsidR="000D305C" w:rsidRPr="00F43D36">
        <w:rPr>
          <w:rFonts w:ascii="Times New Roman" w:eastAsia="微軟正黑體" w:hAnsi="Times New Roman" w:cs="Times New Roman"/>
          <w:sz w:val="32"/>
          <w:szCs w:val="32"/>
          <w:lang w:eastAsia="zh-TW"/>
        </w:rPr>
        <w:t>半導體材料在人工智慧晶片中的應用</w:t>
      </w:r>
    </w:p>
    <w:p w14:paraId="6C5D8AA2" w14:textId="05B5984E" w:rsidR="00B22035" w:rsidRPr="00F43D36" w:rsidRDefault="000D305C" w:rsidP="000D305C">
      <w:pPr>
        <w:spacing w:after="400"/>
        <w:jc w:val="center"/>
        <w:rPr>
          <w:rFonts w:ascii="Times New Roman" w:eastAsia="微軟正黑體" w:hAnsi="Times New Roman" w:cs="Times New Roman"/>
          <w:sz w:val="40"/>
          <w:lang w:eastAsia="zh-TW"/>
        </w:rPr>
      </w:pPr>
      <w:r w:rsidRPr="00F43D36">
        <w:rPr>
          <w:rFonts w:ascii="Times New Roman" w:eastAsia="微軟正黑體" w:hAnsi="Times New Roman" w:cs="Times New Roman"/>
          <w:sz w:val="32"/>
          <w:szCs w:val="32"/>
          <w:lang w:eastAsia="zh-TW"/>
        </w:rPr>
        <w:t>Applications of Semiconductor Materials in Artificial Intelligence Chips</w:t>
      </w:r>
      <w:r w:rsidR="00377F7D" w:rsidRPr="00F43D36">
        <w:rPr>
          <w:rFonts w:ascii="Times New Roman" w:eastAsia="微軟正黑體" w:hAnsi="Times New Roman" w:cs="Times New Roman"/>
          <w:sz w:val="32"/>
          <w:szCs w:val="32"/>
          <w:lang w:eastAsia="zh-TW"/>
        </w:rPr>
        <w:br/>
      </w:r>
      <w:r w:rsidR="009B5099" w:rsidRPr="00F43D36">
        <w:rPr>
          <w:rFonts w:ascii="Times New Roman" w:eastAsia="微軟正黑體" w:hAnsi="Times New Roman" w:cs="Times New Roman"/>
          <w:sz w:val="40"/>
          <w:lang w:eastAsia="zh-TW"/>
        </w:rPr>
        <w:br/>
      </w:r>
      <w:r w:rsidR="009B5099" w:rsidRPr="00F43D36">
        <w:rPr>
          <w:rFonts w:ascii="Times New Roman" w:eastAsia="微軟正黑體" w:hAnsi="Times New Roman" w:cs="Times New Roman"/>
          <w:sz w:val="40"/>
          <w:lang w:eastAsia="zh-TW"/>
        </w:rPr>
        <w:t>余佩玲</w:t>
      </w:r>
      <w:r w:rsidR="009B5099" w:rsidRPr="00F43D36">
        <w:rPr>
          <w:rFonts w:ascii="Times New Roman" w:eastAsia="微軟正黑體" w:hAnsi="Times New Roman" w:cs="Times New Roman"/>
          <w:sz w:val="40"/>
          <w:lang w:eastAsia="zh-TW"/>
        </w:rPr>
        <w:br/>
        <w:t>Pei</w:t>
      </w:r>
      <w:r w:rsidR="006D58C2" w:rsidRPr="00F43D36">
        <w:rPr>
          <w:rFonts w:ascii="Times New Roman" w:eastAsia="微軟正黑體" w:hAnsi="Times New Roman" w:cs="Times New Roman"/>
          <w:sz w:val="40"/>
          <w:lang w:eastAsia="zh-TW"/>
        </w:rPr>
        <w:t>-L</w:t>
      </w:r>
      <w:r w:rsidR="009B5099" w:rsidRPr="00F43D36">
        <w:rPr>
          <w:rFonts w:ascii="Times New Roman" w:eastAsia="微軟正黑體" w:hAnsi="Times New Roman" w:cs="Times New Roman"/>
          <w:sz w:val="40"/>
          <w:lang w:eastAsia="zh-TW"/>
        </w:rPr>
        <w:t>ing Yu</w:t>
      </w:r>
    </w:p>
    <w:p w14:paraId="5B9C6C46" w14:textId="6B5138AC" w:rsidR="00B22035" w:rsidRPr="00F43D36" w:rsidRDefault="00B22035" w:rsidP="00B22035">
      <w:pPr>
        <w:spacing w:after="400"/>
        <w:jc w:val="center"/>
        <w:rPr>
          <w:rFonts w:ascii="Times New Roman" w:eastAsia="微軟正黑體" w:hAnsi="Times New Roman" w:cs="Times New Roman"/>
          <w:sz w:val="40"/>
          <w:lang w:eastAsia="zh-TW"/>
        </w:rPr>
      </w:pPr>
      <w:r w:rsidRPr="00F43D36">
        <w:rPr>
          <w:rFonts w:ascii="Times New Roman" w:eastAsia="微軟正黑體" w:hAnsi="Times New Roman" w:cs="Times New Roman"/>
          <w:sz w:val="40"/>
          <w:lang w:eastAsia="zh-TW"/>
        </w:rPr>
        <w:t>指導教授：張鐵人</w:t>
      </w:r>
      <w:r w:rsidRPr="00F43D36">
        <w:rPr>
          <w:rFonts w:ascii="Times New Roman" w:eastAsia="微軟正黑體" w:hAnsi="Times New Roman" w:cs="Times New Roman"/>
          <w:sz w:val="40"/>
          <w:lang w:eastAsia="zh-TW"/>
        </w:rPr>
        <w:t xml:space="preserve"> </w:t>
      </w:r>
      <w:r w:rsidR="009B5099" w:rsidRPr="00F43D36">
        <w:rPr>
          <w:rFonts w:ascii="Times New Roman" w:eastAsia="微軟正黑體" w:hAnsi="Times New Roman" w:cs="Times New Roman"/>
          <w:sz w:val="40"/>
          <w:lang w:eastAsia="zh-TW"/>
        </w:rPr>
        <w:t>博士</w:t>
      </w:r>
      <w:r w:rsidR="009B5099" w:rsidRPr="00F43D36">
        <w:rPr>
          <w:rFonts w:ascii="Times New Roman" w:eastAsia="微軟正黑體" w:hAnsi="Times New Roman" w:cs="Times New Roman"/>
          <w:sz w:val="40"/>
          <w:lang w:eastAsia="zh-TW"/>
        </w:rPr>
        <w:br/>
      </w:r>
      <w:r w:rsidRPr="00F43D36">
        <w:rPr>
          <w:rFonts w:ascii="Times New Roman" w:eastAsia="微軟正黑體" w:hAnsi="Times New Roman" w:cs="Times New Roman"/>
          <w:sz w:val="40"/>
          <w:lang w:eastAsia="zh-TW"/>
        </w:rPr>
        <w:t xml:space="preserve"> Advisor: Tie-Ren Chang</w:t>
      </w:r>
      <w:r w:rsidR="009B5099" w:rsidRPr="00F43D36">
        <w:rPr>
          <w:rFonts w:ascii="Times New Roman" w:eastAsia="微軟正黑體" w:hAnsi="Times New Roman" w:cs="Times New Roman"/>
          <w:sz w:val="40"/>
          <w:lang w:eastAsia="zh-TW"/>
        </w:rPr>
        <w:t>,</w:t>
      </w:r>
      <w:r w:rsidR="006D58C2" w:rsidRPr="00F43D36">
        <w:rPr>
          <w:rFonts w:ascii="Times New Roman" w:eastAsia="微軟正黑體" w:hAnsi="Times New Roman" w:cs="Times New Roman"/>
          <w:sz w:val="40"/>
          <w:lang w:eastAsia="zh-TW"/>
        </w:rPr>
        <w:t xml:space="preserve"> </w:t>
      </w:r>
      <w:r w:rsidR="009B5099" w:rsidRPr="00F43D36">
        <w:rPr>
          <w:rFonts w:ascii="Times New Roman" w:eastAsia="微軟正黑體" w:hAnsi="Times New Roman" w:cs="Times New Roman"/>
          <w:sz w:val="40"/>
          <w:lang w:eastAsia="zh-TW"/>
        </w:rPr>
        <w:t>Ph.D</w:t>
      </w:r>
      <w:r w:rsidR="006D58C2" w:rsidRPr="00F43D36">
        <w:rPr>
          <w:rFonts w:ascii="Times New Roman" w:eastAsia="微軟正黑體" w:hAnsi="Times New Roman" w:cs="Times New Roman"/>
          <w:sz w:val="40"/>
          <w:lang w:eastAsia="zh-TW"/>
        </w:rPr>
        <w:t>.</w:t>
      </w:r>
    </w:p>
    <w:p w14:paraId="302F6A47" w14:textId="063CF280" w:rsidR="00A60D5F" w:rsidRPr="00F43D36" w:rsidRDefault="00B22035" w:rsidP="00B22035">
      <w:pPr>
        <w:spacing w:after="400"/>
        <w:jc w:val="center"/>
        <w:rPr>
          <w:rFonts w:ascii="Times New Roman" w:eastAsia="微軟正黑體" w:hAnsi="Times New Roman" w:cs="Times New Roman"/>
          <w:lang w:eastAsia="zh-TW"/>
        </w:rPr>
      </w:pPr>
      <w:r w:rsidRPr="00F43D36">
        <w:rPr>
          <w:rFonts w:ascii="Times New Roman" w:eastAsia="微軟正黑體" w:hAnsi="Times New Roman" w:cs="Times New Roman"/>
          <w:sz w:val="40"/>
          <w:lang w:eastAsia="zh-TW"/>
        </w:rPr>
        <w:t>中華民國</w:t>
      </w:r>
      <w:r w:rsidRPr="00F43D36">
        <w:rPr>
          <w:rFonts w:ascii="Times New Roman" w:eastAsia="微軟正黑體" w:hAnsi="Times New Roman" w:cs="Times New Roman"/>
          <w:sz w:val="40"/>
          <w:lang w:eastAsia="zh-TW"/>
        </w:rPr>
        <w:t xml:space="preserve"> 115 </w:t>
      </w:r>
      <w:r w:rsidRPr="00F43D36">
        <w:rPr>
          <w:rFonts w:ascii="Times New Roman" w:eastAsia="微軟正黑體" w:hAnsi="Times New Roman" w:cs="Times New Roman"/>
          <w:sz w:val="40"/>
          <w:lang w:eastAsia="zh-TW"/>
        </w:rPr>
        <w:t>年</w:t>
      </w:r>
      <w:r w:rsidRPr="00F43D36">
        <w:rPr>
          <w:rFonts w:ascii="Times New Roman" w:eastAsia="微軟正黑體" w:hAnsi="Times New Roman" w:cs="Times New Roman"/>
          <w:sz w:val="40"/>
          <w:lang w:eastAsia="zh-TW"/>
        </w:rPr>
        <w:t xml:space="preserve"> </w:t>
      </w:r>
      <w:r w:rsidR="009B5099" w:rsidRPr="00F43D36">
        <w:rPr>
          <w:rFonts w:ascii="Times New Roman" w:eastAsia="微軟正黑體" w:hAnsi="Times New Roman" w:cs="Times New Roman"/>
          <w:sz w:val="40"/>
          <w:lang w:eastAsia="zh-TW"/>
        </w:rPr>
        <w:t>3</w:t>
      </w:r>
      <w:r w:rsidRPr="00F43D36">
        <w:rPr>
          <w:rFonts w:ascii="Times New Roman" w:eastAsia="微軟正黑體" w:hAnsi="Times New Roman" w:cs="Times New Roman"/>
          <w:sz w:val="40"/>
          <w:lang w:eastAsia="zh-TW"/>
        </w:rPr>
        <w:t xml:space="preserve"> </w:t>
      </w:r>
      <w:r w:rsidRPr="00F43D36">
        <w:rPr>
          <w:rFonts w:ascii="Times New Roman" w:eastAsia="微軟正黑體" w:hAnsi="Times New Roman" w:cs="Times New Roman"/>
          <w:sz w:val="40"/>
          <w:lang w:eastAsia="zh-TW"/>
        </w:rPr>
        <w:t>月</w:t>
      </w:r>
      <w:r w:rsidRPr="00F43D36">
        <w:rPr>
          <w:rFonts w:ascii="Times New Roman" w:eastAsia="微軟正黑體" w:hAnsi="Times New Roman" w:cs="Times New Roman"/>
          <w:sz w:val="40"/>
          <w:lang w:eastAsia="zh-TW"/>
        </w:rPr>
        <w:t xml:space="preserve"> </w:t>
      </w:r>
      <w:r w:rsidR="009B5099" w:rsidRPr="00F43D36">
        <w:rPr>
          <w:rFonts w:ascii="Times New Roman" w:eastAsia="微軟正黑體" w:hAnsi="Times New Roman" w:cs="Times New Roman"/>
          <w:sz w:val="40"/>
          <w:lang w:eastAsia="zh-TW"/>
        </w:rPr>
        <w:br/>
        <w:t>March</w:t>
      </w:r>
      <w:r w:rsidRPr="00F43D36">
        <w:rPr>
          <w:rFonts w:ascii="Times New Roman" w:eastAsia="微軟正黑體" w:hAnsi="Times New Roman" w:cs="Times New Roman"/>
          <w:sz w:val="40"/>
          <w:lang w:eastAsia="zh-TW"/>
        </w:rPr>
        <w:t xml:space="preserve"> 2026</w:t>
      </w:r>
      <w:r w:rsidR="008D4D88" w:rsidRPr="00F43D36">
        <w:rPr>
          <w:rFonts w:ascii="Times New Roman" w:eastAsia="微軟正黑體" w:hAnsi="Times New Roman" w:cs="Times New Roman"/>
          <w:lang w:eastAsia="zh-TW"/>
        </w:rPr>
        <w:br w:type="page"/>
      </w:r>
    </w:p>
    <w:p w14:paraId="30DDC948" w14:textId="77777777" w:rsidR="006D58C2" w:rsidRPr="00F43D36" w:rsidRDefault="008D4D88" w:rsidP="006D58C2">
      <w:pPr>
        <w:pStyle w:val="1"/>
        <w:spacing w:after="400"/>
        <w:jc w:val="center"/>
        <w:rPr>
          <w:rFonts w:ascii="Times New Roman" w:eastAsia="微軟正黑體" w:hAnsi="Times New Roman" w:cs="Times New Roman"/>
          <w:color w:val="auto"/>
          <w:sz w:val="32"/>
          <w:szCs w:val="32"/>
          <w:lang w:eastAsia="zh-TW"/>
        </w:rPr>
      </w:pPr>
      <w:bookmarkStart w:id="0" w:name="_Toc223719303"/>
      <w:r w:rsidRPr="00F43D36">
        <w:rPr>
          <w:rFonts w:ascii="Times New Roman" w:eastAsia="微軟正黑體" w:hAnsi="Times New Roman" w:cs="Times New Roman"/>
          <w:color w:val="auto"/>
          <w:sz w:val="32"/>
          <w:szCs w:val="32"/>
          <w:lang w:eastAsia="zh-TW"/>
        </w:rPr>
        <w:lastRenderedPageBreak/>
        <w:t>目錄</w:t>
      </w:r>
      <w:bookmarkEnd w:id="0"/>
    </w:p>
    <w:sdt>
      <w:sdtPr>
        <w:rPr>
          <w:rFonts w:ascii="Times New Roman" w:eastAsia="微軟正黑體" w:hAnsi="Times New Roman" w:cs="Times New Roman"/>
          <w:lang w:val="zh-TW" w:eastAsia="zh-TW"/>
        </w:rPr>
        <w:id w:val="-1700771364"/>
        <w:docPartObj>
          <w:docPartGallery w:val="Table of Contents"/>
          <w:docPartUnique/>
        </w:docPartObj>
      </w:sdtPr>
      <w:sdtEndPr>
        <w:rPr>
          <w:lang w:eastAsia="en-US"/>
        </w:rPr>
      </w:sdtEndPr>
      <w:sdtContent>
        <w:p w14:paraId="206B78EE" w14:textId="280DB4CC" w:rsidR="006D58C2" w:rsidRPr="00F43D36" w:rsidRDefault="006D58C2" w:rsidP="00B608FB">
          <w:pPr>
            <w:rPr>
              <w:rFonts w:ascii="Times New Roman" w:eastAsia="微軟正黑體" w:hAnsi="Times New Roman" w:cs="Times New Roman"/>
              <w:lang w:eastAsia="zh-TW"/>
            </w:rPr>
          </w:pPr>
        </w:p>
        <w:p w14:paraId="2756C8A2" w14:textId="110B7097" w:rsidR="009C3B52" w:rsidRDefault="006D58C2">
          <w:pPr>
            <w:pStyle w:val="14"/>
            <w:tabs>
              <w:tab w:val="right" w:leader="dot" w:pos="9017"/>
            </w:tabs>
            <w:rPr>
              <w:noProof/>
              <w:kern w:val="2"/>
              <w:sz w:val="24"/>
              <w:lang w:eastAsia="zh-TW"/>
            </w:rPr>
          </w:pPr>
          <w:r w:rsidRPr="00F43D36">
            <w:rPr>
              <w:rFonts w:ascii="Times New Roman" w:eastAsia="微軟正黑體" w:hAnsi="Times New Roman" w:cs="Times New Roman"/>
            </w:rPr>
            <w:fldChar w:fldCharType="begin"/>
          </w:r>
          <w:r w:rsidRPr="00F43D36">
            <w:rPr>
              <w:rFonts w:ascii="Times New Roman" w:eastAsia="微軟正黑體" w:hAnsi="Times New Roman" w:cs="Times New Roman"/>
            </w:rPr>
            <w:instrText xml:space="preserve"> TOC \o "1-3" \h \z \u </w:instrText>
          </w:r>
          <w:r w:rsidRPr="00F43D36">
            <w:rPr>
              <w:rFonts w:ascii="Times New Roman" w:eastAsia="微軟正黑體" w:hAnsi="Times New Roman" w:cs="Times New Roman"/>
            </w:rPr>
            <w:fldChar w:fldCharType="separate"/>
          </w:r>
          <w:hyperlink w:anchor="_Toc223719303" w:history="1">
            <w:r w:rsidR="009C3B52" w:rsidRPr="006C2321">
              <w:rPr>
                <w:rStyle w:val="affb"/>
                <w:rFonts w:ascii="Times New Roman" w:eastAsia="微軟正黑體" w:hAnsi="Times New Roman" w:cs="Times New Roman" w:hint="eastAsia"/>
                <w:noProof/>
                <w:lang w:eastAsia="zh-TW"/>
              </w:rPr>
              <w:t>目錄</w:t>
            </w:r>
            <w:r w:rsidR="009C3B52">
              <w:rPr>
                <w:noProof/>
                <w:webHidden/>
              </w:rPr>
              <w:tab/>
            </w:r>
            <w:r w:rsidR="009C3B52">
              <w:rPr>
                <w:noProof/>
                <w:webHidden/>
              </w:rPr>
              <w:fldChar w:fldCharType="begin"/>
            </w:r>
            <w:r w:rsidR="009C3B52">
              <w:rPr>
                <w:noProof/>
                <w:webHidden/>
              </w:rPr>
              <w:instrText xml:space="preserve"> PAGEREF _Toc223719303 \h </w:instrText>
            </w:r>
            <w:r w:rsidR="009C3B52">
              <w:rPr>
                <w:noProof/>
                <w:webHidden/>
              </w:rPr>
            </w:r>
            <w:r w:rsidR="009C3B52">
              <w:rPr>
                <w:noProof/>
                <w:webHidden/>
              </w:rPr>
              <w:fldChar w:fldCharType="separate"/>
            </w:r>
            <w:r w:rsidR="002A2890">
              <w:rPr>
                <w:noProof/>
                <w:webHidden/>
              </w:rPr>
              <w:t>1</w:t>
            </w:r>
            <w:r w:rsidR="009C3B52">
              <w:rPr>
                <w:noProof/>
                <w:webHidden/>
              </w:rPr>
              <w:fldChar w:fldCharType="end"/>
            </w:r>
          </w:hyperlink>
        </w:p>
        <w:p w14:paraId="475BAC4B" w14:textId="4409932C" w:rsidR="009C3B52" w:rsidRDefault="00B97294">
          <w:pPr>
            <w:pStyle w:val="14"/>
            <w:tabs>
              <w:tab w:val="right" w:leader="dot" w:pos="9017"/>
            </w:tabs>
            <w:rPr>
              <w:noProof/>
              <w:kern w:val="2"/>
              <w:sz w:val="24"/>
              <w:lang w:eastAsia="zh-TW"/>
            </w:rPr>
          </w:pPr>
          <w:hyperlink w:anchor="_Toc223719304" w:history="1">
            <w:r w:rsidR="009C3B52" w:rsidRPr="006C2321">
              <w:rPr>
                <w:rStyle w:val="affb"/>
                <w:rFonts w:ascii="Times New Roman" w:eastAsia="微軟正黑體" w:hAnsi="Times New Roman" w:cs="Times New Roman" w:hint="eastAsia"/>
                <w:noProof/>
                <w:lang w:eastAsia="zh-TW"/>
              </w:rPr>
              <w:t>圖目錄</w:t>
            </w:r>
            <w:r w:rsidR="009C3B52">
              <w:rPr>
                <w:noProof/>
                <w:webHidden/>
              </w:rPr>
              <w:tab/>
            </w:r>
            <w:r w:rsidR="009C3B52">
              <w:rPr>
                <w:noProof/>
                <w:webHidden/>
              </w:rPr>
              <w:fldChar w:fldCharType="begin"/>
            </w:r>
            <w:r w:rsidR="009C3B52">
              <w:rPr>
                <w:noProof/>
                <w:webHidden/>
              </w:rPr>
              <w:instrText xml:space="preserve"> PAGEREF _Toc223719304 \h </w:instrText>
            </w:r>
            <w:r w:rsidR="009C3B52">
              <w:rPr>
                <w:noProof/>
                <w:webHidden/>
              </w:rPr>
            </w:r>
            <w:r w:rsidR="009C3B52">
              <w:rPr>
                <w:noProof/>
                <w:webHidden/>
              </w:rPr>
              <w:fldChar w:fldCharType="separate"/>
            </w:r>
            <w:r w:rsidR="002A2890">
              <w:rPr>
                <w:noProof/>
                <w:webHidden/>
              </w:rPr>
              <w:t>2</w:t>
            </w:r>
            <w:r w:rsidR="009C3B52">
              <w:rPr>
                <w:noProof/>
                <w:webHidden/>
              </w:rPr>
              <w:fldChar w:fldCharType="end"/>
            </w:r>
          </w:hyperlink>
        </w:p>
        <w:p w14:paraId="22ED90FD" w14:textId="7B4AC823" w:rsidR="009C3B52" w:rsidRDefault="00B97294">
          <w:pPr>
            <w:pStyle w:val="14"/>
            <w:tabs>
              <w:tab w:val="right" w:leader="dot" w:pos="9017"/>
            </w:tabs>
            <w:rPr>
              <w:noProof/>
              <w:kern w:val="2"/>
              <w:sz w:val="24"/>
              <w:lang w:eastAsia="zh-TW"/>
            </w:rPr>
          </w:pPr>
          <w:hyperlink w:anchor="_Toc223719305" w:history="1">
            <w:r w:rsidR="009C3B52" w:rsidRPr="006C2321">
              <w:rPr>
                <w:rStyle w:val="affb"/>
                <w:rFonts w:ascii="Times New Roman" w:eastAsia="微軟正黑體" w:hAnsi="Times New Roman" w:cs="Times New Roman" w:hint="eastAsia"/>
                <w:noProof/>
                <w:lang w:eastAsia="zh-TW"/>
              </w:rPr>
              <w:t>表目錄</w:t>
            </w:r>
            <w:r w:rsidR="009C3B52">
              <w:rPr>
                <w:noProof/>
                <w:webHidden/>
              </w:rPr>
              <w:tab/>
            </w:r>
            <w:r w:rsidR="009C3B52">
              <w:rPr>
                <w:noProof/>
                <w:webHidden/>
              </w:rPr>
              <w:fldChar w:fldCharType="begin"/>
            </w:r>
            <w:r w:rsidR="009C3B52">
              <w:rPr>
                <w:noProof/>
                <w:webHidden/>
              </w:rPr>
              <w:instrText xml:space="preserve"> PAGEREF _Toc223719305 \h </w:instrText>
            </w:r>
            <w:r w:rsidR="009C3B52">
              <w:rPr>
                <w:noProof/>
                <w:webHidden/>
              </w:rPr>
            </w:r>
            <w:r w:rsidR="009C3B52">
              <w:rPr>
                <w:noProof/>
                <w:webHidden/>
              </w:rPr>
              <w:fldChar w:fldCharType="separate"/>
            </w:r>
            <w:r w:rsidR="002A2890">
              <w:rPr>
                <w:noProof/>
                <w:webHidden/>
              </w:rPr>
              <w:t>3</w:t>
            </w:r>
            <w:r w:rsidR="009C3B52">
              <w:rPr>
                <w:noProof/>
                <w:webHidden/>
              </w:rPr>
              <w:fldChar w:fldCharType="end"/>
            </w:r>
          </w:hyperlink>
        </w:p>
        <w:p w14:paraId="0EE0084A" w14:textId="5E053DEA" w:rsidR="009C3B52" w:rsidRDefault="00B97294">
          <w:pPr>
            <w:pStyle w:val="14"/>
            <w:tabs>
              <w:tab w:val="right" w:leader="dot" w:pos="9017"/>
            </w:tabs>
            <w:rPr>
              <w:noProof/>
              <w:kern w:val="2"/>
              <w:sz w:val="24"/>
              <w:lang w:eastAsia="zh-TW"/>
            </w:rPr>
          </w:pPr>
          <w:hyperlink w:anchor="_Toc223719306" w:history="1">
            <w:r w:rsidR="009C3B52" w:rsidRPr="006C2321">
              <w:rPr>
                <w:rStyle w:val="affb"/>
                <w:rFonts w:ascii="Times New Roman" w:eastAsia="微軟正黑體" w:hAnsi="Times New Roman" w:cs="Times New Roman" w:hint="eastAsia"/>
                <w:noProof/>
                <w:lang w:eastAsia="zh-TW"/>
              </w:rPr>
              <w:t>緒論</w:t>
            </w:r>
            <w:r w:rsidR="009C3B52">
              <w:rPr>
                <w:noProof/>
                <w:webHidden/>
              </w:rPr>
              <w:tab/>
            </w:r>
            <w:r w:rsidR="009C3B52">
              <w:rPr>
                <w:noProof/>
                <w:webHidden/>
              </w:rPr>
              <w:fldChar w:fldCharType="begin"/>
            </w:r>
            <w:r w:rsidR="009C3B52">
              <w:rPr>
                <w:noProof/>
                <w:webHidden/>
              </w:rPr>
              <w:instrText xml:space="preserve"> PAGEREF _Toc223719306 \h </w:instrText>
            </w:r>
            <w:r w:rsidR="009C3B52">
              <w:rPr>
                <w:noProof/>
                <w:webHidden/>
              </w:rPr>
            </w:r>
            <w:r w:rsidR="009C3B52">
              <w:rPr>
                <w:noProof/>
                <w:webHidden/>
              </w:rPr>
              <w:fldChar w:fldCharType="separate"/>
            </w:r>
            <w:r w:rsidR="002A2890">
              <w:rPr>
                <w:noProof/>
                <w:webHidden/>
              </w:rPr>
              <w:t>4</w:t>
            </w:r>
            <w:r w:rsidR="009C3B52">
              <w:rPr>
                <w:noProof/>
                <w:webHidden/>
              </w:rPr>
              <w:fldChar w:fldCharType="end"/>
            </w:r>
          </w:hyperlink>
        </w:p>
        <w:p w14:paraId="43AAB235" w14:textId="4DC1A31F" w:rsidR="009C3B52" w:rsidRDefault="00B97294">
          <w:pPr>
            <w:pStyle w:val="14"/>
            <w:tabs>
              <w:tab w:val="right" w:leader="dot" w:pos="9017"/>
            </w:tabs>
            <w:rPr>
              <w:noProof/>
              <w:kern w:val="2"/>
              <w:sz w:val="24"/>
              <w:lang w:eastAsia="zh-TW"/>
            </w:rPr>
          </w:pPr>
          <w:hyperlink w:anchor="_Toc223719307" w:history="1">
            <w:r w:rsidR="009C3B52" w:rsidRPr="006C2321">
              <w:rPr>
                <w:rStyle w:val="affb"/>
                <w:rFonts w:ascii="Times New Roman" w:eastAsia="微軟正黑體" w:hAnsi="Times New Roman" w:cs="Times New Roman" w:hint="eastAsia"/>
                <w:noProof/>
                <w:lang w:eastAsia="zh-TW"/>
              </w:rPr>
              <w:t>文獻探討</w:t>
            </w:r>
            <w:r w:rsidR="009C3B52">
              <w:rPr>
                <w:noProof/>
                <w:webHidden/>
              </w:rPr>
              <w:tab/>
            </w:r>
            <w:r w:rsidR="009C3B52">
              <w:rPr>
                <w:noProof/>
                <w:webHidden/>
              </w:rPr>
              <w:fldChar w:fldCharType="begin"/>
            </w:r>
            <w:r w:rsidR="009C3B52">
              <w:rPr>
                <w:noProof/>
                <w:webHidden/>
              </w:rPr>
              <w:instrText xml:space="preserve"> PAGEREF _Toc223719307 \h </w:instrText>
            </w:r>
            <w:r w:rsidR="009C3B52">
              <w:rPr>
                <w:noProof/>
                <w:webHidden/>
              </w:rPr>
            </w:r>
            <w:r w:rsidR="009C3B52">
              <w:rPr>
                <w:noProof/>
                <w:webHidden/>
              </w:rPr>
              <w:fldChar w:fldCharType="separate"/>
            </w:r>
            <w:r w:rsidR="002A2890">
              <w:rPr>
                <w:noProof/>
                <w:webHidden/>
              </w:rPr>
              <w:t>5</w:t>
            </w:r>
            <w:r w:rsidR="009C3B52">
              <w:rPr>
                <w:noProof/>
                <w:webHidden/>
              </w:rPr>
              <w:fldChar w:fldCharType="end"/>
            </w:r>
          </w:hyperlink>
        </w:p>
        <w:p w14:paraId="0683855B" w14:textId="29131034" w:rsidR="009C3B52" w:rsidRDefault="00B97294">
          <w:pPr>
            <w:pStyle w:val="14"/>
            <w:tabs>
              <w:tab w:val="right" w:leader="dot" w:pos="9017"/>
            </w:tabs>
            <w:rPr>
              <w:noProof/>
              <w:kern w:val="2"/>
              <w:sz w:val="24"/>
              <w:lang w:eastAsia="zh-TW"/>
            </w:rPr>
          </w:pPr>
          <w:hyperlink w:anchor="_Toc223719308" w:history="1">
            <w:r w:rsidR="009C3B52" w:rsidRPr="006C2321">
              <w:rPr>
                <w:rStyle w:val="affb"/>
                <w:rFonts w:ascii="Times New Roman" w:eastAsia="微軟正黑體" w:hAnsi="Times New Roman" w:cs="Times New Roman" w:hint="eastAsia"/>
                <w:noProof/>
                <w:lang w:eastAsia="zh-TW"/>
              </w:rPr>
              <w:t>研究方法或系統架構</w:t>
            </w:r>
            <w:r w:rsidR="009C3B52">
              <w:rPr>
                <w:noProof/>
                <w:webHidden/>
              </w:rPr>
              <w:tab/>
            </w:r>
            <w:r w:rsidR="009C3B52">
              <w:rPr>
                <w:noProof/>
                <w:webHidden/>
              </w:rPr>
              <w:fldChar w:fldCharType="begin"/>
            </w:r>
            <w:r w:rsidR="009C3B52">
              <w:rPr>
                <w:noProof/>
                <w:webHidden/>
              </w:rPr>
              <w:instrText xml:space="preserve"> PAGEREF _Toc223719308 \h </w:instrText>
            </w:r>
            <w:r w:rsidR="009C3B52">
              <w:rPr>
                <w:noProof/>
                <w:webHidden/>
              </w:rPr>
            </w:r>
            <w:r w:rsidR="009C3B52">
              <w:rPr>
                <w:noProof/>
                <w:webHidden/>
              </w:rPr>
              <w:fldChar w:fldCharType="separate"/>
            </w:r>
            <w:r w:rsidR="002A2890">
              <w:rPr>
                <w:noProof/>
                <w:webHidden/>
              </w:rPr>
              <w:t>6</w:t>
            </w:r>
            <w:r w:rsidR="009C3B52">
              <w:rPr>
                <w:noProof/>
                <w:webHidden/>
              </w:rPr>
              <w:fldChar w:fldCharType="end"/>
            </w:r>
          </w:hyperlink>
        </w:p>
        <w:p w14:paraId="7E9FAF53" w14:textId="443E01D0" w:rsidR="009C3B52" w:rsidRDefault="00B97294">
          <w:pPr>
            <w:pStyle w:val="14"/>
            <w:tabs>
              <w:tab w:val="right" w:leader="dot" w:pos="9017"/>
            </w:tabs>
            <w:rPr>
              <w:noProof/>
              <w:kern w:val="2"/>
              <w:sz w:val="24"/>
              <w:lang w:eastAsia="zh-TW"/>
            </w:rPr>
          </w:pPr>
          <w:hyperlink w:anchor="_Toc223719309" w:history="1">
            <w:r w:rsidR="009C3B52" w:rsidRPr="006C2321">
              <w:rPr>
                <w:rStyle w:val="affb"/>
                <w:rFonts w:ascii="Times New Roman" w:eastAsia="微軟正黑體" w:hAnsi="Times New Roman" w:cs="Times New Roman" w:hint="eastAsia"/>
                <w:noProof/>
              </w:rPr>
              <w:t>結果與討論</w:t>
            </w:r>
            <w:r w:rsidR="009C3B52">
              <w:rPr>
                <w:noProof/>
                <w:webHidden/>
              </w:rPr>
              <w:tab/>
            </w:r>
            <w:r w:rsidR="009C3B52">
              <w:rPr>
                <w:noProof/>
                <w:webHidden/>
              </w:rPr>
              <w:fldChar w:fldCharType="begin"/>
            </w:r>
            <w:r w:rsidR="009C3B52">
              <w:rPr>
                <w:noProof/>
                <w:webHidden/>
              </w:rPr>
              <w:instrText xml:space="preserve"> PAGEREF _Toc223719309 \h </w:instrText>
            </w:r>
            <w:r w:rsidR="009C3B52">
              <w:rPr>
                <w:noProof/>
                <w:webHidden/>
              </w:rPr>
            </w:r>
            <w:r w:rsidR="009C3B52">
              <w:rPr>
                <w:noProof/>
                <w:webHidden/>
              </w:rPr>
              <w:fldChar w:fldCharType="separate"/>
            </w:r>
            <w:r w:rsidR="002A2890">
              <w:rPr>
                <w:noProof/>
                <w:webHidden/>
              </w:rPr>
              <w:t>9</w:t>
            </w:r>
            <w:r w:rsidR="009C3B52">
              <w:rPr>
                <w:noProof/>
                <w:webHidden/>
              </w:rPr>
              <w:fldChar w:fldCharType="end"/>
            </w:r>
          </w:hyperlink>
        </w:p>
        <w:p w14:paraId="4F15F6FE" w14:textId="1E189186" w:rsidR="009C3B52" w:rsidRDefault="00B97294">
          <w:pPr>
            <w:pStyle w:val="14"/>
            <w:tabs>
              <w:tab w:val="right" w:leader="dot" w:pos="9017"/>
            </w:tabs>
            <w:rPr>
              <w:noProof/>
              <w:kern w:val="2"/>
              <w:sz w:val="24"/>
              <w:lang w:eastAsia="zh-TW"/>
            </w:rPr>
          </w:pPr>
          <w:hyperlink w:anchor="_Toc223719310" w:history="1">
            <w:r w:rsidR="009C3B52" w:rsidRPr="006C2321">
              <w:rPr>
                <w:rStyle w:val="affb"/>
                <w:rFonts w:ascii="Times New Roman" w:eastAsia="微軟正黑體" w:hAnsi="Times New Roman" w:cs="Times New Roman" w:hint="eastAsia"/>
                <w:noProof/>
                <w:lang w:eastAsia="zh-TW"/>
              </w:rPr>
              <w:t>結論與建議</w:t>
            </w:r>
            <w:r w:rsidR="009C3B52">
              <w:rPr>
                <w:noProof/>
                <w:webHidden/>
              </w:rPr>
              <w:tab/>
            </w:r>
            <w:r w:rsidR="009C3B52">
              <w:rPr>
                <w:noProof/>
                <w:webHidden/>
              </w:rPr>
              <w:fldChar w:fldCharType="begin"/>
            </w:r>
            <w:r w:rsidR="009C3B52">
              <w:rPr>
                <w:noProof/>
                <w:webHidden/>
              </w:rPr>
              <w:instrText xml:space="preserve"> PAGEREF _Toc223719310 \h </w:instrText>
            </w:r>
            <w:r w:rsidR="009C3B52">
              <w:rPr>
                <w:noProof/>
                <w:webHidden/>
              </w:rPr>
            </w:r>
            <w:r w:rsidR="009C3B52">
              <w:rPr>
                <w:noProof/>
                <w:webHidden/>
              </w:rPr>
              <w:fldChar w:fldCharType="separate"/>
            </w:r>
            <w:r w:rsidR="002A2890">
              <w:rPr>
                <w:noProof/>
                <w:webHidden/>
              </w:rPr>
              <w:t>10</w:t>
            </w:r>
            <w:r w:rsidR="009C3B52">
              <w:rPr>
                <w:noProof/>
                <w:webHidden/>
              </w:rPr>
              <w:fldChar w:fldCharType="end"/>
            </w:r>
          </w:hyperlink>
        </w:p>
        <w:p w14:paraId="18B14139" w14:textId="473BCE9E" w:rsidR="009C3B52" w:rsidRDefault="00B97294">
          <w:pPr>
            <w:pStyle w:val="14"/>
            <w:tabs>
              <w:tab w:val="right" w:leader="dot" w:pos="9017"/>
            </w:tabs>
            <w:rPr>
              <w:noProof/>
              <w:kern w:val="2"/>
              <w:sz w:val="24"/>
              <w:lang w:eastAsia="zh-TW"/>
            </w:rPr>
          </w:pPr>
          <w:hyperlink w:anchor="_Toc223719311" w:history="1">
            <w:r w:rsidR="009C3B52" w:rsidRPr="006C2321">
              <w:rPr>
                <w:rStyle w:val="affb"/>
                <w:rFonts w:ascii="Times New Roman" w:eastAsia="微軟正黑體" w:hAnsi="Times New Roman" w:cs="Times New Roman" w:hint="eastAsia"/>
                <w:noProof/>
              </w:rPr>
              <w:t>參考文獻</w:t>
            </w:r>
            <w:r w:rsidR="009C3B52">
              <w:rPr>
                <w:noProof/>
                <w:webHidden/>
              </w:rPr>
              <w:tab/>
            </w:r>
            <w:r w:rsidR="009C3B52">
              <w:rPr>
                <w:noProof/>
                <w:webHidden/>
              </w:rPr>
              <w:fldChar w:fldCharType="begin"/>
            </w:r>
            <w:r w:rsidR="009C3B52">
              <w:rPr>
                <w:noProof/>
                <w:webHidden/>
              </w:rPr>
              <w:instrText xml:space="preserve"> PAGEREF _Toc223719311 \h </w:instrText>
            </w:r>
            <w:r w:rsidR="009C3B52">
              <w:rPr>
                <w:noProof/>
                <w:webHidden/>
              </w:rPr>
            </w:r>
            <w:r w:rsidR="009C3B52">
              <w:rPr>
                <w:noProof/>
                <w:webHidden/>
              </w:rPr>
              <w:fldChar w:fldCharType="separate"/>
            </w:r>
            <w:r w:rsidR="002A2890">
              <w:rPr>
                <w:noProof/>
                <w:webHidden/>
              </w:rPr>
              <w:t>11</w:t>
            </w:r>
            <w:r w:rsidR="009C3B52">
              <w:rPr>
                <w:noProof/>
                <w:webHidden/>
              </w:rPr>
              <w:fldChar w:fldCharType="end"/>
            </w:r>
          </w:hyperlink>
        </w:p>
        <w:p w14:paraId="560AF3D6" w14:textId="631FDE1A" w:rsidR="006D58C2" w:rsidRPr="00F43D36" w:rsidRDefault="006D58C2" w:rsidP="00B608FB">
          <w:pPr>
            <w:rPr>
              <w:rFonts w:ascii="Times New Roman" w:eastAsia="微軟正黑體" w:hAnsi="Times New Roman" w:cs="Times New Roman"/>
            </w:rPr>
          </w:pPr>
          <w:r w:rsidRPr="00F43D36">
            <w:rPr>
              <w:rFonts w:ascii="Times New Roman" w:eastAsia="微軟正黑體" w:hAnsi="Times New Roman" w:cs="Times New Roman"/>
              <w:lang w:val="zh-TW"/>
            </w:rPr>
            <w:fldChar w:fldCharType="end"/>
          </w:r>
        </w:p>
      </w:sdtContent>
    </w:sdt>
    <w:p w14:paraId="291F68C0" w14:textId="77777777" w:rsidR="00A60D5F" w:rsidRPr="00F43D36" w:rsidRDefault="008D4D88" w:rsidP="00D12A38">
      <w:pPr>
        <w:spacing w:after="400"/>
        <w:rPr>
          <w:rFonts w:ascii="Times New Roman" w:eastAsia="微軟正黑體" w:hAnsi="Times New Roman" w:cs="Times New Roman"/>
          <w:lang w:eastAsia="zh-TW"/>
        </w:rPr>
      </w:pPr>
      <w:r w:rsidRPr="00F43D36">
        <w:rPr>
          <w:rFonts w:ascii="Times New Roman" w:eastAsia="微軟正黑體" w:hAnsi="Times New Roman" w:cs="Times New Roman"/>
          <w:lang w:eastAsia="zh-TW"/>
        </w:rPr>
        <w:br w:type="page"/>
      </w:r>
    </w:p>
    <w:p w14:paraId="321D2F7E" w14:textId="3763BD42" w:rsidR="002A2890" w:rsidRDefault="006D58C2" w:rsidP="002A2890">
      <w:pPr>
        <w:pStyle w:val="1"/>
        <w:tabs>
          <w:tab w:val="left" w:pos="2787"/>
        </w:tabs>
        <w:jc w:val="center"/>
        <w:rPr>
          <w:rFonts w:ascii="Times New Roman" w:eastAsia="微軟正黑體" w:hAnsi="Times New Roman" w:cs="Times New Roman"/>
          <w:color w:val="auto"/>
          <w:sz w:val="32"/>
          <w:szCs w:val="32"/>
          <w:lang w:eastAsia="zh-TW"/>
        </w:rPr>
      </w:pPr>
      <w:bookmarkStart w:id="1" w:name="_Toc223719304"/>
      <w:r w:rsidRPr="00F43D36">
        <w:rPr>
          <w:rFonts w:ascii="Times New Roman" w:eastAsia="微軟正黑體" w:hAnsi="Times New Roman" w:cs="Times New Roman"/>
          <w:color w:val="auto"/>
          <w:sz w:val="32"/>
          <w:szCs w:val="32"/>
          <w:lang w:eastAsia="zh-TW"/>
        </w:rPr>
        <w:lastRenderedPageBreak/>
        <w:t>圖目</w:t>
      </w:r>
      <w:bookmarkEnd w:id="1"/>
      <w:r w:rsidR="002A2890">
        <w:rPr>
          <w:rFonts w:ascii="Times New Roman" w:eastAsia="微軟正黑體" w:hAnsi="Times New Roman" w:cs="Times New Roman" w:hint="eastAsia"/>
          <w:color w:val="auto"/>
          <w:sz w:val="32"/>
          <w:szCs w:val="32"/>
          <w:lang w:eastAsia="zh-TW"/>
        </w:rPr>
        <w:t>錄</w:t>
      </w:r>
    </w:p>
    <w:p w14:paraId="392A1F56" w14:textId="142307AB" w:rsidR="002A2890" w:rsidRDefault="002A2890">
      <w:pPr>
        <w:pStyle w:val="afff1"/>
        <w:tabs>
          <w:tab w:val="right" w:leader="dot" w:pos="9017"/>
        </w:tabs>
        <w:ind w:left="1320" w:hanging="440"/>
        <w:rPr>
          <w:noProof/>
          <w:kern w:val="2"/>
          <w:sz w:val="24"/>
          <w:lang w:eastAsia="zh-TW"/>
        </w:rPr>
      </w:pPr>
      <w:r>
        <w:rPr>
          <w:rFonts w:eastAsia="新細明體"/>
          <w:lang w:eastAsia="zh-TW"/>
        </w:rPr>
        <w:fldChar w:fldCharType="begin"/>
      </w:r>
      <w:r>
        <w:rPr>
          <w:rFonts w:eastAsia="新細明體"/>
          <w:lang w:eastAsia="zh-TW"/>
        </w:rPr>
        <w:instrText xml:space="preserve"> </w:instrText>
      </w:r>
      <w:r>
        <w:rPr>
          <w:rFonts w:eastAsia="新細明體" w:hint="eastAsia"/>
          <w:lang w:eastAsia="zh-TW"/>
        </w:rPr>
        <w:instrText>TOC \h \z \c "</w:instrText>
      </w:r>
      <w:r>
        <w:rPr>
          <w:rFonts w:eastAsia="新細明體" w:hint="eastAsia"/>
          <w:lang w:eastAsia="zh-TW"/>
        </w:rPr>
        <w:instrText>圖</w:instrText>
      </w:r>
      <w:r>
        <w:rPr>
          <w:rFonts w:eastAsia="新細明體" w:hint="eastAsia"/>
          <w:lang w:eastAsia="zh-TW"/>
        </w:rPr>
        <w:instrText>"</w:instrText>
      </w:r>
      <w:r>
        <w:rPr>
          <w:rFonts w:eastAsia="新細明體"/>
          <w:lang w:eastAsia="zh-TW"/>
        </w:rPr>
        <w:instrText xml:space="preserve"> </w:instrText>
      </w:r>
      <w:r>
        <w:rPr>
          <w:rFonts w:eastAsia="新細明體"/>
          <w:lang w:eastAsia="zh-TW"/>
        </w:rPr>
        <w:fldChar w:fldCharType="separate"/>
      </w:r>
      <w:hyperlink w:anchor="_Toc223719963" w:history="1">
        <w:r w:rsidRPr="001A25D5">
          <w:rPr>
            <w:rStyle w:val="affb"/>
            <w:rFonts w:hint="eastAsia"/>
            <w:noProof/>
            <w:lang w:eastAsia="zh-TW"/>
          </w:rPr>
          <w:t>圖</w:t>
        </w:r>
        <w:r w:rsidRPr="001A25D5">
          <w:rPr>
            <w:rStyle w:val="affb"/>
            <w:noProof/>
            <w:lang w:eastAsia="zh-TW"/>
          </w:rPr>
          <w:t xml:space="preserve"> 1</w:t>
        </w:r>
        <w:r w:rsidRPr="001A25D5">
          <w:rPr>
            <w:rStyle w:val="affb"/>
            <w:rFonts w:ascii="新細明體" w:eastAsia="新細明體" w:hAnsi="新細明體"/>
            <w:noProof/>
            <w:lang w:eastAsia="zh-TW"/>
          </w:rPr>
          <w:t xml:space="preserve">  </w:t>
        </w:r>
        <w:r w:rsidRPr="001A25D5">
          <w:rPr>
            <w:rStyle w:val="affb"/>
            <w:rFonts w:ascii="Times New Roman" w:eastAsia="微軟正黑體" w:hAnsi="Times New Roman" w:cs="Times New Roman"/>
            <w:noProof/>
            <w:lang w:eastAsia="zh-TW"/>
          </w:rPr>
          <w:t xml:space="preserve">AI </w:t>
        </w:r>
        <w:r w:rsidRPr="001A25D5">
          <w:rPr>
            <w:rStyle w:val="affb"/>
            <w:rFonts w:ascii="Times New Roman" w:eastAsia="微軟正黑體" w:hAnsi="Times New Roman" w:cs="Times New Roman" w:hint="eastAsia"/>
            <w:noProof/>
            <w:lang w:eastAsia="zh-TW"/>
          </w:rPr>
          <w:t>晶片運算架構示意圖</w:t>
        </w:r>
        <w:r>
          <w:rPr>
            <w:noProof/>
            <w:webHidden/>
          </w:rPr>
          <w:tab/>
        </w:r>
        <w:r>
          <w:rPr>
            <w:noProof/>
            <w:webHidden/>
          </w:rPr>
          <w:fldChar w:fldCharType="begin"/>
        </w:r>
        <w:r>
          <w:rPr>
            <w:noProof/>
            <w:webHidden/>
          </w:rPr>
          <w:instrText xml:space="preserve"> PAGEREF _Toc223719963 \h </w:instrText>
        </w:r>
        <w:r>
          <w:rPr>
            <w:noProof/>
            <w:webHidden/>
          </w:rPr>
        </w:r>
        <w:r>
          <w:rPr>
            <w:noProof/>
            <w:webHidden/>
          </w:rPr>
          <w:fldChar w:fldCharType="separate"/>
        </w:r>
        <w:r>
          <w:rPr>
            <w:noProof/>
            <w:webHidden/>
          </w:rPr>
          <w:t>6</w:t>
        </w:r>
        <w:r>
          <w:rPr>
            <w:noProof/>
            <w:webHidden/>
          </w:rPr>
          <w:fldChar w:fldCharType="end"/>
        </w:r>
      </w:hyperlink>
    </w:p>
    <w:p w14:paraId="2000FAB0" w14:textId="3DDE47D7" w:rsidR="002A2890" w:rsidRDefault="00B97294">
      <w:pPr>
        <w:pStyle w:val="afff1"/>
        <w:tabs>
          <w:tab w:val="right" w:leader="dot" w:pos="9017"/>
        </w:tabs>
        <w:ind w:left="1320" w:hanging="440"/>
        <w:rPr>
          <w:noProof/>
          <w:kern w:val="2"/>
          <w:sz w:val="24"/>
          <w:lang w:eastAsia="zh-TW"/>
        </w:rPr>
      </w:pPr>
      <w:hyperlink w:anchor="_Toc223719964" w:history="1">
        <w:r w:rsidR="002A2890" w:rsidRPr="001A25D5">
          <w:rPr>
            <w:rStyle w:val="affb"/>
            <w:rFonts w:ascii="微軟正黑體" w:eastAsia="微軟正黑體" w:hAnsi="微軟正黑體" w:hint="eastAsia"/>
            <w:noProof/>
            <w:lang w:eastAsia="zh-TW"/>
          </w:rPr>
          <w:t>圖</w:t>
        </w:r>
        <w:r w:rsidR="002A2890" w:rsidRPr="001A25D5">
          <w:rPr>
            <w:rStyle w:val="affb"/>
            <w:rFonts w:ascii="微軟正黑體" w:eastAsia="微軟正黑體" w:hAnsi="微軟正黑體"/>
            <w:noProof/>
            <w:lang w:eastAsia="zh-TW"/>
          </w:rPr>
          <w:t xml:space="preserve"> 2</w:t>
        </w:r>
        <w:r w:rsidR="002A2890" w:rsidRPr="001A25D5">
          <w:rPr>
            <w:rStyle w:val="affb"/>
            <w:rFonts w:ascii="微軟正黑體" w:eastAsia="微軟正黑體" w:hAnsi="微軟正黑體" w:hint="eastAsia"/>
            <w:noProof/>
            <w:lang w:eastAsia="zh-TW"/>
          </w:rPr>
          <w:t>半導體材料能隙比較圖</w:t>
        </w:r>
        <w:r w:rsidR="002A2890">
          <w:rPr>
            <w:noProof/>
            <w:webHidden/>
          </w:rPr>
          <w:tab/>
        </w:r>
        <w:r w:rsidR="002A2890">
          <w:rPr>
            <w:noProof/>
            <w:webHidden/>
          </w:rPr>
          <w:fldChar w:fldCharType="begin"/>
        </w:r>
        <w:r w:rsidR="002A2890">
          <w:rPr>
            <w:noProof/>
            <w:webHidden/>
          </w:rPr>
          <w:instrText xml:space="preserve"> PAGEREF _Toc223719964 \h </w:instrText>
        </w:r>
        <w:r w:rsidR="002A2890">
          <w:rPr>
            <w:noProof/>
            <w:webHidden/>
          </w:rPr>
        </w:r>
        <w:r w:rsidR="002A2890">
          <w:rPr>
            <w:noProof/>
            <w:webHidden/>
          </w:rPr>
          <w:fldChar w:fldCharType="separate"/>
        </w:r>
        <w:r w:rsidR="002A2890">
          <w:rPr>
            <w:noProof/>
            <w:webHidden/>
          </w:rPr>
          <w:t>6</w:t>
        </w:r>
        <w:r w:rsidR="002A2890">
          <w:rPr>
            <w:noProof/>
            <w:webHidden/>
          </w:rPr>
          <w:fldChar w:fldCharType="end"/>
        </w:r>
      </w:hyperlink>
    </w:p>
    <w:p w14:paraId="609E009C" w14:textId="2B54F19B" w:rsidR="002A2890" w:rsidRDefault="00B97294">
      <w:pPr>
        <w:pStyle w:val="afff1"/>
        <w:tabs>
          <w:tab w:val="right" w:leader="dot" w:pos="9017"/>
        </w:tabs>
        <w:ind w:left="1320" w:hanging="440"/>
        <w:rPr>
          <w:noProof/>
          <w:kern w:val="2"/>
          <w:sz w:val="24"/>
          <w:lang w:eastAsia="zh-TW"/>
        </w:rPr>
      </w:pPr>
      <w:hyperlink w:anchor="_Toc223719965" w:history="1">
        <w:r w:rsidR="002A2890" w:rsidRPr="001A25D5">
          <w:rPr>
            <w:rStyle w:val="affb"/>
            <w:rFonts w:ascii="微軟正黑體" w:eastAsia="微軟正黑體" w:hAnsi="微軟正黑體" w:hint="eastAsia"/>
            <w:noProof/>
            <w:lang w:eastAsia="zh-TW"/>
          </w:rPr>
          <w:t>圖</w:t>
        </w:r>
        <w:r w:rsidR="002A2890" w:rsidRPr="001A25D5">
          <w:rPr>
            <w:rStyle w:val="affb"/>
            <w:rFonts w:ascii="微軟正黑體" w:eastAsia="微軟正黑體" w:hAnsi="微軟正黑體"/>
            <w:noProof/>
            <w:lang w:eastAsia="zh-TW"/>
          </w:rPr>
          <w:t xml:space="preserve"> 3</w:t>
        </w:r>
        <w:r w:rsidR="002A2890" w:rsidRPr="001A25D5">
          <w:rPr>
            <w:rStyle w:val="affb"/>
            <w:rFonts w:ascii="微軟正黑體" w:eastAsia="微軟正黑體" w:hAnsi="微軟正黑體" w:hint="eastAsia"/>
            <w:noProof/>
            <w:lang w:eastAsia="zh-TW"/>
          </w:rPr>
          <w:t>半導體材料熱導率比較圖</w:t>
        </w:r>
        <w:r w:rsidR="002A2890">
          <w:rPr>
            <w:noProof/>
            <w:webHidden/>
          </w:rPr>
          <w:tab/>
        </w:r>
        <w:r w:rsidR="002A2890">
          <w:rPr>
            <w:noProof/>
            <w:webHidden/>
          </w:rPr>
          <w:fldChar w:fldCharType="begin"/>
        </w:r>
        <w:r w:rsidR="002A2890">
          <w:rPr>
            <w:noProof/>
            <w:webHidden/>
          </w:rPr>
          <w:instrText xml:space="preserve"> PAGEREF _Toc223719965 \h </w:instrText>
        </w:r>
        <w:r w:rsidR="002A2890">
          <w:rPr>
            <w:noProof/>
            <w:webHidden/>
          </w:rPr>
        </w:r>
        <w:r w:rsidR="002A2890">
          <w:rPr>
            <w:noProof/>
            <w:webHidden/>
          </w:rPr>
          <w:fldChar w:fldCharType="separate"/>
        </w:r>
        <w:r w:rsidR="002A2890">
          <w:rPr>
            <w:noProof/>
            <w:webHidden/>
          </w:rPr>
          <w:t>7</w:t>
        </w:r>
        <w:r w:rsidR="002A2890">
          <w:rPr>
            <w:noProof/>
            <w:webHidden/>
          </w:rPr>
          <w:fldChar w:fldCharType="end"/>
        </w:r>
      </w:hyperlink>
    </w:p>
    <w:p w14:paraId="08605F2D" w14:textId="288A563C" w:rsidR="002A2890" w:rsidRPr="002A2890" w:rsidRDefault="002A2890" w:rsidP="002A2890">
      <w:pPr>
        <w:rPr>
          <w:rFonts w:eastAsia="新細明體"/>
          <w:lang w:eastAsia="zh-TW"/>
        </w:rPr>
      </w:pPr>
      <w:r>
        <w:rPr>
          <w:rFonts w:eastAsia="新細明體"/>
          <w:lang w:eastAsia="zh-TW"/>
        </w:rPr>
        <w:fldChar w:fldCharType="end"/>
      </w:r>
    </w:p>
    <w:p w14:paraId="12C9210D" w14:textId="06EA8D98" w:rsidR="00695F91" w:rsidRPr="00F43D36" w:rsidRDefault="00695F91" w:rsidP="00B608FB">
      <w:pPr>
        <w:pStyle w:val="1"/>
        <w:tabs>
          <w:tab w:val="left" w:pos="2787"/>
        </w:tabs>
        <w:jc w:val="center"/>
        <w:rPr>
          <w:rFonts w:ascii="Times New Roman" w:eastAsia="微軟正黑體" w:hAnsi="Times New Roman" w:cs="Times New Roman"/>
          <w:color w:val="auto"/>
          <w:sz w:val="32"/>
          <w:szCs w:val="32"/>
          <w:lang w:eastAsia="zh-TW"/>
        </w:rPr>
      </w:pPr>
    </w:p>
    <w:p w14:paraId="7B9A076F" w14:textId="77777777" w:rsidR="00695F91" w:rsidRPr="00F43D36" w:rsidRDefault="00695F91" w:rsidP="00695F91">
      <w:pPr>
        <w:rPr>
          <w:rFonts w:ascii="Times New Roman" w:eastAsia="微軟正黑體" w:hAnsi="Times New Roman" w:cs="Times New Roman"/>
          <w:lang w:eastAsia="zh-TW"/>
        </w:rPr>
      </w:pPr>
    </w:p>
    <w:p w14:paraId="1D548AD3" w14:textId="79F04D0F" w:rsidR="00A60D5F" w:rsidRPr="00F43D36" w:rsidRDefault="00B608FB" w:rsidP="00B608FB">
      <w:pPr>
        <w:pStyle w:val="1"/>
        <w:tabs>
          <w:tab w:val="left" w:pos="2787"/>
        </w:tabs>
        <w:jc w:val="center"/>
        <w:rPr>
          <w:rFonts w:ascii="Times New Roman" w:eastAsia="微軟正黑體" w:hAnsi="Times New Roman" w:cs="Times New Roman"/>
          <w:color w:val="auto"/>
          <w:sz w:val="32"/>
          <w:szCs w:val="32"/>
          <w:lang w:eastAsia="zh-TW"/>
        </w:rPr>
      </w:pPr>
      <w:r w:rsidRPr="00F43D36">
        <w:rPr>
          <w:rFonts w:ascii="Times New Roman" w:eastAsia="微軟正黑體" w:hAnsi="Times New Roman" w:cs="Times New Roman"/>
          <w:color w:val="auto"/>
          <w:sz w:val="32"/>
          <w:szCs w:val="32"/>
          <w:lang w:eastAsia="zh-TW"/>
        </w:rPr>
        <w:tab/>
      </w:r>
      <w:r w:rsidR="00D313EB" w:rsidRPr="00F43D36">
        <w:rPr>
          <w:rFonts w:ascii="Times New Roman" w:eastAsia="微軟正黑體" w:hAnsi="Times New Roman" w:cs="Times New Roman"/>
          <w:color w:val="auto"/>
          <w:sz w:val="32"/>
          <w:szCs w:val="32"/>
          <w:lang w:eastAsia="zh-TW"/>
        </w:rPr>
        <w:br/>
      </w:r>
      <w:r w:rsidR="008D4D88" w:rsidRPr="00F43D36">
        <w:rPr>
          <w:rFonts w:ascii="Times New Roman" w:eastAsia="微軟正黑體" w:hAnsi="Times New Roman" w:cs="Times New Roman"/>
          <w:color w:val="auto"/>
          <w:sz w:val="32"/>
          <w:szCs w:val="32"/>
          <w:lang w:eastAsia="zh-TW"/>
        </w:rPr>
        <w:br w:type="page"/>
      </w:r>
    </w:p>
    <w:p w14:paraId="2A0B68D2" w14:textId="77777777" w:rsidR="00A15852" w:rsidRDefault="000D305C" w:rsidP="000D305C">
      <w:pPr>
        <w:spacing w:after="400"/>
        <w:jc w:val="center"/>
        <w:rPr>
          <w:noProof/>
        </w:rPr>
      </w:pPr>
      <w:bookmarkStart w:id="2" w:name="_Toc223719305"/>
      <w:r w:rsidRPr="00F43D36">
        <w:rPr>
          <w:rStyle w:val="10"/>
          <w:rFonts w:ascii="Times New Roman" w:eastAsia="微軟正黑體" w:hAnsi="Times New Roman" w:cs="Times New Roman"/>
          <w:color w:val="auto"/>
          <w:sz w:val="32"/>
          <w:szCs w:val="32"/>
          <w:lang w:eastAsia="zh-TW"/>
        </w:rPr>
        <w:lastRenderedPageBreak/>
        <w:t>表目錄</w:t>
      </w:r>
      <w:bookmarkEnd w:id="2"/>
      <w:r w:rsidRPr="00F43D36">
        <w:rPr>
          <w:rFonts w:ascii="Times New Roman" w:eastAsia="微軟正黑體" w:hAnsi="Times New Roman" w:cs="Times New Roman"/>
          <w:b/>
          <w:bCs/>
          <w:sz w:val="32"/>
          <w:szCs w:val="32"/>
          <w:lang w:eastAsia="zh-TW"/>
        </w:rPr>
        <w:br/>
      </w:r>
      <w:r w:rsidR="00A15852">
        <w:rPr>
          <w:rFonts w:ascii="Times New Roman" w:eastAsia="微軟正黑體" w:hAnsi="Times New Roman" w:cs="Times New Roman"/>
          <w:lang w:eastAsia="zh-TW"/>
        </w:rPr>
        <w:fldChar w:fldCharType="begin"/>
      </w:r>
      <w:r w:rsidR="00A15852">
        <w:rPr>
          <w:rFonts w:ascii="Times New Roman" w:eastAsia="微軟正黑體" w:hAnsi="Times New Roman" w:cs="Times New Roman"/>
          <w:lang w:eastAsia="zh-TW"/>
        </w:rPr>
        <w:instrText xml:space="preserve"> TOC \h \z \c "</w:instrText>
      </w:r>
      <w:r w:rsidR="00A15852">
        <w:rPr>
          <w:rFonts w:ascii="Times New Roman" w:eastAsia="微軟正黑體" w:hAnsi="Times New Roman" w:cs="Times New Roman"/>
          <w:lang w:eastAsia="zh-TW"/>
        </w:rPr>
        <w:instrText>表</w:instrText>
      </w:r>
      <w:r w:rsidR="00A15852">
        <w:rPr>
          <w:rFonts w:ascii="Times New Roman" w:eastAsia="微軟正黑體" w:hAnsi="Times New Roman" w:cs="Times New Roman"/>
          <w:lang w:eastAsia="zh-TW"/>
        </w:rPr>
        <w:instrText xml:space="preserve">" </w:instrText>
      </w:r>
      <w:r w:rsidR="00A15852">
        <w:rPr>
          <w:rFonts w:ascii="Times New Roman" w:eastAsia="微軟正黑體" w:hAnsi="Times New Roman" w:cs="Times New Roman"/>
          <w:lang w:eastAsia="zh-TW"/>
        </w:rPr>
        <w:fldChar w:fldCharType="separate"/>
      </w:r>
    </w:p>
    <w:p w14:paraId="12C11363" w14:textId="687FD5DD" w:rsidR="00A15852" w:rsidRDefault="00B97294">
      <w:pPr>
        <w:pStyle w:val="afff1"/>
        <w:tabs>
          <w:tab w:val="right" w:leader="dot" w:pos="9017"/>
        </w:tabs>
        <w:ind w:left="1320" w:hanging="440"/>
        <w:rPr>
          <w:noProof/>
          <w:kern w:val="2"/>
          <w:sz w:val="24"/>
          <w:lang w:eastAsia="zh-TW"/>
        </w:rPr>
      </w:pPr>
      <w:hyperlink w:anchor="_Toc223719139" w:history="1">
        <w:r w:rsidR="00A15852" w:rsidRPr="00DC05EF">
          <w:rPr>
            <w:rStyle w:val="affb"/>
            <w:rFonts w:ascii="微軟正黑體" w:eastAsia="微軟正黑體" w:hAnsi="微軟正黑體" w:hint="eastAsia"/>
            <w:noProof/>
            <w:lang w:eastAsia="zh-TW"/>
          </w:rPr>
          <w:t>表</w:t>
        </w:r>
        <w:r w:rsidR="00A15852" w:rsidRPr="00DC05EF">
          <w:rPr>
            <w:rStyle w:val="affb"/>
            <w:rFonts w:ascii="微軟正黑體" w:eastAsia="微軟正黑體" w:hAnsi="微軟正黑體"/>
            <w:noProof/>
            <w:lang w:eastAsia="zh-TW"/>
          </w:rPr>
          <w:t xml:space="preserve"> 1</w:t>
        </w:r>
        <w:r w:rsidR="00A15852" w:rsidRPr="00DC05EF">
          <w:rPr>
            <w:rStyle w:val="affb"/>
            <w:rFonts w:ascii="微軟正黑體" w:eastAsia="微軟正黑體" w:hAnsi="微軟正黑體" w:hint="eastAsia"/>
            <w:noProof/>
            <w:lang w:eastAsia="zh-TW"/>
          </w:rPr>
          <w:t>半導體材料基本性質比較</w:t>
        </w:r>
        <w:r w:rsidR="00A15852">
          <w:rPr>
            <w:noProof/>
            <w:webHidden/>
          </w:rPr>
          <w:tab/>
        </w:r>
        <w:r w:rsidR="00A15852">
          <w:rPr>
            <w:noProof/>
            <w:webHidden/>
          </w:rPr>
          <w:fldChar w:fldCharType="begin"/>
        </w:r>
        <w:r w:rsidR="00A15852">
          <w:rPr>
            <w:noProof/>
            <w:webHidden/>
          </w:rPr>
          <w:instrText xml:space="preserve"> PAGEREF _Toc223719139 \h </w:instrText>
        </w:r>
        <w:r w:rsidR="00A15852">
          <w:rPr>
            <w:noProof/>
            <w:webHidden/>
          </w:rPr>
        </w:r>
        <w:r w:rsidR="00A15852">
          <w:rPr>
            <w:noProof/>
            <w:webHidden/>
          </w:rPr>
          <w:fldChar w:fldCharType="separate"/>
        </w:r>
        <w:r w:rsidR="002A2890">
          <w:rPr>
            <w:noProof/>
            <w:webHidden/>
          </w:rPr>
          <w:t>7</w:t>
        </w:r>
        <w:r w:rsidR="00A15852">
          <w:rPr>
            <w:noProof/>
            <w:webHidden/>
          </w:rPr>
          <w:fldChar w:fldCharType="end"/>
        </w:r>
      </w:hyperlink>
    </w:p>
    <w:p w14:paraId="1411814D" w14:textId="29EB3BFB" w:rsidR="00A15852" w:rsidRDefault="00B97294">
      <w:pPr>
        <w:pStyle w:val="afff1"/>
        <w:tabs>
          <w:tab w:val="right" w:leader="dot" w:pos="9017"/>
        </w:tabs>
        <w:ind w:left="1320" w:hanging="440"/>
        <w:rPr>
          <w:noProof/>
          <w:kern w:val="2"/>
          <w:sz w:val="24"/>
          <w:lang w:eastAsia="zh-TW"/>
        </w:rPr>
      </w:pPr>
      <w:hyperlink w:anchor="_Toc223719140" w:history="1">
        <w:r w:rsidR="00A15852" w:rsidRPr="00DC05EF">
          <w:rPr>
            <w:rStyle w:val="affb"/>
            <w:rFonts w:hint="eastAsia"/>
            <w:noProof/>
            <w:lang w:eastAsia="zh-TW"/>
          </w:rPr>
          <w:t>表</w:t>
        </w:r>
        <w:r w:rsidR="00A15852" w:rsidRPr="00DC05EF">
          <w:rPr>
            <w:rStyle w:val="affb"/>
            <w:noProof/>
            <w:lang w:eastAsia="zh-TW"/>
          </w:rPr>
          <w:t xml:space="preserve"> 2</w:t>
        </w:r>
        <w:r w:rsidR="00A15852" w:rsidRPr="00DC05EF">
          <w:rPr>
            <w:rStyle w:val="affb"/>
            <w:rFonts w:hint="eastAsia"/>
            <w:noProof/>
            <w:lang w:eastAsia="zh-TW"/>
          </w:rPr>
          <w:t>半導體材料基本性質比較</w:t>
        </w:r>
        <w:r w:rsidR="00A15852">
          <w:rPr>
            <w:noProof/>
            <w:webHidden/>
          </w:rPr>
          <w:tab/>
        </w:r>
        <w:r w:rsidR="00A15852">
          <w:rPr>
            <w:noProof/>
            <w:webHidden/>
          </w:rPr>
          <w:fldChar w:fldCharType="begin"/>
        </w:r>
        <w:r w:rsidR="00A15852">
          <w:rPr>
            <w:noProof/>
            <w:webHidden/>
          </w:rPr>
          <w:instrText xml:space="preserve"> PAGEREF _Toc223719140 \h </w:instrText>
        </w:r>
        <w:r w:rsidR="00A15852">
          <w:rPr>
            <w:noProof/>
            <w:webHidden/>
          </w:rPr>
        </w:r>
        <w:r w:rsidR="00A15852">
          <w:rPr>
            <w:noProof/>
            <w:webHidden/>
          </w:rPr>
          <w:fldChar w:fldCharType="separate"/>
        </w:r>
        <w:r w:rsidR="002A2890">
          <w:rPr>
            <w:noProof/>
            <w:webHidden/>
          </w:rPr>
          <w:t>7</w:t>
        </w:r>
        <w:r w:rsidR="00A15852">
          <w:rPr>
            <w:noProof/>
            <w:webHidden/>
          </w:rPr>
          <w:fldChar w:fldCharType="end"/>
        </w:r>
      </w:hyperlink>
    </w:p>
    <w:p w14:paraId="7E9A339F" w14:textId="128F8E64" w:rsidR="00A15852" w:rsidRDefault="00B97294">
      <w:pPr>
        <w:pStyle w:val="afff1"/>
        <w:tabs>
          <w:tab w:val="right" w:leader="dot" w:pos="9017"/>
        </w:tabs>
        <w:ind w:left="1320" w:hanging="440"/>
        <w:rPr>
          <w:noProof/>
          <w:kern w:val="2"/>
          <w:sz w:val="24"/>
          <w:lang w:eastAsia="zh-TW"/>
        </w:rPr>
      </w:pPr>
      <w:hyperlink w:anchor="_Toc223719141" w:history="1">
        <w:r w:rsidR="00A15852" w:rsidRPr="00DC05EF">
          <w:rPr>
            <w:rStyle w:val="affb"/>
            <w:rFonts w:hint="eastAsia"/>
            <w:noProof/>
            <w:lang w:eastAsia="zh-TW"/>
          </w:rPr>
          <w:t>表</w:t>
        </w:r>
        <w:r w:rsidR="00A15852" w:rsidRPr="00DC05EF">
          <w:rPr>
            <w:rStyle w:val="affb"/>
            <w:noProof/>
            <w:lang w:eastAsia="zh-TW"/>
          </w:rPr>
          <w:t xml:space="preserve"> 3</w:t>
        </w:r>
        <w:r w:rsidR="00A15852" w:rsidRPr="00DC05EF">
          <w:rPr>
            <w:rStyle w:val="affb"/>
            <w:rFonts w:hint="eastAsia"/>
            <w:noProof/>
            <w:lang w:eastAsia="zh-TW"/>
          </w:rPr>
          <w:t>半導體材料基本性質比較</w:t>
        </w:r>
        <w:r w:rsidR="00A15852">
          <w:rPr>
            <w:noProof/>
            <w:webHidden/>
          </w:rPr>
          <w:tab/>
        </w:r>
        <w:r w:rsidR="00A15852">
          <w:rPr>
            <w:noProof/>
            <w:webHidden/>
          </w:rPr>
          <w:fldChar w:fldCharType="begin"/>
        </w:r>
        <w:r w:rsidR="00A15852">
          <w:rPr>
            <w:noProof/>
            <w:webHidden/>
          </w:rPr>
          <w:instrText xml:space="preserve"> PAGEREF _Toc223719141 \h </w:instrText>
        </w:r>
        <w:r w:rsidR="00A15852">
          <w:rPr>
            <w:noProof/>
            <w:webHidden/>
          </w:rPr>
        </w:r>
        <w:r w:rsidR="00A15852">
          <w:rPr>
            <w:noProof/>
            <w:webHidden/>
          </w:rPr>
          <w:fldChar w:fldCharType="separate"/>
        </w:r>
        <w:r w:rsidR="002A2890">
          <w:rPr>
            <w:noProof/>
            <w:webHidden/>
          </w:rPr>
          <w:t>8</w:t>
        </w:r>
        <w:r w:rsidR="00A15852">
          <w:rPr>
            <w:noProof/>
            <w:webHidden/>
          </w:rPr>
          <w:fldChar w:fldCharType="end"/>
        </w:r>
      </w:hyperlink>
    </w:p>
    <w:p w14:paraId="77DE8D89" w14:textId="4EB49B15" w:rsidR="00A60D5F" w:rsidRPr="00F43D36" w:rsidRDefault="00A15852" w:rsidP="000D305C">
      <w:pPr>
        <w:spacing w:after="400"/>
        <w:jc w:val="center"/>
        <w:rPr>
          <w:rFonts w:ascii="Times New Roman" w:eastAsia="微軟正黑體" w:hAnsi="Times New Roman" w:cs="Times New Roman"/>
          <w:lang w:eastAsia="zh-TW"/>
        </w:rPr>
      </w:pPr>
      <w:r>
        <w:rPr>
          <w:rFonts w:ascii="Times New Roman" w:eastAsia="微軟正黑體" w:hAnsi="Times New Roman" w:cs="Times New Roman"/>
          <w:lang w:eastAsia="zh-TW"/>
        </w:rPr>
        <w:fldChar w:fldCharType="end"/>
      </w:r>
      <w:r w:rsidR="000D305C" w:rsidRPr="00F43D36">
        <w:rPr>
          <w:rFonts w:ascii="Times New Roman" w:eastAsia="微軟正黑體" w:hAnsi="Times New Roman" w:cs="Times New Roman"/>
          <w:lang w:eastAsia="zh-TW"/>
        </w:rPr>
        <w:br/>
      </w:r>
    </w:p>
    <w:p w14:paraId="6E042AAC" w14:textId="6F68E7D6" w:rsidR="006E3A1A" w:rsidRPr="00100C4F" w:rsidRDefault="008D4D88" w:rsidP="00100C4F">
      <w:pPr>
        <w:spacing w:after="400"/>
        <w:rPr>
          <w:rFonts w:ascii="Times New Roman" w:eastAsia="微軟正黑體" w:hAnsi="Times New Roman" w:cs="Times New Roman"/>
          <w:lang w:eastAsia="zh-TW"/>
        </w:rPr>
      </w:pPr>
      <w:r w:rsidRPr="00F43D36">
        <w:rPr>
          <w:rFonts w:ascii="Times New Roman" w:eastAsia="微軟正黑體" w:hAnsi="Times New Roman" w:cs="Times New Roman"/>
          <w:lang w:eastAsia="zh-TW"/>
        </w:rPr>
        <w:br w:type="page"/>
      </w:r>
    </w:p>
    <w:p w14:paraId="334ED022" w14:textId="77777777" w:rsidR="006E3A1A" w:rsidRPr="00F43D36" w:rsidRDefault="008D4D88" w:rsidP="006E3A1A">
      <w:pPr>
        <w:pStyle w:val="1"/>
        <w:jc w:val="center"/>
        <w:rPr>
          <w:rFonts w:ascii="Times New Roman" w:eastAsia="微軟正黑體" w:hAnsi="Times New Roman" w:cs="Times New Roman"/>
          <w:color w:val="auto"/>
          <w:sz w:val="32"/>
          <w:szCs w:val="32"/>
          <w:lang w:eastAsia="zh-TW"/>
        </w:rPr>
      </w:pPr>
      <w:bookmarkStart w:id="3" w:name="_Toc223719306"/>
      <w:r w:rsidRPr="00F43D36">
        <w:rPr>
          <w:rFonts w:ascii="Times New Roman" w:eastAsia="微軟正黑體" w:hAnsi="Times New Roman" w:cs="Times New Roman"/>
          <w:color w:val="auto"/>
          <w:sz w:val="32"/>
          <w:szCs w:val="32"/>
          <w:lang w:eastAsia="zh-TW"/>
        </w:rPr>
        <w:lastRenderedPageBreak/>
        <w:t>緒論</w:t>
      </w:r>
      <w:bookmarkEnd w:id="3"/>
    </w:p>
    <w:p w14:paraId="6D537539" w14:textId="6A860A87" w:rsidR="00695F91" w:rsidRPr="00D51D1D" w:rsidRDefault="00963A82" w:rsidP="008831FD">
      <w:pPr>
        <w:rPr>
          <w:rFonts w:ascii="Times New Roman" w:eastAsia="微軟正黑體" w:hAnsi="Times New Roman" w:cs="Times New Roman"/>
          <w:b/>
          <w:bCs/>
          <w:sz w:val="36"/>
          <w:szCs w:val="36"/>
          <w:lang w:eastAsia="zh-TW"/>
        </w:rPr>
      </w:pPr>
      <w:r w:rsidRPr="008831FD">
        <w:rPr>
          <w:rFonts w:ascii="微軟正黑體" w:eastAsia="微軟正黑體" w:hAnsi="微軟正黑體"/>
          <w:sz w:val="36"/>
          <w:szCs w:val="36"/>
          <w:lang w:eastAsia="zh-TW"/>
        </w:rPr>
        <w:br/>
      </w:r>
      <w:r w:rsidRPr="00D51D1D">
        <w:rPr>
          <w:rFonts w:ascii="Times New Roman" w:eastAsia="微軟正黑體" w:hAnsi="Times New Roman" w:cs="Times New Roman"/>
          <w:sz w:val="24"/>
          <w:szCs w:val="24"/>
          <w:lang w:eastAsia="zh-TW"/>
        </w:rPr>
        <w:t>隨著人工智慧（</w:t>
      </w:r>
      <w:r w:rsidRPr="00D51D1D">
        <w:rPr>
          <w:rFonts w:ascii="Times New Roman" w:eastAsia="微軟正黑體" w:hAnsi="Times New Roman" w:cs="Times New Roman"/>
          <w:sz w:val="24"/>
          <w:szCs w:val="24"/>
          <w:lang w:eastAsia="zh-TW"/>
        </w:rPr>
        <w:t>AI</w:t>
      </w:r>
      <w:r w:rsidRPr="00D51D1D">
        <w:rPr>
          <w:rFonts w:ascii="Times New Roman" w:eastAsia="微軟正黑體" w:hAnsi="Times New Roman" w:cs="Times New Roman"/>
          <w:sz w:val="24"/>
          <w:szCs w:val="24"/>
          <w:lang w:eastAsia="zh-TW"/>
        </w:rPr>
        <w:t>）技術快速發展，高效能運算晶片需求激增。近年深度學習模型於影像辨識、自然語言處理與自動駕駛領域的廣泛應用，使資料處理量倍增，傳統中央處理器（</w:t>
      </w:r>
      <w:r w:rsidRPr="00D51D1D">
        <w:rPr>
          <w:rFonts w:ascii="Times New Roman" w:eastAsia="微軟正黑體" w:hAnsi="Times New Roman" w:cs="Times New Roman"/>
          <w:sz w:val="24"/>
          <w:szCs w:val="24"/>
          <w:lang w:eastAsia="zh-TW"/>
        </w:rPr>
        <w:t>CPU</w:t>
      </w:r>
      <w:r w:rsidRPr="00D51D1D">
        <w:rPr>
          <w:rFonts w:ascii="Times New Roman" w:eastAsia="微軟正黑體" w:hAnsi="Times New Roman" w:cs="Times New Roman"/>
          <w:sz w:val="24"/>
          <w:szCs w:val="24"/>
          <w:lang w:eastAsia="zh-TW"/>
        </w:rPr>
        <w:t>）已難以兼顧高效能與</w:t>
      </w:r>
      <w:proofErr w:type="gramStart"/>
      <w:r w:rsidRPr="00D51D1D">
        <w:rPr>
          <w:rFonts w:ascii="Times New Roman" w:eastAsia="微軟正黑體" w:hAnsi="Times New Roman" w:cs="Times New Roman"/>
          <w:sz w:val="24"/>
          <w:szCs w:val="24"/>
          <w:lang w:eastAsia="zh-TW"/>
        </w:rPr>
        <w:t>低功耗</w:t>
      </w:r>
      <w:proofErr w:type="gramEnd"/>
      <w:r w:rsidRPr="00D51D1D">
        <w:rPr>
          <w:rFonts w:ascii="Times New Roman" w:eastAsia="微軟正黑體" w:hAnsi="Times New Roman" w:cs="Times New Roman"/>
          <w:sz w:val="24"/>
          <w:szCs w:val="24"/>
          <w:lang w:eastAsia="zh-TW"/>
        </w:rPr>
        <w:t>。因此，</w:t>
      </w:r>
      <w:r w:rsidRPr="00D51D1D">
        <w:rPr>
          <w:rFonts w:ascii="Times New Roman" w:eastAsia="微軟正黑體" w:hAnsi="Times New Roman" w:cs="Times New Roman"/>
          <w:sz w:val="24"/>
          <w:szCs w:val="24"/>
          <w:lang w:eastAsia="zh-TW"/>
        </w:rPr>
        <w:t>GPU</w:t>
      </w:r>
      <w:r w:rsidRPr="00D51D1D">
        <w:rPr>
          <w:rFonts w:ascii="Times New Roman" w:eastAsia="微軟正黑體" w:hAnsi="Times New Roman" w:cs="Times New Roman"/>
          <w:sz w:val="24"/>
          <w:szCs w:val="24"/>
          <w:lang w:eastAsia="zh-TW"/>
        </w:rPr>
        <w:t>、</w:t>
      </w:r>
      <w:r w:rsidRPr="00D51D1D">
        <w:rPr>
          <w:rFonts w:ascii="Times New Roman" w:eastAsia="微軟正黑體" w:hAnsi="Times New Roman" w:cs="Times New Roman"/>
          <w:sz w:val="24"/>
          <w:szCs w:val="24"/>
          <w:lang w:eastAsia="zh-TW"/>
        </w:rPr>
        <w:t xml:space="preserve">TPU </w:t>
      </w:r>
      <w:r w:rsidRPr="00D51D1D">
        <w:rPr>
          <w:rFonts w:ascii="Times New Roman" w:eastAsia="微軟正黑體" w:hAnsi="Times New Roman" w:cs="Times New Roman"/>
          <w:sz w:val="24"/>
          <w:szCs w:val="24"/>
          <w:lang w:eastAsia="zh-TW"/>
        </w:rPr>
        <w:t>及</w:t>
      </w:r>
      <w:r w:rsidRPr="00D51D1D">
        <w:rPr>
          <w:rFonts w:ascii="Times New Roman" w:eastAsia="微軟正黑體" w:hAnsi="Times New Roman" w:cs="Times New Roman"/>
          <w:sz w:val="24"/>
          <w:szCs w:val="24"/>
          <w:lang w:eastAsia="zh-TW"/>
        </w:rPr>
        <w:t xml:space="preserve"> AI </w:t>
      </w:r>
      <w:r w:rsidRPr="00D51D1D">
        <w:rPr>
          <w:rFonts w:ascii="Times New Roman" w:eastAsia="微軟正黑體" w:hAnsi="Times New Roman" w:cs="Times New Roman"/>
          <w:sz w:val="24"/>
          <w:szCs w:val="24"/>
          <w:lang w:eastAsia="zh-TW"/>
        </w:rPr>
        <w:t>加速器等專用晶片，逐漸成為核心運算架構。</w:t>
      </w:r>
      <w:r w:rsidRPr="00D51D1D">
        <w:rPr>
          <w:rFonts w:ascii="Times New Roman" w:eastAsia="微軟正黑體" w:hAnsi="Times New Roman" w:cs="Times New Roman"/>
          <w:b/>
          <w:bCs/>
          <w:sz w:val="24"/>
          <w:szCs w:val="24"/>
          <w:lang w:eastAsia="zh-TW"/>
        </w:rPr>
        <w:br/>
      </w:r>
      <w:r w:rsidRPr="00D51D1D">
        <w:rPr>
          <w:rFonts w:ascii="Times New Roman" w:eastAsia="微軟正黑體" w:hAnsi="Times New Roman" w:cs="Times New Roman"/>
          <w:sz w:val="24"/>
          <w:szCs w:val="24"/>
          <w:lang w:eastAsia="zh-TW"/>
        </w:rPr>
        <w:t>材料科學於此扮演關鍵角色。半導體材料的電性、熱傳導性與可靠度直接決定晶片效能與能效。矽（</w:t>
      </w:r>
      <w:r w:rsidRPr="00D51D1D">
        <w:rPr>
          <w:rFonts w:ascii="Times New Roman" w:eastAsia="微軟正黑體" w:hAnsi="Times New Roman" w:cs="Times New Roman"/>
          <w:sz w:val="24"/>
          <w:szCs w:val="24"/>
          <w:lang w:eastAsia="zh-TW"/>
        </w:rPr>
        <w:t>Si</w:t>
      </w:r>
      <w:r w:rsidRPr="00D51D1D">
        <w:rPr>
          <w:rFonts w:ascii="Times New Roman" w:eastAsia="微軟正黑體" w:hAnsi="Times New Roman" w:cs="Times New Roman"/>
          <w:sz w:val="24"/>
          <w:szCs w:val="24"/>
          <w:lang w:eastAsia="zh-TW"/>
        </w:rPr>
        <w:t>）雖為主流基底，然面對嚴苛需求，</w:t>
      </w:r>
      <w:proofErr w:type="gramStart"/>
      <w:r w:rsidRPr="00D51D1D">
        <w:rPr>
          <w:rFonts w:ascii="Times New Roman" w:eastAsia="微軟正黑體" w:hAnsi="Times New Roman" w:cs="Times New Roman"/>
          <w:sz w:val="24"/>
          <w:szCs w:val="24"/>
          <w:lang w:eastAsia="zh-TW"/>
        </w:rPr>
        <w:t>寬能隙</w:t>
      </w:r>
      <w:proofErr w:type="gramEnd"/>
      <w:r w:rsidRPr="00D51D1D">
        <w:rPr>
          <w:rFonts w:ascii="Times New Roman" w:eastAsia="微軟正黑體" w:hAnsi="Times New Roman" w:cs="Times New Roman"/>
          <w:sz w:val="24"/>
          <w:szCs w:val="24"/>
          <w:lang w:eastAsia="zh-TW"/>
        </w:rPr>
        <w:t>材料如碳化矽（</w:t>
      </w:r>
      <w:proofErr w:type="spellStart"/>
      <w:r w:rsidRPr="00D51D1D">
        <w:rPr>
          <w:rFonts w:ascii="Times New Roman" w:eastAsia="微軟正黑體" w:hAnsi="Times New Roman" w:cs="Times New Roman"/>
          <w:sz w:val="24"/>
          <w:szCs w:val="24"/>
          <w:lang w:eastAsia="zh-TW"/>
        </w:rPr>
        <w:t>SiC</w:t>
      </w:r>
      <w:proofErr w:type="spellEnd"/>
      <w:r w:rsidRPr="00D51D1D">
        <w:rPr>
          <w:rFonts w:ascii="Times New Roman" w:eastAsia="微軟正黑體" w:hAnsi="Times New Roman" w:cs="Times New Roman"/>
          <w:sz w:val="24"/>
          <w:szCs w:val="24"/>
          <w:lang w:eastAsia="zh-TW"/>
        </w:rPr>
        <w:t>）與氮化鎵（</w:t>
      </w:r>
      <w:proofErr w:type="spellStart"/>
      <w:r w:rsidRPr="00D51D1D">
        <w:rPr>
          <w:rFonts w:ascii="Times New Roman" w:eastAsia="微軟正黑體" w:hAnsi="Times New Roman" w:cs="Times New Roman"/>
          <w:sz w:val="24"/>
          <w:szCs w:val="24"/>
          <w:lang w:eastAsia="zh-TW"/>
        </w:rPr>
        <w:t>GaN</w:t>
      </w:r>
      <w:proofErr w:type="spellEnd"/>
      <w:r w:rsidRPr="00D51D1D">
        <w:rPr>
          <w:rFonts w:ascii="Times New Roman" w:eastAsia="微軟正黑體" w:hAnsi="Times New Roman" w:cs="Times New Roman"/>
          <w:sz w:val="24"/>
          <w:szCs w:val="24"/>
          <w:lang w:eastAsia="zh-TW"/>
        </w:rPr>
        <w:t>）在提升電源轉換效率與耐高溫特性上，展現了顯著價值。</w:t>
      </w:r>
      <w:proofErr w:type="gramStart"/>
      <w:r w:rsidRPr="00D51D1D">
        <w:rPr>
          <w:rFonts w:ascii="Times New Roman" w:eastAsia="微軟正黑體" w:hAnsi="Times New Roman" w:cs="Times New Roman"/>
          <w:sz w:val="24"/>
          <w:szCs w:val="24"/>
          <w:lang w:eastAsia="zh-TW"/>
        </w:rPr>
        <w:t>此外，</w:t>
      </w:r>
      <w:proofErr w:type="gramEnd"/>
      <w:r w:rsidRPr="00D51D1D">
        <w:rPr>
          <w:rFonts w:ascii="Times New Roman" w:eastAsia="微軟正黑體" w:hAnsi="Times New Roman" w:cs="Times New Roman"/>
          <w:sz w:val="24"/>
          <w:szCs w:val="24"/>
          <w:lang w:eastAsia="zh-TW"/>
        </w:rPr>
        <w:t>摩爾定律趨近極限，材料創新已由基底延伸至先進封裝中的散熱與</w:t>
      </w:r>
      <w:proofErr w:type="gramStart"/>
      <w:r w:rsidRPr="00D51D1D">
        <w:rPr>
          <w:rFonts w:ascii="Times New Roman" w:eastAsia="微軟正黑體" w:hAnsi="Times New Roman" w:cs="Times New Roman"/>
          <w:sz w:val="24"/>
          <w:szCs w:val="24"/>
          <w:lang w:eastAsia="zh-TW"/>
        </w:rPr>
        <w:t>介</w:t>
      </w:r>
      <w:proofErr w:type="gramEnd"/>
      <w:r w:rsidRPr="00D51D1D">
        <w:rPr>
          <w:rFonts w:ascii="Times New Roman" w:eastAsia="微軟正黑體" w:hAnsi="Times New Roman" w:cs="Times New Roman"/>
          <w:sz w:val="24"/>
          <w:szCs w:val="24"/>
          <w:lang w:eastAsia="zh-TW"/>
        </w:rPr>
        <w:t>電材料，對維持晶片長時高負載運作的穩定性至關重要。</w:t>
      </w:r>
      <w:r w:rsidR="006E3A1A" w:rsidRPr="00D51D1D">
        <w:rPr>
          <w:rFonts w:ascii="Times New Roman" w:eastAsia="微軟正黑體" w:hAnsi="Times New Roman" w:cs="Times New Roman"/>
          <w:b/>
          <w:bCs/>
          <w:sz w:val="24"/>
          <w:szCs w:val="24"/>
          <w:lang w:eastAsia="zh-TW"/>
        </w:rPr>
        <w:br/>
      </w:r>
      <w:r w:rsidRPr="00D51D1D">
        <w:rPr>
          <w:rFonts w:ascii="Times New Roman" w:eastAsia="微軟正黑體" w:hAnsi="Times New Roman" w:cs="Times New Roman"/>
          <w:sz w:val="24"/>
          <w:szCs w:val="24"/>
          <w:lang w:eastAsia="zh-TW"/>
        </w:rPr>
        <w:t>本報告旨在探討半導體材料於</w:t>
      </w:r>
      <w:r w:rsidRPr="00D51D1D">
        <w:rPr>
          <w:rFonts w:ascii="Times New Roman" w:eastAsia="微軟正黑體" w:hAnsi="Times New Roman" w:cs="Times New Roman"/>
          <w:sz w:val="24"/>
          <w:szCs w:val="24"/>
          <w:lang w:eastAsia="zh-TW"/>
        </w:rPr>
        <w:t xml:space="preserve"> AI </w:t>
      </w:r>
      <w:r w:rsidRPr="00D51D1D">
        <w:rPr>
          <w:rFonts w:ascii="Times New Roman" w:eastAsia="微軟正黑體" w:hAnsi="Times New Roman" w:cs="Times New Roman"/>
          <w:sz w:val="24"/>
          <w:szCs w:val="24"/>
          <w:lang w:eastAsia="zh-TW"/>
        </w:rPr>
        <w:t>晶片之應用，分析材料特性與效能之關聯。透過文獻整理，闡述材料選擇與晶片架構之關係，並探討未來發展方向；特別</w:t>
      </w:r>
      <w:proofErr w:type="gramStart"/>
      <w:r w:rsidRPr="00D51D1D">
        <w:rPr>
          <w:rFonts w:ascii="Times New Roman" w:eastAsia="微軟正黑體" w:hAnsi="Times New Roman" w:cs="Times New Roman"/>
          <w:sz w:val="24"/>
          <w:szCs w:val="24"/>
          <w:lang w:eastAsia="zh-TW"/>
        </w:rPr>
        <w:t>針對後矽時代</w:t>
      </w:r>
      <w:proofErr w:type="gramEnd"/>
      <w:r w:rsidRPr="00D51D1D">
        <w:rPr>
          <w:rFonts w:ascii="Times New Roman" w:eastAsia="微軟正黑體" w:hAnsi="Times New Roman" w:cs="Times New Roman"/>
          <w:sz w:val="24"/>
          <w:szCs w:val="24"/>
          <w:lang w:eastAsia="zh-TW"/>
        </w:rPr>
        <w:t>（</w:t>
      </w:r>
      <w:r w:rsidRPr="00D51D1D">
        <w:rPr>
          <w:rFonts w:ascii="Times New Roman" w:eastAsia="微軟正黑體" w:hAnsi="Times New Roman" w:cs="Times New Roman"/>
          <w:sz w:val="24"/>
          <w:szCs w:val="24"/>
          <w:lang w:eastAsia="zh-TW"/>
        </w:rPr>
        <w:t>Post-Silicon</w:t>
      </w:r>
      <w:r w:rsidRPr="00D51D1D">
        <w:rPr>
          <w:rFonts w:ascii="Times New Roman" w:eastAsia="微軟正黑體" w:hAnsi="Times New Roman" w:cs="Times New Roman"/>
          <w:sz w:val="24"/>
          <w:szCs w:val="24"/>
          <w:lang w:eastAsia="zh-TW"/>
        </w:rPr>
        <w:t>）材料（如二維材料或新型記憶體），評估其於降低延遲與提升運算速度之潛力。</w:t>
      </w:r>
    </w:p>
    <w:p w14:paraId="137AE88D" w14:textId="2692DFCD" w:rsidR="00A60D5F" w:rsidRPr="00100C4F" w:rsidRDefault="00695F91" w:rsidP="00100C4F">
      <w:pPr>
        <w:pStyle w:val="1"/>
        <w:jc w:val="center"/>
        <w:rPr>
          <w:rFonts w:ascii="Times New Roman" w:eastAsia="微軟正黑體" w:hAnsi="Times New Roman" w:cs="Times New Roman"/>
          <w:b w:val="0"/>
          <w:bCs w:val="0"/>
          <w:color w:val="auto"/>
          <w:sz w:val="24"/>
          <w:szCs w:val="24"/>
          <w:lang w:eastAsia="zh-TW"/>
        </w:rPr>
      </w:pPr>
      <w:r w:rsidRPr="00F43D36">
        <w:rPr>
          <w:rFonts w:ascii="Times New Roman" w:eastAsia="微軟正黑體" w:hAnsi="Times New Roman" w:cs="Times New Roman"/>
          <w:color w:val="auto"/>
          <w:sz w:val="32"/>
          <w:szCs w:val="32"/>
          <w:lang w:eastAsia="zh-TW"/>
        </w:rPr>
        <w:br w:type="page"/>
      </w:r>
      <w:bookmarkStart w:id="4" w:name="_Toc223719307"/>
      <w:r w:rsidR="008D4D88" w:rsidRPr="00F43D36">
        <w:rPr>
          <w:rFonts w:ascii="Times New Roman" w:eastAsia="微軟正黑體" w:hAnsi="Times New Roman" w:cs="Times New Roman"/>
          <w:color w:val="auto"/>
          <w:sz w:val="32"/>
          <w:szCs w:val="32"/>
          <w:lang w:eastAsia="zh-TW"/>
        </w:rPr>
        <w:lastRenderedPageBreak/>
        <w:t>文獻探討</w:t>
      </w:r>
      <w:bookmarkEnd w:id="4"/>
    </w:p>
    <w:p w14:paraId="2BBA8642" w14:textId="3A8B11C0" w:rsidR="00827122" w:rsidRPr="00D51D1D" w:rsidRDefault="00827122" w:rsidP="008831FD">
      <w:pPr>
        <w:rPr>
          <w:rFonts w:ascii="Times New Roman" w:eastAsia="微軟正黑體" w:hAnsi="Times New Roman" w:cs="Times New Roman"/>
          <w:sz w:val="24"/>
          <w:szCs w:val="24"/>
          <w:lang w:eastAsia="zh-TW"/>
        </w:rPr>
      </w:pPr>
      <w:r w:rsidRPr="00D51D1D">
        <w:rPr>
          <w:rFonts w:ascii="Times New Roman" w:eastAsia="微軟正黑體" w:hAnsi="Times New Roman" w:cs="Times New Roman"/>
          <w:sz w:val="24"/>
          <w:szCs w:val="24"/>
          <w:lang w:eastAsia="zh-TW"/>
        </w:rPr>
        <w:t>隨著人工智慧（</w:t>
      </w:r>
      <w:r w:rsidRPr="00D51D1D">
        <w:rPr>
          <w:rFonts w:ascii="Times New Roman" w:eastAsia="微軟正黑體" w:hAnsi="Times New Roman" w:cs="Times New Roman"/>
          <w:sz w:val="24"/>
          <w:szCs w:val="24"/>
          <w:lang w:eastAsia="zh-TW"/>
        </w:rPr>
        <w:t>AI</w:t>
      </w:r>
      <w:r w:rsidRPr="00D51D1D">
        <w:rPr>
          <w:rFonts w:ascii="Times New Roman" w:eastAsia="微軟正黑體" w:hAnsi="Times New Roman" w:cs="Times New Roman"/>
          <w:sz w:val="24"/>
          <w:szCs w:val="24"/>
          <w:lang w:eastAsia="zh-TW"/>
        </w:rPr>
        <w:t>）技術演進，特別是深度學習在神經網路架構上的成功，計算需求呈現指數級成長。根據</w:t>
      </w:r>
      <w:r w:rsidRPr="00D51D1D">
        <w:rPr>
          <w:rFonts w:ascii="Times New Roman" w:eastAsia="微軟正黑體" w:hAnsi="Times New Roman" w:cs="Times New Roman"/>
          <w:sz w:val="24"/>
          <w:szCs w:val="24"/>
          <w:lang w:eastAsia="zh-TW"/>
        </w:rPr>
        <w:t xml:space="preserve"> Russell </w:t>
      </w:r>
      <w:r w:rsidRPr="00D51D1D">
        <w:rPr>
          <w:rFonts w:ascii="Times New Roman" w:eastAsia="微軟正黑體" w:hAnsi="Times New Roman" w:cs="Times New Roman"/>
          <w:sz w:val="24"/>
          <w:szCs w:val="24"/>
          <w:lang w:eastAsia="zh-TW"/>
        </w:rPr>
        <w:t>與</w:t>
      </w:r>
      <w:r w:rsidRPr="00D51D1D">
        <w:rPr>
          <w:rFonts w:ascii="Times New Roman" w:eastAsia="微軟正黑體" w:hAnsi="Times New Roman" w:cs="Times New Roman"/>
          <w:sz w:val="24"/>
          <w:szCs w:val="24"/>
          <w:lang w:eastAsia="zh-TW"/>
        </w:rPr>
        <w:t xml:space="preserve"> </w:t>
      </w:r>
      <w:proofErr w:type="spellStart"/>
      <w:r w:rsidRPr="00D51D1D">
        <w:rPr>
          <w:rFonts w:ascii="Times New Roman" w:eastAsia="微軟正黑體" w:hAnsi="Times New Roman" w:cs="Times New Roman"/>
          <w:sz w:val="24"/>
          <w:szCs w:val="24"/>
          <w:lang w:eastAsia="zh-TW"/>
        </w:rPr>
        <w:t>Norvig</w:t>
      </w:r>
      <w:proofErr w:type="spellEnd"/>
      <w:r w:rsidRPr="00D51D1D">
        <w:rPr>
          <w:rFonts w:ascii="Times New Roman" w:eastAsia="微軟正黑體" w:hAnsi="Times New Roman" w:cs="Times New Roman"/>
          <w:sz w:val="24"/>
          <w:szCs w:val="24"/>
          <w:lang w:eastAsia="zh-TW"/>
        </w:rPr>
        <w:t xml:space="preserve"> (2021) </w:t>
      </w:r>
      <w:r w:rsidRPr="00D51D1D">
        <w:rPr>
          <w:rFonts w:ascii="Times New Roman" w:eastAsia="微軟正黑體" w:hAnsi="Times New Roman" w:cs="Times New Roman"/>
          <w:sz w:val="24"/>
          <w:szCs w:val="24"/>
          <w:lang w:eastAsia="zh-TW"/>
        </w:rPr>
        <w:t>的論述，人工智慧系統的複雜度已遠超傳統計算架構所能負荷。近年來，深度學習模型在影像辨識與自動駕駛等領域的突破，使得高效能運算晶片需求持續增加；半導體產業正面臨技術典範轉移，需在高電子遷移率、</w:t>
      </w:r>
      <w:proofErr w:type="gramStart"/>
      <w:r w:rsidRPr="00D51D1D">
        <w:rPr>
          <w:rFonts w:ascii="Times New Roman" w:eastAsia="微軟正黑體" w:hAnsi="Times New Roman" w:cs="Times New Roman"/>
          <w:sz w:val="24"/>
          <w:szCs w:val="24"/>
          <w:lang w:eastAsia="zh-TW"/>
        </w:rPr>
        <w:t>低功耗與</w:t>
      </w:r>
      <w:proofErr w:type="gramEnd"/>
      <w:r w:rsidRPr="00D51D1D">
        <w:rPr>
          <w:rFonts w:ascii="Times New Roman" w:eastAsia="微軟正黑體" w:hAnsi="Times New Roman" w:cs="Times New Roman"/>
          <w:sz w:val="24"/>
          <w:szCs w:val="24"/>
          <w:lang w:eastAsia="zh-TW"/>
        </w:rPr>
        <w:t>散熱能力間取得平衡。</w:t>
      </w:r>
    </w:p>
    <w:p w14:paraId="6F3AC60B" w14:textId="34DBD084" w:rsidR="00827122" w:rsidRPr="00D51D1D" w:rsidRDefault="00827122" w:rsidP="008831FD">
      <w:pPr>
        <w:rPr>
          <w:rFonts w:ascii="Times New Roman" w:eastAsia="微軟正黑體" w:hAnsi="Times New Roman" w:cs="Times New Roman"/>
          <w:sz w:val="24"/>
          <w:szCs w:val="24"/>
          <w:lang w:eastAsia="zh-TW"/>
        </w:rPr>
      </w:pPr>
      <w:r w:rsidRPr="00D51D1D">
        <w:rPr>
          <w:rFonts w:ascii="Times New Roman" w:eastAsia="微軟正黑體" w:hAnsi="Times New Roman" w:cs="Times New Roman"/>
          <w:sz w:val="24"/>
          <w:szCs w:val="24"/>
          <w:lang w:eastAsia="zh-TW"/>
        </w:rPr>
        <w:t>傳統</w:t>
      </w:r>
      <w:proofErr w:type="gramStart"/>
      <w:r w:rsidRPr="00D51D1D">
        <w:rPr>
          <w:rFonts w:ascii="Times New Roman" w:eastAsia="微軟正黑體" w:hAnsi="Times New Roman" w:cs="Times New Roman"/>
          <w:sz w:val="24"/>
          <w:szCs w:val="24"/>
          <w:lang w:eastAsia="zh-TW"/>
        </w:rPr>
        <w:t>矽</w:t>
      </w:r>
      <w:proofErr w:type="gramEnd"/>
      <w:r w:rsidRPr="00D51D1D">
        <w:rPr>
          <w:rFonts w:ascii="Times New Roman" w:eastAsia="微軟正黑體" w:hAnsi="Times New Roman" w:cs="Times New Roman"/>
          <w:sz w:val="24"/>
          <w:szCs w:val="24"/>
          <w:lang w:eastAsia="zh-TW"/>
        </w:rPr>
        <w:t>材料雖支撐了產業發展，但在面對極端運算需求時已逐漸觸及物理極限。為了因應</w:t>
      </w:r>
      <w:r w:rsidRPr="00D51D1D">
        <w:rPr>
          <w:rFonts w:ascii="Times New Roman" w:eastAsia="微軟正黑體" w:hAnsi="Times New Roman" w:cs="Times New Roman"/>
          <w:sz w:val="24"/>
          <w:szCs w:val="24"/>
          <w:lang w:eastAsia="zh-TW"/>
        </w:rPr>
        <w:t xml:space="preserve"> AI </w:t>
      </w:r>
      <w:r w:rsidRPr="00D51D1D">
        <w:rPr>
          <w:rFonts w:ascii="Times New Roman" w:eastAsia="微軟正黑體" w:hAnsi="Times New Roman" w:cs="Times New Roman"/>
          <w:sz w:val="24"/>
          <w:szCs w:val="24"/>
          <w:lang w:eastAsia="zh-TW"/>
        </w:rPr>
        <w:t>運算的嚴苛要求，新型化合物半導體已成為研發重點：碳化矽（</w:t>
      </w:r>
      <w:proofErr w:type="spellStart"/>
      <w:r w:rsidRPr="00D51D1D">
        <w:rPr>
          <w:rFonts w:ascii="Times New Roman" w:eastAsia="微軟正黑體" w:hAnsi="Times New Roman" w:cs="Times New Roman"/>
          <w:sz w:val="24"/>
          <w:szCs w:val="24"/>
          <w:lang w:eastAsia="zh-TW"/>
        </w:rPr>
        <w:t>SiC</w:t>
      </w:r>
      <w:proofErr w:type="spellEnd"/>
      <w:r w:rsidRPr="00D51D1D">
        <w:rPr>
          <w:rFonts w:ascii="Times New Roman" w:eastAsia="微軟正黑體" w:hAnsi="Times New Roman" w:cs="Times New Roman"/>
          <w:sz w:val="24"/>
          <w:szCs w:val="24"/>
          <w:lang w:eastAsia="zh-TW"/>
        </w:rPr>
        <w:t>）具備</w:t>
      </w:r>
      <w:proofErr w:type="gramStart"/>
      <w:r w:rsidRPr="00D51D1D">
        <w:rPr>
          <w:rFonts w:ascii="Times New Roman" w:eastAsia="微軟正黑體" w:hAnsi="Times New Roman" w:cs="Times New Roman"/>
          <w:sz w:val="24"/>
          <w:szCs w:val="24"/>
          <w:lang w:eastAsia="zh-TW"/>
        </w:rPr>
        <w:t>寬能隙與</w:t>
      </w:r>
      <w:proofErr w:type="gramEnd"/>
      <w:r w:rsidRPr="00D51D1D">
        <w:rPr>
          <w:rFonts w:ascii="Times New Roman" w:eastAsia="微軟正黑體" w:hAnsi="Times New Roman" w:cs="Times New Roman"/>
          <w:sz w:val="24"/>
          <w:szCs w:val="24"/>
          <w:lang w:eastAsia="zh-TW"/>
        </w:rPr>
        <w:t>優良熱導率，在高功率電子應用中展現顯著優勢。氮化鎵（</w:t>
      </w:r>
      <w:proofErr w:type="spellStart"/>
      <w:r w:rsidRPr="00D51D1D">
        <w:rPr>
          <w:rFonts w:ascii="Times New Roman" w:eastAsia="微軟正黑體" w:hAnsi="Times New Roman" w:cs="Times New Roman"/>
          <w:sz w:val="24"/>
          <w:szCs w:val="24"/>
          <w:lang w:eastAsia="zh-TW"/>
        </w:rPr>
        <w:t>GaN</w:t>
      </w:r>
      <w:proofErr w:type="spellEnd"/>
      <w:r w:rsidRPr="00D51D1D">
        <w:rPr>
          <w:rFonts w:ascii="Times New Roman" w:eastAsia="微軟正黑體" w:hAnsi="Times New Roman" w:cs="Times New Roman"/>
          <w:sz w:val="24"/>
          <w:szCs w:val="24"/>
          <w:lang w:eastAsia="zh-TW"/>
        </w:rPr>
        <w:t>）憑藉高電子遷移率與高崩潰電壓特性，極適於建構高頻與高效率電子系統。這些先進材料的導入，能直接提升晶片的運算與能源轉換效率。</w:t>
      </w:r>
    </w:p>
    <w:p w14:paraId="0EA082D0" w14:textId="45BDE8D6" w:rsidR="00827122" w:rsidRPr="00D51D1D" w:rsidRDefault="00827122" w:rsidP="008831FD">
      <w:pPr>
        <w:rPr>
          <w:rFonts w:ascii="Times New Roman" w:eastAsia="微軟正黑體" w:hAnsi="Times New Roman" w:cs="Times New Roman"/>
          <w:sz w:val="24"/>
          <w:szCs w:val="24"/>
          <w:lang w:eastAsia="zh-TW"/>
        </w:rPr>
      </w:pPr>
      <w:proofErr w:type="gramStart"/>
      <w:r w:rsidRPr="00D51D1D">
        <w:rPr>
          <w:rFonts w:ascii="Times New Roman" w:eastAsia="微軟正黑體" w:hAnsi="Times New Roman" w:cs="Times New Roman"/>
          <w:sz w:val="24"/>
          <w:szCs w:val="24"/>
          <w:lang w:eastAsia="zh-TW"/>
        </w:rPr>
        <w:t>此外，</w:t>
      </w:r>
      <w:proofErr w:type="gramEnd"/>
      <w:r w:rsidRPr="00D51D1D">
        <w:rPr>
          <w:rFonts w:ascii="Times New Roman" w:eastAsia="微軟正黑體" w:hAnsi="Times New Roman" w:cs="Times New Roman"/>
          <w:sz w:val="24"/>
          <w:szCs w:val="24"/>
          <w:lang w:eastAsia="zh-TW"/>
        </w:rPr>
        <w:t xml:space="preserve">AI </w:t>
      </w:r>
      <w:r w:rsidRPr="00D51D1D">
        <w:rPr>
          <w:rFonts w:ascii="Times New Roman" w:eastAsia="微軟正黑體" w:hAnsi="Times New Roman" w:cs="Times New Roman"/>
          <w:sz w:val="24"/>
          <w:szCs w:val="24"/>
          <w:lang w:eastAsia="zh-TW"/>
        </w:rPr>
        <w:t>晶片的架構演進同樣對材料科學提出新要求。</w:t>
      </w:r>
      <w:r w:rsidRPr="00D51D1D">
        <w:rPr>
          <w:rFonts w:ascii="Times New Roman" w:eastAsia="微軟正黑體" w:hAnsi="Times New Roman" w:cs="Times New Roman"/>
          <w:sz w:val="24"/>
          <w:szCs w:val="24"/>
          <w:lang w:eastAsia="zh-TW"/>
        </w:rPr>
        <w:t xml:space="preserve">Vaswani </w:t>
      </w:r>
      <w:r w:rsidRPr="00D51D1D">
        <w:rPr>
          <w:rFonts w:ascii="Times New Roman" w:eastAsia="微軟正黑體" w:hAnsi="Times New Roman" w:cs="Times New Roman"/>
          <w:sz w:val="24"/>
          <w:szCs w:val="24"/>
          <w:lang w:eastAsia="zh-TW"/>
        </w:rPr>
        <w:t>等人</w:t>
      </w:r>
      <w:r w:rsidRPr="00D51D1D">
        <w:rPr>
          <w:rFonts w:ascii="Times New Roman" w:eastAsia="微軟正黑體" w:hAnsi="Times New Roman" w:cs="Times New Roman"/>
          <w:sz w:val="24"/>
          <w:szCs w:val="24"/>
          <w:lang w:eastAsia="zh-TW"/>
        </w:rPr>
        <w:t xml:space="preserve"> (2017) </w:t>
      </w:r>
      <w:r w:rsidRPr="00D51D1D">
        <w:rPr>
          <w:rFonts w:ascii="Times New Roman" w:eastAsia="微軟正黑體" w:hAnsi="Times New Roman" w:cs="Times New Roman"/>
          <w:sz w:val="24"/>
          <w:szCs w:val="24"/>
          <w:lang w:eastAsia="zh-TW"/>
        </w:rPr>
        <w:t>提出的</w:t>
      </w:r>
      <w:r w:rsidRPr="00D51D1D">
        <w:rPr>
          <w:rFonts w:ascii="Times New Roman" w:eastAsia="微軟正黑體" w:hAnsi="Times New Roman" w:cs="Times New Roman"/>
          <w:sz w:val="24"/>
          <w:szCs w:val="24"/>
          <w:lang w:eastAsia="zh-TW"/>
        </w:rPr>
        <w:t xml:space="preserve"> Attention </w:t>
      </w:r>
      <w:r w:rsidRPr="00D51D1D">
        <w:rPr>
          <w:rFonts w:ascii="Times New Roman" w:eastAsia="微軟正黑體" w:hAnsi="Times New Roman" w:cs="Times New Roman"/>
          <w:sz w:val="24"/>
          <w:szCs w:val="24"/>
          <w:lang w:eastAsia="zh-TW"/>
        </w:rPr>
        <w:t>機制改變了處理數據的方式，不僅影響軟體算法，亦要求硬體提供更高速的資料傳輸與儲存能力。在</w:t>
      </w:r>
      <w:r w:rsidRPr="00D51D1D">
        <w:rPr>
          <w:rFonts w:ascii="Times New Roman" w:eastAsia="微軟正黑體" w:hAnsi="Times New Roman" w:cs="Times New Roman"/>
          <w:sz w:val="24"/>
          <w:szCs w:val="24"/>
          <w:lang w:eastAsia="zh-TW"/>
        </w:rPr>
        <w:t xml:space="preserve"> 3 </w:t>
      </w:r>
      <w:r w:rsidRPr="00D51D1D">
        <w:rPr>
          <w:rFonts w:ascii="Times New Roman" w:eastAsia="微軟正黑體" w:hAnsi="Times New Roman" w:cs="Times New Roman"/>
          <w:sz w:val="24"/>
          <w:szCs w:val="24"/>
          <w:lang w:eastAsia="zh-TW"/>
        </w:rPr>
        <w:t>奈米或</w:t>
      </w:r>
      <w:r w:rsidRPr="00D51D1D">
        <w:rPr>
          <w:rFonts w:ascii="Times New Roman" w:eastAsia="微軟正黑體" w:hAnsi="Times New Roman" w:cs="Times New Roman"/>
          <w:sz w:val="24"/>
          <w:szCs w:val="24"/>
          <w:lang w:eastAsia="zh-TW"/>
        </w:rPr>
        <w:t xml:space="preserve"> 2 </w:t>
      </w:r>
      <w:r w:rsidRPr="00D51D1D">
        <w:rPr>
          <w:rFonts w:ascii="Times New Roman" w:eastAsia="微軟正黑體" w:hAnsi="Times New Roman" w:cs="Times New Roman"/>
          <w:sz w:val="24"/>
          <w:szCs w:val="24"/>
          <w:lang w:eastAsia="zh-TW"/>
        </w:rPr>
        <w:t>奈米等先進製程推進下，精密材料控制與製造技術成為良率關鍵。正如政府政策藍圖所強調，強化</w:t>
      </w:r>
      <w:r w:rsidRPr="00D51D1D">
        <w:rPr>
          <w:rFonts w:ascii="Times New Roman" w:eastAsia="微軟正黑體" w:hAnsi="Times New Roman" w:cs="Times New Roman"/>
          <w:sz w:val="24"/>
          <w:szCs w:val="24"/>
          <w:lang w:eastAsia="zh-TW"/>
        </w:rPr>
        <w:t xml:space="preserve"> AI </w:t>
      </w:r>
      <w:r w:rsidRPr="00D51D1D">
        <w:rPr>
          <w:rFonts w:ascii="Times New Roman" w:eastAsia="微軟正黑體" w:hAnsi="Times New Roman" w:cs="Times New Roman"/>
          <w:sz w:val="24"/>
          <w:szCs w:val="24"/>
          <w:lang w:eastAsia="zh-TW"/>
        </w:rPr>
        <w:t>晶片設計中材料、製程與電路架構的共同最佳化，是維持產業競爭力的核心策略。</w:t>
      </w:r>
    </w:p>
    <w:p w14:paraId="32805AE6" w14:textId="43D34FCB" w:rsidR="00827122" w:rsidRPr="00D51D1D" w:rsidRDefault="00827122" w:rsidP="008831FD">
      <w:pPr>
        <w:rPr>
          <w:rFonts w:ascii="Times New Roman" w:eastAsia="微軟正黑體" w:hAnsi="Times New Roman" w:cs="Times New Roman"/>
          <w:b/>
          <w:bCs/>
          <w:sz w:val="24"/>
          <w:szCs w:val="24"/>
          <w:lang w:eastAsia="zh-TW"/>
        </w:rPr>
      </w:pPr>
      <w:r w:rsidRPr="00D51D1D">
        <w:rPr>
          <w:rFonts w:ascii="Times New Roman" w:eastAsia="微軟正黑體" w:hAnsi="Times New Roman" w:cs="Times New Roman"/>
          <w:sz w:val="24"/>
          <w:szCs w:val="24"/>
          <w:lang w:eastAsia="zh-TW"/>
        </w:rPr>
        <w:t>總結而言，材料科學與電子工程的跨領域整合已成為後摩爾時代不可或缺的推動力。除了硬體效能提升，</w:t>
      </w:r>
      <w:r w:rsidRPr="00D51D1D">
        <w:rPr>
          <w:rFonts w:ascii="Times New Roman" w:eastAsia="微軟正黑體" w:hAnsi="Times New Roman" w:cs="Times New Roman"/>
          <w:sz w:val="24"/>
          <w:szCs w:val="24"/>
          <w:lang w:eastAsia="zh-TW"/>
        </w:rPr>
        <w:t xml:space="preserve">AI </w:t>
      </w:r>
      <w:r w:rsidRPr="00D51D1D">
        <w:rPr>
          <w:rFonts w:ascii="Times New Roman" w:eastAsia="微軟正黑體" w:hAnsi="Times New Roman" w:cs="Times New Roman"/>
          <w:sz w:val="24"/>
          <w:szCs w:val="24"/>
          <w:lang w:eastAsia="zh-TW"/>
        </w:rPr>
        <w:t>技術亦反饋至教育領域，推動產學深度連結與創新應用。未來，隨著新型記憶體元件的發展，材料特性與晶片架構的緊密協作，將持續為</w:t>
      </w:r>
      <w:r w:rsidRPr="00D51D1D">
        <w:rPr>
          <w:rFonts w:ascii="Times New Roman" w:eastAsia="微軟正黑體" w:hAnsi="Times New Roman" w:cs="Times New Roman"/>
          <w:sz w:val="24"/>
          <w:szCs w:val="24"/>
          <w:lang w:eastAsia="zh-TW"/>
        </w:rPr>
        <w:t xml:space="preserve"> AI </w:t>
      </w:r>
      <w:r w:rsidRPr="00D51D1D">
        <w:rPr>
          <w:rFonts w:ascii="Times New Roman" w:eastAsia="微軟正黑體" w:hAnsi="Times New Roman" w:cs="Times New Roman"/>
          <w:sz w:val="24"/>
          <w:szCs w:val="24"/>
          <w:lang w:eastAsia="zh-TW"/>
        </w:rPr>
        <w:t>運算效能提供關鍵支撐，確保人工智慧技術</w:t>
      </w:r>
      <w:proofErr w:type="gramStart"/>
      <w:r w:rsidRPr="00D51D1D">
        <w:rPr>
          <w:rFonts w:ascii="Times New Roman" w:eastAsia="微軟正黑體" w:hAnsi="Times New Roman" w:cs="Times New Roman"/>
          <w:sz w:val="24"/>
          <w:szCs w:val="24"/>
          <w:lang w:eastAsia="zh-TW"/>
        </w:rPr>
        <w:t>邁向更永續</w:t>
      </w:r>
      <w:proofErr w:type="gramEnd"/>
      <w:r w:rsidRPr="00D51D1D">
        <w:rPr>
          <w:rFonts w:ascii="Times New Roman" w:eastAsia="微軟正黑體" w:hAnsi="Times New Roman" w:cs="Times New Roman"/>
          <w:sz w:val="24"/>
          <w:szCs w:val="24"/>
          <w:lang w:eastAsia="zh-TW"/>
        </w:rPr>
        <w:t>與高效的發展路徑。</w:t>
      </w:r>
    </w:p>
    <w:p w14:paraId="198921D7" w14:textId="77777777" w:rsidR="00413447" w:rsidRPr="00F43D36" w:rsidRDefault="00413447" w:rsidP="00413447">
      <w:pPr>
        <w:pStyle w:val="1"/>
        <w:jc w:val="center"/>
        <w:rPr>
          <w:rFonts w:ascii="Times New Roman" w:eastAsia="微軟正黑體" w:hAnsi="Times New Roman" w:cs="Times New Roman"/>
          <w:b w:val="0"/>
          <w:bCs w:val="0"/>
          <w:color w:val="auto"/>
          <w:sz w:val="24"/>
          <w:szCs w:val="24"/>
          <w:lang w:eastAsia="zh-TW"/>
        </w:rPr>
      </w:pPr>
      <w:r w:rsidRPr="00F43D36">
        <w:rPr>
          <w:rFonts w:ascii="Times New Roman" w:eastAsia="微軟正黑體" w:hAnsi="Times New Roman" w:cs="Times New Roman"/>
          <w:color w:val="auto"/>
          <w:sz w:val="32"/>
          <w:szCs w:val="32"/>
          <w:lang w:eastAsia="zh-TW"/>
        </w:rPr>
        <w:br w:type="page"/>
      </w:r>
    </w:p>
    <w:p w14:paraId="1D052CF4" w14:textId="5D07219C" w:rsidR="00A60D5F" w:rsidRPr="00F43D36" w:rsidRDefault="008D4D88" w:rsidP="00100C4F">
      <w:pPr>
        <w:pStyle w:val="1"/>
        <w:jc w:val="center"/>
        <w:rPr>
          <w:rFonts w:ascii="Times New Roman" w:eastAsia="微軟正黑體" w:hAnsi="Times New Roman" w:cs="Times New Roman"/>
          <w:color w:val="auto"/>
          <w:sz w:val="32"/>
          <w:szCs w:val="32"/>
          <w:lang w:eastAsia="zh-TW"/>
        </w:rPr>
      </w:pPr>
      <w:bookmarkStart w:id="5" w:name="_Toc223719308"/>
      <w:r w:rsidRPr="00F43D36">
        <w:rPr>
          <w:rFonts w:ascii="Times New Roman" w:eastAsia="微軟正黑體" w:hAnsi="Times New Roman" w:cs="Times New Roman"/>
          <w:color w:val="auto"/>
          <w:sz w:val="32"/>
          <w:szCs w:val="32"/>
          <w:lang w:eastAsia="zh-TW"/>
        </w:rPr>
        <w:lastRenderedPageBreak/>
        <w:t>研究方法或系統架構</w:t>
      </w:r>
      <w:bookmarkEnd w:id="5"/>
    </w:p>
    <w:p w14:paraId="6A9A3B52" w14:textId="71E08B35" w:rsidR="00A60D5F" w:rsidRPr="00F43D36" w:rsidRDefault="008D4D88" w:rsidP="00D12A38">
      <w:pPr>
        <w:spacing w:after="400"/>
        <w:rPr>
          <w:rFonts w:ascii="Times New Roman" w:eastAsia="微軟正黑體" w:hAnsi="Times New Roman" w:cs="Times New Roman"/>
          <w:sz w:val="24"/>
          <w:szCs w:val="24"/>
          <w:lang w:eastAsia="zh-TW"/>
        </w:rPr>
      </w:pPr>
      <w:r w:rsidRPr="00F43D36">
        <w:rPr>
          <w:rFonts w:ascii="Times New Roman" w:eastAsia="微軟正黑體" w:hAnsi="Times New Roman" w:cs="Times New Roman"/>
          <w:sz w:val="24"/>
          <w:szCs w:val="24"/>
          <w:lang w:eastAsia="zh-TW"/>
        </w:rPr>
        <w:t>本研究透過文獻整理與簡單資料模擬，分析不同半導體材料在</w:t>
      </w:r>
      <w:r w:rsidRPr="00F43D36">
        <w:rPr>
          <w:rFonts w:ascii="Times New Roman" w:eastAsia="微軟正黑體" w:hAnsi="Times New Roman" w:cs="Times New Roman"/>
          <w:sz w:val="24"/>
          <w:szCs w:val="24"/>
          <w:lang w:eastAsia="zh-TW"/>
        </w:rPr>
        <w:t xml:space="preserve"> AI </w:t>
      </w:r>
      <w:r w:rsidRPr="00F43D36">
        <w:rPr>
          <w:rFonts w:ascii="Times New Roman" w:eastAsia="微軟正黑體" w:hAnsi="Times New Roman" w:cs="Times New Roman"/>
          <w:sz w:val="24"/>
          <w:szCs w:val="24"/>
          <w:lang w:eastAsia="zh-TW"/>
        </w:rPr>
        <w:t>晶片中的應用潛力。首先整理常見半導體材料的基本物理特性，包括</w:t>
      </w:r>
      <w:proofErr w:type="gramStart"/>
      <w:r w:rsidRPr="00F43D36">
        <w:rPr>
          <w:rFonts w:ascii="Times New Roman" w:eastAsia="微軟正黑體" w:hAnsi="Times New Roman" w:cs="Times New Roman"/>
          <w:sz w:val="24"/>
          <w:szCs w:val="24"/>
          <w:lang w:eastAsia="zh-TW"/>
        </w:rPr>
        <w:t>能隙（</w:t>
      </w:r>
      <w:proofErr w:type="gramEnd"/>
      <w:r w:rsidRPr="00F43D36">
        <w:rPr>
          <w:rFonts w:ascii="Times New Roman" w:eastAsia="微軟正黑體" w:hAnsi="Times New Roman" w:cs="Times New Roman"/>
          <w:sz w:val="24"/>
          <w:szCs w:val="24"/>
          <w:lang w:eastAsia="zh-TW"/>
        </w:rPr>
        <w:t>band gap</w:t>
      </w:r>
      <w:r w:rsidRPr="00F43D36">
        <w:rPr>
          <w:rFonts w:ascii="Times New Roman" w:eastAsia="微軟正黑體" w:hAnsi="Times New Roman" w:cs="Times New Roman"/>
          <w:sz w:val="24"/>
          <w:szCs w:val="24"/>
          <w:lang w:eastAsia="zh-TW"/>
        </w:rPr>
        <w:t>）、熱導率與電子遷移率。接著利用簡單模擬資料比較不同材料在運算效率上的可能影響。</w:t>
      </w:r>
    </w:p>
    <w:p w14:paraId="795E2C8F" w14:textId="14C56866" w:rsidR="00E34E4A" w:rsidRDefault="008D4D88" w:rsidP="00617B3D">
      <w:pPr>
        <w:jc w:val="center"/>
      </w:pPr>
      <w:r w:rsidRPr="0020009B">
        <w:rPr>
          <w:noProof/>
        </w:rPr>
        <w:drawing>
          <wp:inline distT="0" distB="0" distL="0" distR="0" wp14:anchorId="3331A2D4" wp14:editId="59DA5AF1">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png"/>
                    <pic:cNvPicPr/>
                  </pic:nvPicPr>
                  <pic:blipFill>
                    <a:blip r:embed="rId8"/>
                    <a:stretch>
                      <a:fillRect/>
                    </a:stretch>
                  </pic:blipFill>
                  <pic:spPr>
                    <a:xfrm>
                      <a:off x="0" y="0"/>
                      <a:ext cx="3657600" cy="2743200"/>
                    </a:xfrm>
                    <a:prstGeom prst="rect">
                      <a:avLst/>
                    </a:prstGeom>
                  </pic:spPr>
                </pic:pic>
              </a:graphicData>
            </a:graphic>
          </wp:inline>
        </w:drawing>
      </w:r>
      <w:r w:rsidR="0020009B">
        <w:br w:type="textWrapping" w:clear="all"/>
      </w:r>
    </w:p>
    <w:p w14:paraId="0723B51A" w14:textId="3B1C10BC" w:rsidR="00E34E4A" w:rsidRPr="00E34E4A" w:rsidRDefault="00E34E4A" w:rsidP="00E34E4A">
      <w:pPr>
        <w:pStyle w:val="af7"/>
        <w:rPr>
          <w:b w:val="0"/>
          <w:bCs w:val="0"/>
          <w:color w:val="auto"/>
          <w:sz w:val="24"/>
          <w:szCs w:val="24"/>
          <w:lang w:eastAsia="zh-TW"/>
        </w:rPr>
      </w:pPr>
      <w:bookmarkStart w:id="6" w:name="_Toc223719122"/>
      <w:bookmarkStart w:id="7" w:name="_Toc223719963"/>
      <w:r w:rsidRPr="00E34E4A">
        <w:rPr>
          <w:rFonts w:hint="eastAsia"/>
          <w:b w:val="0"/>
          <w:bCs w:val="0"/>
          <w:color w:val="auto"/>
          <w:sz w:val="24"/>
          <w:szCs w:val="24"/>
          <w:lang w:eastAsia="zh-TW"/>
        </w:rPr>
        <w:t>圖</w:t>
      </w:r>
      <w:r w:rsidRPr="00E34E4A">
        <w:rPr>
          <w:rFonts w:hint="eastAsia"/>
          <w:b w:val="0"/>
          <w:bCs w:val="0"/>
          <w:color w:val="auto"/>
          <w:sz w:val="24"/>
          <w:szCs w:val="24"/>
          <w:lang w:eastAsia="zh-TW"/>
        </w:rPr>
        <w:t xml:space="preserve"> </w:t>
      </w:r>
      <w:r w:rsidRPr="00E34E4A">
        <w:rPr>
          <w:b w:val="0"/>
          <w:bCs w:val="0"/>
          <w:color w:val="auto"/>
          <w:sz w:val="24"/>
          <w:szCs w:val="24"/>
        </w:rPr>
        <w:fldChar w:fldCharType="begin"/>
      </w:r>
      <w:r w:rsidRPr="00E34E4A">
        <w:rPr>
          <w:b w:val="0"/>
          <w:bCs w:val="0"/>
          <w:color w:val="auto"/>
          <w:sz w:val="24"/>
          <w:szCs w:val="24"/>
          <w:lang w:eastAsia="zh-TW"/>
        </w:rPr>
        <w:instrText xml:space="preserve"> </w:instrText>
      </w:r>
      <w:r w:rsidRPr="00E34E4A">
        <w:rPr>
          <w:rFonts w:hint="eastAsia"/>
          <w:b w:val="0"/>
          <w:bCs w:val="0"/>
          <w:color w:val="auto"/>
          <w:sz w:val="24"/>
          <w:szCs w:val="24"/>
          <w:lang w:eastAsia="zh-TW"/>
        </w:rPr>
        <w:instrText xml:space="preserve">SEQ </w:instrText>
      </w:r>
      <w:r w:rsidRPr="00E34E4A">
        <w:rPr>
          <w:rFonts w:hint="eastAsia"/>
          <w:b w:val="0"/>
          <w:bCs w:val="0"/>
          <w:color w:val="auto"/>
          <w:sz w:val="24"/>
          <w:szCs w:val="24"/>
          <w:lang w:eastAsia="zh-TW"/>
        </w:rPr>
        <w:instrText>圖</w:instrText>
      </w:r>
      <w:r w:rsidRPr="00E34E4A">
        <w:rPr>
          <w:rFonts w:hint="eastAsia"/>
          <w:b w:val="0"/>
          <w:bCs w:val="0"/>
          <w:color w:val="auto"/>
          <w:sz w:val="24"/>
          <w:szCs w:val="24"/>
          <w:lang w:eastAsia="zh-TW"/>
        </w:rPr>
        <w:instrText xml:space="preserve"> \* ARABIC</w:instrText>
      </w:r>
      <w:r w:rsidRPr="00E34E4A">
        <w:rPr>
          <w:b w:val="0"/>
          <w:bCs w:val="0"/>
          <w:color w:val="auto"/>
          <w:sz w:val="24"/>
          <w:szCs w:val="24"/>
          <w:lang w:eastAsia="zh-TW"/>
        </w:rPr>
        <w:instrText xml:space="preserve"> </w:instrText>
      </w:r>
      <w:r w:rsidRPr="00E34E4A">
        <w:rPr>
          <w:b w:val="0"/>
          <w:bCs w:val="0"/>
          <w:color w:val="auto"/>
          <w:sz w:val="24"/>
          <w:szCs w:val="24"/>
        </w:rPr>
        <w:fldChar w:fldCharType="separate"/>
      </w:r>
      <w:r w:rsidR="002A2890">
        <w:rPr>
          <w:b w:val="0"/>
          <w:bCs w:val="0"/>
          <w:noProof/>
          <w:color w:val="auto"/>
          <w:sz w:val="24"/>
          <w:szCs w:val="24"/>
          <w:lang w:eastAsia="zh-TW"/>
        </w:rPr>
        <w:t>1</w:t>
      </w:r>
      <w:r w:rsidRPr="00E34E4A">
        <w:rPr>
          <w:b w:val="0"/>
          <w:bCs w:val="0"/>
          <w:color w:val="auto"/>
          <w:sz w:val="24"/>
          <w:szCs w:val="24"/>
        </w:rPr>
        <w:fldChar w:fldCharType="end"/>
      </w:r>
      <w:r w:rsidR="00D21C0E">
        <w:rPr>
          <w:rFonts w:ascii="新細明體" w:eastAsia="新細明體" w:hAnsi="新細明體" w:hint="eastAsia"/>
          <w:b w:val="0"/>
          <w:bCs w:val="0"/>
          <w:color w:val="auto"/>
          <w:sz w:val="24"/>
          <w:szCs w:val="24"/>
          <w:lang w:eastAsia="zh-TW"/>
        </w:rPr>
        <w:t xml:space="preserve"> </w:t>
      </w:r>
      <w:r w:rsidRPr="00E34E4A">
        <w:rPr>
          <w:rFonts w:ascii="新細明體" w:eastAsia="新細明體" w:hAnsi="新細明體" w:hint="eastAsia"/>
          <w:b w:val="0"/>
          <w:bCs w:val="0"/>
          <w:color w:val="auto"/>
          <w:sz w:val="24"/>
          <w:szCs w:val="24"/>
          <w:lang w:eastAsia="zh-TW"/>
        </w:rPr>
        <w:t xml:space="preserve"> </w:t>
      </w:r>
      <w:r w:rsidRPr="00E34E4A">
        <w:rPr>
          <w:rFonts w:ascii="Times New Roman" w:eastAsia="微軟正黑體" w:hAnsi="Times New Roman" w:cs="Times New Roman"/>
          <w:b w:val="0"/>
          <w:bCs w:val="0"/>
          <w:color w:val="auto"/>
          <w:sz w:val="24"/>
          <w:szCs w:val="24"/>
          <w:lang w:eastAsia="zh-TW"/>
        </w:rPr>
        <w:t xml:space="preserve">AI </w:t>
      </w:r>
      <w:r w:rsidRPr="00E34E4A">
        <w:rPr>
          <w:rFonts w:ascii="Times New Roman" w:eastAsia="微軟正黑體" w:hAnsi="Times New Roman" w:cs="Times New Roman"/>
          <w:b w:val="0"/>
          <w:bCs w:val="0"/>
          <w:color w:val="auto"/>
          <w:sz w:val="24"/>
          <w:szCs w:val="24"/>
          <w:lang w:eastAsia="zh-TW"/>
        </w:rPr>
        <w:t>晶片運算架構示意圖</w:t>
      </w:r>
      <w:bookmarkEnd w:id="6"/>
      <w:bookmarkEnd w:id="7"/>
    </w:p>
    <w:p w14:paraId="3A11D978" w14:textId="77777777" w:rsidR="00D21C0E" w:rsidRDefault="008D4D88" w:rsidP="0020009B">
      <w:pPr>
        <w:keepNext/>
        <w:spacing w:after="400"/>
        <w:jc w:val="center"/>
      </w:pPr>
      <w:r w:rsidRPr="00F43D36">
        <w:rPr>
          <w:rFonts w:ascii="Times New Roman" w:eastAsia="微軟正黑體" w:hAnsi="Times New Roman" w:cs="Times New Roman"/>
          <w:noProof/>
        </w:rPr>
        <w:drawing>
          <wp:inline distT="0" distB="0" distL="0" distR="0" wp14:anchorId="4CE80C8F" wp14:editId="7D36B279">
            <wp:extent cx="36576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9"/>
                    <a:stretch>
                      <a:fillRect/>
                    </a:stretch>
                  </pic:blipFill>
                  <pic:spPr>
                    <a:xfrm>
                      <a:off x="0" y="0"/>
                      <a:ext cx="3657600" cy="2743200"/>
                    </a:xfrm>
                    <a:prstGeom prst="rect">
                      <a:avLst/>
                    </a:prstGeom>
                  </pic:spPr>
                </pic:pic>
              </a:graphicData>
            </a:graphic>
          </wp:inline>
        </w:drawing>
      </w:r>
    </w:p>
    <w:p w14:paraId="5AEDDF35" w14:textId="78591C25" w:rsidR="00A60D5F" w:rsidRPr="00D21C0E" w:rsidRDefault="00D21C0E" w:rsidP="00D21C0E">
      <w:pPr>
        <w:pStyle w:val="af7"/>
        <w:rPr>
          <w:rFonts w:ascii="微軟正黑體" w:eastAsia="微軟正黑體" w:hAnsi="微軟正黑體" w:cs="Times New Roman"/>
          <w:b w:val="0"/>
          <w:bCs w:val="0"/>
          <w:color w:val="auto"/>
          <w:sz w:val="24"/>
          <w:szCs w:val="24"/>
          <w:lang w:eastAsia="zh-TW"/>
        </w:rPr>
      </w:pPr>
      <w:bookmarkStart w:id="8" w:name="_Toc223719123"/>
      <w:bookmarkStart w:id="9" w:name="_Toc223719964"/>
      <w:r w:rsidRPr="00D21C0E">
        <w:rPr>
          <w:rFonts w:ascii="微軟正黑體" w:eastAsia="微軟正黑體" w:hAnsi="微軟正黑體" w:hint="eastAsia"/>
          <w:b w:val="0"/>
          <w:bCs w:val="0"/>
          <w:color w:val="auto"/>
          <w:sz w:val="24"/>
          <w:szCs w:val="24"/>
          <w:lang w:eastAsia="zh-TW"/>
        </w:rPr>
        <w:t xml:space="preserve">圖 </w:t>
      </w:r>
      <w:r w:rsidRPr="00D21C0E">
        <w:rPr>
          <w:rFonts w:ascii="微軟正黑體" w:eastAsia="微軟正黑體" w:hAnsi="微軟正黑體"/>
          <w:b w:val="0"/>
          <w:bCs w:val="0"/>
          <w:color w:val="auto"/>
          <w:sz w:val="24"/>
          <w:szCs w:val="24"/>
        </w:rPr>
        <w:fldChar w:fldCharType="begin"/>
      </w:r>
      <w:r w:rsidRPr="00D21C0E">
        <w:rPr>
          <w:rFonts w:ascii="微軟正黑體" w:eastAsia="微軟正黑體" w:hAnsi="微軟正黑體"/>
          <w:b w:val="0"/>
          <w:bCs w:val="0"/>
          <w:color w:val="auto"/>
          <w:sz w:val="24"/>
          <w:szCs w:val="24"/>
          <w:lang w:eastAsia="zh-TW"/>
        </w:rPr>
        <w:instrText xml:space="preserve"> </w:instrText>
      </w:r>
      <w:r w:rsidRPr="00D21C0E">
        <w:rPr>
          <w:rFonts w:ascii="微軟正黑體" w:eastAsia="微軟正黑體" w:hAnsi="微軟正黑體" w:hint="eastAsia"/>
          <w:b w:val="0"/>
          <w:bCs w:val="0"/>
          <w:color w:val="auto"/>
          <w:sz w:val="24"/>
          <w:szCs w:val="24"/>
          <w:lang w:eastAsia="zh-TW"/>
        </w:rPr>
        <w:instrText>SEQ 圖 \* ARABIC</w:instrText>
      </w:r>
      <w:r w:rsidRPr="00D21C0E">
        <w:rPr>
          <w:rFonts w:ascii="微軟正黑體" w:eastAsia="微軟正黑體" w:hAnsi="微軟正黑體"/>
          <w:b w:val="0"/>
          <w:bCs w:val="0"/>
          <w:color w:val="auto"/>
          <w:sz w:val="24"/>
          <w:szCs w:val="24"/>
          <w:lang w:eastAsia="zh-TW"/>
        </w:rPr>
        <w:instrText xml:space="preserve"> </w:instrText>
      </w:r>
      <w:r w:rsidRPr="00D21C0E">
        <w:rPr>
          <w:rFonts w:ascii="微軟正黑體" w:eastAsia="微軟正黑體" w:hAnsi="微軟正黑體"/>
          <w:b w:val="0"/>
          <w:bCs w:val="0"/>
          <w:color w:val="auto"/>
          <w:sz w:val="24"/>
          <w:szCs w:val="24"/>
        </w:rPr>
        <w:fldChar w:fldCharType="separate"/>
      </w:r>
      <w:r w:rsidR="002A2890">
        <w:rPr>
          <w:rFonts w:ascii="微軟正黑體" w:eastAsia="微軟正黑體" w:hAnsi="微軟正黑體"/>
          <w:b w:val="0"/>
          <w:bCs w:val="0"/>
          <w:noProof/>
          <w:color w:val="auto"/>
          <w:sz w:val="24"/>
          <w:szCs w:val="24"/>
          <w:lang w:eastAsia="zh-TW"/>
        </w:rPr>
        <w:t>2</w:t>
      </w:r>
      <w:r w:rsidRPr="00D21C0E">
        <w:rPr>
          <w:rFonts w:ascii="微軟正黑體" w:eastAsia="微軟正黑體" w:hAnsi="微軟正黑體"/>
          <w:b w:val="0"/>
          <w:bCs w:val="0"/>
          <w:color w:val="auto"/>
          <w:sz w:val="24"/>
          <w:szCs w:val="24"/>
        </w:rPr>
        <w:fldChar w:fldCharType="end"/>
      </w:r>
      <w:r w:rsidRPr="00D21C0E">
        <w:rPr>
          <w:rFonts w:ascii="微軟正黑體" w:eastAsia="微軟正黑體" w:hAnsi="微軟正黑體" w:hint="eastAsia"/>
          <w:b w:val="0"/>
          <w:bCs w:val="0"/>
          <w:color w:val="auto"/>
          <w:sz w:val="24"/>
          <w:szCs w:val="24"/>
          <w:lang w:eastAsia="zh-TW"/>
        </w:rPr>
        <w:t>半導體</w:t>
      </w:r>
      <w:proofErr w:type="gramStart"/>
      <w:r w:rsidRPr="00D21C0E">
        <w:rPr>
          <w:rFonts w:ascii="微軟正黑體" w:eastAsia="微軟正黑體" w:hAnsi="微軟正黑體" w:hint="eastAsia"/>
          <w:b w:val="0"/>
          <w:bCs w:val="0"/>
          <w:color w:val="auto"/>
          <w:sz w:val="24"/>
          <w:szCs w:val="24"/>
          <w:lang w:eastAsia="zh-TW"/>
        </w:rPr>
        <w:t>材料能隙比較</w:t>
      </w:r>
      <w:proofErr w:type="gramEnd"/>
      <w:r w:rsidRPr="00D21C0E">
        <w:rPr>
          <w:rFonts w:ascii="微軟正黑體" w:eastAsia="微軟正黑體" w:hAnsi="微軟正黑體" w:hint="eastAsia"/>
          <w:b w:val="0"/>
          <w:bCs w:val="0"/>
          <w:color w:val="auto"/>
          <w:sz w:val="24"/>
          <w:szCs w:val="24"/>
          <w:lang w:eastAsia="zh-TW"/>
        </w:rPr>
        <w:t>圖</w:t>
      </w:r>
      <w:bookmarkEnd w:id="8"/>
      <w:bookmarkEnd w:id="9"/>
    </w:p>
    <w:p w14:paraId="7B597B48" w14:textId="583DB7B6" w:rsidR="00D21C0E" w:rsidRDefault="008D4D88" w:rsidP="001C0AEE">
      <w:pPr>
        <w:keepNext/>
        <w:spacing w:after="400"/>
        <w:jc w:val="center"/>
        <w:rPr>
          <w:lang w:eastAsia="zh-TW"/>
        </w:rPr>
      </w:pPr>
      <w:r w:rsidRPr="00F43D36">
        <w:rPr>
          <w:rFonts w:ascii="Times New Roman" w:eastAsia="微軟正黑體" w:hAnsi="Times New Roman" w:cs="Times New Roman"/>
          <w:noProof/>
        </w:rPr>
        <w:lastRenderedPageBreak/>
        <w:drawing>
          <wp:inline distT="0" distB="0" distL="0" distR="0" wp14:anchorId="3669B4B5" wp14:editId="5D90541E">
            <wp:extent cx="36576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0"/>
                    <a:stretch>
                      <a:fillRect/>
                    </a:stretch>
                  </pic:blipFill>
                  <pic:spPr>
                    <a:xfrm>
                      <a:off x="0" y="0"/>
                      <a:ext cx="3657600" cy="2743200"/>
                    </a:xfrm>
                    <a:prstGeom prst="rect">
                      <a:avLst/>
                    </a:prstGeom>
                  </pic:spPr>
                </pic:pic>
              </a:graphicData>
            </a:graphic>
          </wp:inline>
        </w:drawing>
      </w:r>
      <w:r w:rsidR="0020009B">
        <w:rPr>
          <w:lang w:eastAsia="zh-TW"/>
        </w:rPr>
        <w:br w:type="textWrapping" w:clear="all"/>
      </w:r>
    </w:p>
    <w:p w14:paraId="6E129EC3" w14:textId="5724D271" w:rsidR="00A60D5F" w:rsidRPr="00D21C0E" w:rsidRDefault="00D21C0E" w:rsidP="00D21C0E">
      <w:pPr>
        <w:pStyle w:val="af7"/>
        <w:rPr>
          <w:rFonts w:ascii="微軟正黑體" w:eastAsia="微軟正黑體" w:hAnsi="微軟正黑體" w:cs="Times New Roman"/>
          <w:b w:val="0"/>
          <w:bCs w:val="0"/>
          <w:color w:val="auto"/>
          <w:sz w:val="24"/>
          <w:szCs w:val="24"/>
          <w:lang w:eastAsia="zh-TW"/>
        </w:rPr>
      </w:pPr>
      <w:bookmarkStart w:id="10" w:name="_Toc223719124"/>
      <w:bookmarkStart w:id="11" w:name="_Toc223719965"/>
      <w:r w:rsidRPr="00D21C0E">
        <w:rPr>
          <w:rFonts w:ascii="微軟正黑體" w:eastAsia="微軟正黑體" w:hAnsi="微軟正黑體" w:hint="eastAsia"/>
          <w:b w:val="0"/>
          <w:bCs w:val="0"/>
          <w:color w:val="auto"/>
          <w:sz w:val="24"/>
          <w:szCs w:val="24"/>
          <w:lang w:eastAsia="zh-TW"/>
        </w:rPr>
        <w:t xml:space="preserve">圖 </w:t>
      </w:r>
      <w:r w:rsidRPr="00D21C0E">
        <w:rPr>
          <w:rFonts w:ascii="微軟正黑體" w:eastAsia="微軟正黑體" w:hAnsi="微軟正黑體"/>
          <w:b w:val="0"/>
          <w:bCs w:val="0"/>
          <w:color w:val="auto"/>
          <w:sz w:val="24"/>
          <w:szCs w:val="24"/>
        </w:rPr>
        <w:fldChar w:fldCharType="begin"/>
      </w:r>
      <w:r w:rsidRPr="00D21C0E">
        <w:rPr>
          <w:rFonts w:ascii="微軟正黑體" w:eastAsia="微軟正黑體" w:hAnsi="微軟正黑體"/>
          <w:b w:val="0"/>
          <w:bCs w:val="0"/>
          <w:color w:val="auto"/>
          <w:sz w:val="24"/>
          <w:szCs w:val="24"/>
          <w:lang w:eastAsia="zh-TW"/>
        </w:rPr>
        <w:instrText xml:space="preserve"> </w:instrText>
      </w:r>
      <w:r w:rsidRPr="00D21C0E">
        <w:rPr>
          <w:rFonts w:ascii="微軟正黑體" w:eastAsia="微軟正黑體" w:hAnsi="微軟正黑體" w:hint="eastAsia"/>
          <w:b w:val="0"/>
          <w:bCs w:val="0"/>
          <w:color w:val="auto"/>
          <w:sz w:val="24"/>
          <w:szCs w:val="24"/>
          <w:lang w:eastAsia="zh-TW"/>
        </w:rPr>
        <w:instrText>SEQ 圖 \* ARABIC</w:instrText>
      </w:r>
      <w:r w:rsidRPr="00D21C0E">
        <w:rPr>
          <w:rFonts w:ascii="微軟正黑體" w:eastAsia="微軟正黑體" w:hAnsi="微軟正黑體"/>
          <w:b w:val="0"/>
          <w:bCs w:val="0"/>
          <w:color w:val="auto"/>
          <w:sz w:val="24"/>
          <w:szCs w:val="24"/>
          <w:lang w:eastAsia="zh-TW"/>
        </w:rPr>
        <w:instrText xml:space="preserve"> </w:instrText>
      </w:r>
      <w:r w:rsidRPr="00D21C0E">
        <w:rPr>
          <w:rFonts w:ascii="微軟正黑體" w:eastAsia="微軟正黑體" w:hAnsi="微軟正黑體"/>
          <w:b w:val="0"/>
          <w:bCs w:val="0"/>
          <w:color w:val="auto"/>
          <w:sz w:val="24"/>
          <w:szCs w:val="24"/>
        </w:rPr>
        <w:fldChar w:fldCharType="separate"/>
      </w:r>
      <w:r w:rsidR="002A2890">
        <w:rPr>
          <w:rFonts w:ascii="微軟正黑體" w:eastAsia="微軟正黑體" w:hAnsi="微軟正黑體"/>
          <w:b w:val="0"/>
          <w:bCs w:val="0"/>
          <w:noProof/>
          <w:color w:val="auto"/>
          <w:sz w:val="24"/>
          <w:szCs w:val="24"/>
          <w:lang w:eastAsia="zh-TW"/>
        </w:rPr>
        <w:t>3</w:t>
      </w:r>
      <w:r w:rsidRPr="00D21C0E">
        <w:rPr>
          <w:rFonts w:ascii="微軟正黑體" w:eastAsia="微軟正黑體" w:hAnsi="微軟正黑體"/>
          <w:b w:val="0"/>
          <w:bCs w:val="0"/>
          <w:color w:val="auto"/>
          <w:sz w:val="24"/>
          <w:szCs w:val="24"/>
        </w:rPr>
        <w:fldChar w:fldCharType="end"/>
      </w:r>
      <w:r w:rsidRPr="00D21C0E">
        <w:rPr>
          <w:rFonts w:ascii="微軟正黑體" w:eastAsia="微軟正黑體" w:hAnsi="微軟正黑體" w:hint="eastAsia"/>
          <w:b w:val="0"/>
          <w:bCs w:val="0"/>
          <w:color w:val="auto"/>
          <w:sz w:val="24"/>
          <w:szCs w:val="24"/>
          <w:lang w:eastAsia="zh-TW"/>
        </w:rPr>
        <w:t>半導體材料熱導率比較圖</w:t>
      </w:r>
      <w:bookmarkEnd w:id="10"/>
      <w:bookmarkEnd w:id="11"/>
    </w:p>
    <w:p w14:paraId="5B61A170" w14:textId="39242CEB" w:rsidR="00A60D5F" w:rsidRDefault="00A60D5F" w:rsidP="00D12A38">
      <w:pPr>
        <w:spacing w:after="400"/>
        <w:jc w:val="center"/>
        <w:rPr>
          <w:rFonts w:ascii="Times New Roman" w:eastAsia="微軟正黑體" w:hAnsi="Times New Roman" w:cs="Times New Roman"/>
          <w:sz w:val="24"/>
          <w:szCs w:val="24"/>
          <w:lang w:eastAsia="zh-TW"/>
        </w:rPr>
      </w:pPr>
    </w:p>
    <w:p w14:paraId="3BDBF875" w14:textId="77777777" w:rsidR="0065027B" w:rsidRPr="00F43D36" w:rsidRDefault="0065027B" w:rsidP="0065027B">
      <w:pPr>
        <w:spacing w:after="400"/>
        <w:rPr>
          <w:rFonts w:ascii="Times New Roman" w:eastAsia="微軟正黑體" w:hAnsi="Times New Roman" w:cs="Times New Roman"/>
          <w:sz w:val="24"/>
          <w:szCs w:val="24"/>
          <w:lang w:eastAsia="zh-TW"/>
        </w:rPr>
      </w:pPr>
    </w:p>
    <w:p w14:paraId="42F3782F" w14:textId="1A488A43" w:rsidR="0065027B" w:rsidRPr="008F3D2C" w:rsidRDefault="0065027B" w:rsidP="0065027B">
      <w:pPr>
        <w:pStyle w:val="af7"/>
        <w:keepNext/>
        <w:rPr>
          <w:rFonts w:ascii="微軟正黑體" w:eastAsia="微軟正黑體" w:hAnsi="微軟正黑體"/>
          <w:b w:val="0"/>
          <w:bCs w:val="0"/>
          <w:color w:val="auto"/>
          <w:sz w:val="24"/>
          <w:szCs w:val="24"/>
          <w:lang w:eastAsia="zh-TW"/>
        </w:rPr>
      </w:pPr>
      <w:bookmarkStart w:id="12" w:name="_Toc223719139"/>
      <w:r w:rsidRPr="008F3D2C">
        <w:rPr>
          <w:rFonts w:ascii="微軟正黑體" w:eastAsia="微軟正黑體" w:hAnsi="微軟正黑體" w:hint="eastAsia"/>
          <w:b w:val="0"/>
          <w:bCs w:val="0"/>
          <w:color w:val="auto"/>
          <w:sz w:val="24"/>
          <w:szCs w:val="24"/>
          <w:lang w:eastAsia="zh-TW"/>
        </w:rPr>
        <w:t xml:space="preserve">表 </w:t>
      </w:r>
      <w:r w:rsidRPr="008F3D2C">
        <w:rPr>
          <w:rFonts w:ascii="微軟正黑體" w:eastAsia="微軟正黑體" w:hAnsi="微軟正黑體"/>
          <w:b w:val="0"/>
          <w:bCs w:val="0"/>
          <w:color w:val="auto"/>
          <w:sz w:val="24"/>
          <w:szCs w:val="24"/>
        </w:rPr>
        <w:fldChar w:fldCharType="begin"/>
      </w:r>
      <w:r w:rsidRPr="008F3D2C">
        <w:rPr>
          <w:rFonts w:ascii="微軟正黑體" w:eastAsia="微軟正黑體" w:hAnsi="微軟正黑體"/>
          <w:b w:val="0"/>
          <w:bCs w:val="0"/>
          <w:color w:val="auto"/>
          <w:sz w:val="24"/>
          <w:szCs w:val="24"/>
          <w:lang w:eastAsia="zh-TW"/>
        </w:rPr>
        <w:instrText xml:space="preserve"> </w:instrText>
      </w:r>
      <w:r w:rsidRPr="008F3D2C">
        <w:rPr>
          <w:rFonts w:ascii="微軟正黑體" w:eastAsia="微軟正黑體" w:hAnsi="微軟正黑體" w:hint="eastAsia"/>
          <w:b w:val="0"/>
          <w:bCs w:val="0"/>
          <w:color w:val="auto"/>
          <w:sz w:val="24"/>
          <w:szCs w:val="24"/>
          <w:lang w:eastAsia="zh-TW"/>
        </w:rPr>
        <w:instrText>SEQ 表 \* ARABIC</w:instrText>
      </w:r>
      <w:r w:rsidRPr="008F3D2C">
        <w:rPr>
          <w:rFonts w:ascii="微軟正黑體" w:eastAsia="微軟正黑體" w:hAnsi="微軟正黑體"/>
          <w:b w:val="0"/>
          <w:bCs w:val="0"/>
          <w:color w:val="auto"/>
          <w:sz w:val="24"/>
          <w:szCs w:val="24"/>
          <w:lang w:eastAsia="zh-TW"/>
        </w:rPr>
        <w:instrText xml:space="preserve"> </w:instrText>
      </w:r>
      <w:r w:rsidRPr="008F3D2C">
        <w:rPr>
          <w:rFonts w:ascii="微軟正黑體" w:eastAsia="微軟正黑體" w:hAnsi="微軟正黑體"/>
          <w:b w:val="0"/>
          <w:bCs w:val="0"/>
          <w:color w:val="auto"/>
          <w:sz w:val="24"/>
          <w:szCs w:val="24"/>
        </w:rPr>
        <w:fldChar w:fldCharType="separate"/>
      </w:r>
      <w:r w:rsidR="002A2890">
        <w:rPr>
          <w:rFonts w:ascii="微軟正黑體" w:eastAsia="微軟正黑體" w:hAnsi="微軟正黑體"/>
          <w:b w:val="0"/>
          <w:bCs w:val="0"/>
          <w:noProof/>
          <w:color w:val="auto"/>
          <w:sz w:val="24"/>
          <w:szCs w:val="24"/>
          <w:lang w:eastAsia="zh-TW"/>
        </w:rPr>
        <w:t>1</w:t>
      </w:r>
      <w:r w:rsidRPr="008F3D2C">
        <w:rPr>
          <w:rFonts w:ascii="微軟正黑體" w:eastAsia="微軟正黑體" w:hAnsi="微軟正黑體"/>
          <w:b w:val="0"/>
          <w:bCs w:val="0"/>
          <w:color w:val="auto"/>
          <w:sz w:val="24"/>
          <w:szCs w:val="24"/>
        </w:rPr>
        <w:fldChar w:fldCharType="end"/>
      </w:r>
      <w:r w:rsidRPr="008F3D2C">
        <w:rPr>
          <w:rFonts w:ascii="微軟正黑體" w:eastAsia="微軟正黑體" w:hAnsi="微軟正黑體" w:hint="eastAsia"/>
          <w:b w:val="0"/>
          <w:bCs w:val="0"/>
          <w:color w:val="auto"/>
          <w:sz w:val="24"/>
          <w:szCs w:val="24"/>
          <w:lang w:eastAsia="zh-TW"/>
        </w:rPr>
        <w:t>半導體材料基本性質比較</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510"/>
        <w:gridCol w:w="2268"/>
      </w:tblGrid>
      <w:tr w:rsidR="00A60D5F" w:rsidRPr="0001469B" w14:paraId="484BCFB0" w14:textId="77777777" w:rsidTr="00440CA2">
        <w:tc>
          <w:tcPr>
            <w:tcW w:w="2880" w:type="dxa"/>
          </w:tcPr>
          <w:p w14:paraId="4B7B369B" w14:textId="77777777" w:rsidR="00A60D5F" w:rsidRPr="0001469B" w:rsidRDefault="008D4D88" w:rsidP="00D12A38">
            <w:pPr>
              <w:spacing w:after="400"/>
              <w:rPr>
                <w:rFonts w:ascii="Times New Roman" w:eastAsia="微軟正黑體" w:hAnsi="Times New Roman" w:cs="Times New Roman"/>
                <w:sz w:val="28"/>
                <w:szCs w:val="28"/>
              </w:rPr>
            </w:pPr>
            <w:proofErr w:type="spellStart"/>
            <w:r w:rsidRPr="0001469B">
              <w:rPr>
                <w:rFonts w:ascii="Times New Roman" w:eastAsia="微軟正黑體" w:hAnsi="Times New Roman" w:cs="Times New Roman"/>
                <w:sz w:val="28"/>
                <w:szCs w:val="28"/>
              </w:rPr>
              <w:t>材料</w:t>
            </w:r>
            <w:proofErr w:type="spellEnd"/>
          </w:p>
        </w:tc>
        <w:tc>
          <w:tcPr>
            <w:tcW w:w="1510" w:type="dxa"/>
          </w:tcPr>
          <w:p w14:paraId="50EAA7E2" w14:textId="77777777" w:rsidR="00A60D5F" w:rsidRPr="0001469B" w:rsidRDefault="008D4D88" w:rsidP="00D12A38">
            <w:pPr>
              <w:spacing w:after="400"/>
              <w:rPr>
                <w:rFonts w:ascii="Times New Roman" w:eastAsia="微軟正黑體" w:hAnsi="Times New Roman" w:cs="Times New Roman"/>
                <w:sz w:val="28"/>
                <w:szCs w:val="28"/>
              </w:rPr>
            </w:pPr>
            <w:proofErr w:type="spellStart"/>
            <w:r w:rsidRPr="0001469B">
              <w:rPr>
                <w:rFonts w:ascii="Times New Roman" w:eastAsia="微軟正黑體" w:hAnsi="Times New Roman" w:cs="Times New Roman"/>
                <w:sz w:val="28"/>
                <w:szCs w:val="28"/>
              </w:rPr>
              <w:t>能隙</w:t>
            </w:r>
            <w:proofErr w:type="spellEnd"/>
            <w:r w:rsidRPr="0001469B">
              <w:rPr>
                <w:rFonts w:ascii="Times New Roman" w:eastAsia="微軟正黑體" w:hAnsi="Times New Roman" w:cs="Times New Roman"/>
                <w:sz w:val="28"/>
                <w:szCs w:val="28"/>
              </w:rPr>
              <w:t xml:space="preserve"> (eV)</w:t>
            </w:r>
          </w:p>
        </w:tc>
        <w:tc>
          <w:tcPr>
            <w:tcW w:w="2268" w:type="dxa"/>
          </w:tcPr>
          <w:p w14:paraId="55375F31" w14:textId="77777777" w:rsidR="00A60D5F" w:rsidRPr="0001469B" w:rsidRDefault="008D4D88" w:rsidP="00D12A38">
            <w:pPr>
              <w:spacing w:after="400"/>
              <w:rPr>
                <w:rFonts w:ascii="Times New Roman" w:eastAsia="微軟正黑體" w:hAnsi="Times New Roman" w:cs="Times New Roman"/>
                <w:sz w:val="28"/>
                <w:szCs w:val="28"/>
              </w:rPr>
            </w:pPr>
            <w:proofErr w:type="spellStart"/>
            <w:r w:rsidRPr="0001469B">
              <w:rPr>
                <w:rFonts w:ascii="Times New Roman" w:eastAsia="微軟正黑體" w:hAnsi="Times New Roman" w:cs="Times New Roman"/>
                <w:sz w:val="28"/>
                <w:szCs w:val="28"/>
              </w:rPr>
              <w:t>熱導率</w:t>
            </w:r>
            <w:proofErr w:type="spellEnd"/>
            <w:r w:rsidRPr="0001469B">
              <w:rPr>
                <w:rFonts w:ascii="Times New Roman" w:eastAsia="微軟正黑體" w:hAnsi="Times New Roman" w:cs="Times New Roman"/>
                <w:sz w:val="28"/>
                <w:szCs w:val="28"/>
              </w:rPr>
              <w:t xml:space="preserve"> (W/</w:t>
            </w:r>
            <w:proofErr w:type="spellStart"/>
            <w:r w:rsidRPr="0001469B">
              <w:rPr>
                <w:rFonts w:ascii="Times New Roman" w:eastAsia="微軟正黑體" w:hAnsi="Times New Roman" w:cs="Times New Roman"/>
                <w:sz w:val="28"/>
                <w:szCs w:val="28"/>
              </w:rPr>
              <w:t>mK</w:t>
            </w:r>
            <w:proofErr w:type="spellEnd"/>
            <w:r w:rsidRPr="0001469B">
              <w:rPr>
                <w:rFonts w:ascii="Times New Roman" w:eastAsia="微軟正黑體" w:hAnsi="Times New Roman" w:cs="Times New Roman"/>
                <w:sz w:val="28"/>
                <w:szCs w:val="28"/>
              </w:rPr>
              <w:t>)</w:t>
            </w:r>
          </w:p>
        </w:tc>
      </w:tr>
      <w:tr w:rsidR="00A60D5F" w:rsidRPr="0001469B" w14:paraId="3B2078DF" w14:textId="77777777" w:rsidTr="00440CA2">
        <w:tc>
          <w:tcPr>
            <w:tcW w:w="2880" w:type="dxa"/>
          </w:tcPr>
          <w:p w14:paraId="1F6B7A91"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Silicon (Si)</w:t>
            </w:r>
          </w:p>
        </w:tc>
        <w:tc>
          <w:tcPr>
            <w:tcW w:w="1510" w:type="dxa"/>
          </w:tcPr>
          <w:p w14:paraId="7949C82A"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1.12</w:t>
            </w:r>
          </w:p>
        </w:tc>
        <w:tc>
          <w:tcPr>
            <w:tcW w:w="2268" w:type="dxa"/>
          </w:tcPr>
          <w:p w14:paraId="1E90FC01"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150</w:t>
            </w:r>
          </w:p>
        </w:tc>
      </w:tr>
      <w:tr w:rsidR="00A60D5F" w:rsidRPr="0001469B" w14:paraId="50B6A3F3" w14:textId="77777777" w:rsidTr="00440CA2">
        <w:tc>
          <w:tcPr>
            <w:tcW w:w="2880" w:type="dxa"/>
          </w:tcPr>
          <w:p w14:paraId="67C9D9ED"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Silicon Carbide (</w:t>
            </w:r>
            <w:proofErr w:type="spellStart"/>
            <w:r w:rsidRPr="0001469B">
              <w:rPr>
                <w:rFonts w:ascii="Times New Roman" w:eastAsia="微軟正黑體" w:hAnsi="Times New Roman" w:cs="Times New Roman"/>
                <w:sz w:val="28"/>
                <w:szCs w:val="28"/>
              </w:rPr>
              <w:t>SiC</w:t>
            </w:r>
            <w:proofErr w:type="spellEnd"/>
            <w:r w:rsidRPr="0001469B">
              <w:rPr>
                <w:rFonts w:ascii="Times New Roman" w:eastAsia="微軟正黑體" w:hAnsi="Times New Roman" w:cs="Times New Roman"/>
                <w:sz w:val="28"/>
                <w:szCs w:val="28"/>
              </w:rPr>
              <w:t>)</w:t>
            </w:r>
          </w:p>
        </w:tc>
        <w:tc>
          <w:tcPr>
            <w:tcW w:w="1510" w:type="dxa"/>
          </w:tcPr>
          <w:p w14:paraId="45BA4DE9"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3.26</w:t>
            </w:r>
          </w:p>
        </w:tc>
        <w:tc>
          <w:tcPr>
            <w:tcW w:w="2268" w:type="dxa"/>
          </w:tcPr>
          <w:p w14:paraId="174BC44E"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490</w:t>
            </w:r>
          </w:p>
        </w:tc>
      </w:tr>
      <w:tr w:rsidR="00A60D5F" w:rsidRPr="0001469B" w14:paraId="1043394A" w14:textId="77777777" w:rsidTr="00440CA2">
        <w:tc>
          <w:tcPr>
            <w:tcW w:w="2880" w:type="dxa"/>
          </w:tcPr>
          <w:p w14:paraId="09BC834A"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Gallium Nitride (</w:t>
            </w:r>
            <w:proofErr w:type="spellStart"/>
            <w:r w:rsidRPr="0001469B">
              <w:rPr>
                <w:rFonts w:ascii="Times New Roman" w:eastAsia="微軟正黑體" w:hAnsi="Times New Roman" w:cs="Times New Roman"/>
                <w:sz w:val="28"/>
                <w:szCs w:val="28"/>
              </w:rPr>
              <w:t>GaN</w:t>
            </w:r>
            <w:proofErr w:type="spellEnd"/>
            <w:r w:rsidRPr="0001469B">
              <w:rPr>
                <w:rFonts w:ascii="Times New Roman" w:eastAsia="微軟正黑體" w:hAnsi="Times New Roman" w:cs="Times New Roman"/>
                <w:sz w:val="28"/>
                <w:szCs w:val="28"/>
              </w:rPr>
              <w:t>)</w:t>
            </w:r>
          </w:p>
        </w:tc>
        <w:tc>
          <w:tcPr>
            <w:tcW w:w="1510" w:type="dxa"/>
          </w:tcPr>
          <w:p w14:paraId="2005517A"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3.4</w:t>
            </w:r>
          </w:p>
        </w:tc>
        <w:tc>
          <w:tcPr>
            <w:tcW w:w="2268" w:type="dxa"/>
          </w:tcPr>
          <w:p w14:paraId="07137384"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230</w:t>
            </w:r>
          </w:p>
        </w:tc>
      </w:tr>
    </w:tbl>
    <w:p w14:paraId="7DF99768" w14:textId="4BABD235" w:rsidR="00A60D5F" w:rsidRDefault="0065027B" w:rsidP="00D12A38">
      <w:pPr>
        <w:spacing w:after="400"/>
        <w:rPr>
          <w:rFonts w:ascii="Times New Roman" w:eastAsia="微軟正黑體" w:hAnsi="Times New Roman" w:cs="Times New Roman"/>
          <w:sz w:val="24"/>
          <w:szCs w:val="24"/>
          <w:lang w:eastAsia="zh-TW"/>
        </w:rPr>
      </w:pPr>
      <w:r w:rsidRPr="00F43D36">
        <w:rPr>
          <w:rFonts w:ascii="Times New Roman" w:eastAsia="微軟正黑體" w:hAnsi="Times New Roman" w:cs="Times New Roman"/>
          <w:sz w:val="24"/>
          <w:szCs w:val="24"/>
          <w:lang w:eastAsia="zh-TW"/>
        </w:rPr>
        <w:t xml:space="preserve"> </w:t>
      </w:r>
    </w:p>
    <w:p w14:paraId="7C34271E" w14:textId="0AD7C0ED" w:rsidR="0001469B" w:rsidRDefault="0001469B" w:rsidP="00D12A38">
      <w:pPr>
        <w:spacing w:after="400"/>
        <w:rPr>
          <w:rFonts w:ascii="Times New Roman" w:eastAsia="微軟正黑體" w:hAnsi="Times New Roman" w:cs="Times New Roman"/>
          <w:sz w:val="24"/>
          <w:szCs w:val="24"/>
          <w:lang w:eastAsia="zh-TW"/>
        </w:rPr>
      </w:pPr>
    </w:p>
    <w:p w14:paraId="425EBD3E" w14:textId="1FC2AF9C" w:rsidR="005D23DA" w:rsidRPr="005D23DA" w:rsidRDefault="005D23DA" w:rsidP="005D23DA">
      <w:pPr>
        <w:pStyle w:val="af7"/>
        <w:keepNext/>
        <w:rPr>
          <w:b w:val="0"/>
          <w:bCs w:val="0"/>
          <w:color w:val="auto"/>
          <w:sz w:val="24"/>
          <w:szCs w:val="24"/>
          <w:lang w:eastAsia="zh-TW"/>
        </w:rPr>
      </w:pPr>
      <w:bookmarkStart w:id="13" w:name="_Toc223719140"/>
      <w:r w:rsidRPr="005D23DA">
        <w:rPr>
          <w:rFonts w:hint="eastAsia"/>
          <w:b w:val="0"/>
          <w:bCs w:val="0"/>
          <w:color w:val="auto"/>
          <w:sz w:val="24"/>
          <w:szCs w:val="24"/>
          <w:lang w:eastAsia="zh-TW"/>
        </w:rPr>
        <w:lastRenderedPageBreak/>
        <w:t>表</w:t>
      </w:r>
      <w:r w:rsidRPr="005D23DA">
        <w:rPr>
          <w:rFonts w:hint="eastAsia"/>
          <w:b w:val="0"/>
          <w:bCs w:val="0"/>
          <w:color w:val="auto"/>
          <w:sz w:val="24"/>
          <w:szCs w:val="24"/>
          <w:lang w:eastAsia="zh-TW"/>
        </w:rPr>
        <w:t xml:space="preserve"> </w:t>
      </w:r>
      <w:r w:rsidRPr="005D23DA">
        <w:rPr>
          <w:b w:val="0"/>
          <w:bCs w:val="0"/>
          <w:color w:val="auto"/>
          <w:sz w:val="24"/>
          <w:szCs w:val="24"/>
        </w:rPr>
        <w:fldChar w:fldCharType="begin"/>
      </w:r>
      <w:r w:rsidRPr="005D23DA">
        <w:rPr>
          <w:b w:val="0"/>
          <w:bCs w:val="0"/>
          <w:color w:val="auto"/>
          <w:sz w:val="24"/>
          <w:szCs w:val="24"/>
          <w:lang w:eastAsia="zh-TW"/>
        </w:rPr>
        <w:instrText xml:space="preserve"> </w:instrText>
      </w:r>
      <w:r w:rsidRPr="005D23DA">
        <w:rPr>
          <w:rFonts w:hint="eastAsia"/>
          <w:b w:val="0"/>
          <w:bCs w:val="0"/>
          <w:color w:val="auto"/>
          <w:sz w:val="24"/>
          <w:szCs w:val="24"/>
          <w:lang w:eastAsia="zh-TW"/>
        </w:rPr>
        <w:instrText xml:space="preserve">SEQ </w:instrText>
      </w:r>
      <w:r w:rsidRPr="005D23DA">
        <w:rPr>
          <w:rFonts w:hint="eastAsia"/>
          <w:b w:val="0"/>
          <w:bCs w:val="0"/>
          <w:color w:val="auto"/>
          <w:sz w:val="24"/>
          <w:szCs w:val="24"/>
          <w:lang w:eastAsia="zh-TW"/>
        </w:rPr>
        <w:instrText>表</w:instrText>
      </w:r>
      <w:r w:rsidRPr="005D23DA">
        <w:rPr>
          <w:rFonts w:hint="eastAsia"/>
          <w:b w:val="0"/>
          <w:bCs w:val="0"/>
          <w:color w:val="auto"/>
          <w:sz w:val="24"/>
          <w:szCs w:val="24"/>
          <w:lang w:eastAsia="zh-TW"/>
        </w:rPr>
        <w:instrText xml:space="preserve"> \* ARABIC</w:instrText>
      </w:r>
      <w:r w:rsidRPr="005D23DA">
        <w:rPr>
          <w:b w:val="0"/>
          <w:bCs w:val="0"/>
          <w:color w:val="auto"/>
          <w:sz w:val="24"/>
          <w:szCs w:val="24"/>
          <w:lang w:eastAsia="zh-TW"/>
        </w:rPr>
        <w:instrText xml:space="preserve"> </w:instrText>
      </w:r>
      <w:r w:rsidRPr="005D23DA">
        <w:rPr>
          <w:b w:val="0"/>
          <w:bCs w:val="0"/>
          <w:color w:val="auto"/>
          <w:sz w:val="24"/>
          <w:szCs w:val="24"/>
        </w:rPr>
        <w:fldChar w:fldCharType="separate"/>
      </w:r>
      <w:r w:rsidR="002A2890">
        <w:rPr>
          <w:b w:val="0"/>
          <w:bCs w:val="0"/>
          <w:noProof/>
          <w:color w:val="auto"/>
          <w:sz w:val="24"/>
          <w:szCs w:val="24"/>
          <w:lang w:eastAsia="zh-TW"/>
        </w:rPr>
        <w:t>2</w:t>
      </w:r>
      <w:r w:rsidRPr="005D23DA">
        <w:rPr>
          <w:b w:val="0"/>
          <w:bCs w:val="0"/>
          <w:color w:val="auto"/>
          <w:sz w:val="24"/>
          <w:szCs w:val="24"/>
        </w:rPr>
        <w:fldChar w:fldCharType="end"/>
      </w:r>
      <w:r w:rsidRPr="005D23DA">
        <w:rPr>
          <w:rFonts w:hint="eastAsia"/>
          <w:b w:val="0"/>
          <w:bCs w:val="0"/>
          <w:color w:val="auto"/>
          <w:sz w:val="24"/>
          <w:szCs w:val="24"/>
          <w:lang w:eastAsia="zh-TW"/>
        </w:rPr>
        <w:t>半導體材料基本性質比較</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368"/>
        <w:gridCol w:w="2126"/>
      </w:tblGrid>
      <w:tr w:rsidR="00A60D5F" w:rsidRPr="0001469B" w14:paraId="52BAA404" w14:textId="77777777" w:rsidTr="0001469B">
        <w:tc>
          <w:tcPr>
            <w:tcW w:w="2880" w:type="dxa"/>
          </w:tcPr>
          <w:p w14:paraId="6B327494" w14:textId="77777777" w:rsidR="00A60D5F" w:rsidRPr="0001469B" w:rsidRDefault="008D4D88" w:rsidP="00D12A38">
            <w:pPr>
              <w:spacing w:after="400"/>
              <w:rPr>
                <w:rFonts w:ascii="Times New Roman" w:eastAsia="微軟正黑體" w:hAnsi="Times New Roman" w:cs="Times New Roman"/>
                <w:sz w:val="28"/>
                <w:szCs w:val="28"/>
              </w:rPr>
            </w:pPr>
            <w:proofErr w:type="spellStart"/>
            <w:r w:rsidRPr="0001469B">
              <w:rPr>
                <w:rFonts w:ascii="Times New Roman" w:eastAsia="微軟正黑體" w:hAnsi="Times New Roman" w:cs="Times New Roman"/>
                <w:sz w:val="28"/>
                <w:szCs w:val="28"/>
              </w:rPr>
              <w:t>材料</w:t>
            </w:r>
            <w:proofErr w:type="spellEnd"/>
          </w:p>
        </w:tc>
        <w:tc>
          <w:tcPr>
            <w:tcW w:w="1368" w:type="dxa"/>
          </w:tcPr>
          <w:p w14:paraId="09AF3F17" w14:textId="77777777" w:rsidR="00A60D5F" w:rsidRPr="0001469B" w:rsidRDefault="008D4D88" w:rsidP="00D12A38">
            <w:pPr>
              <w:spacing w:after="400"/>
              <w:rPr>
                <w:rFonts w:ascii="Times New Roman" w:eastAsia="微軟正黑體" w:hAnsi="Times New Roman" w:cs="Times New Roman"/>
                <w:sz w:val="28"/>
                <w:szCs w:val="28"/>
              </w:rPr>
            </w:pPr>
            <w:proofErr w:type="spellStart"/>
            <w:r w:rsidRPr="0001469B">
              <w:rPr>
                <w:rFonts w:ascii="Times New Roman" w:eastAsia="微軟正黑體" w:hAnsi="Times New Roman" w:cs="Times New Roman"/>
                <w:sz w:val="28"/>
                <w:szCs w:val="28"/>
              </w:rPr>
              <w:t>能隙</w:t>
            </w:r>
            <w:proofErr w:type="spellEnd"/>
            <w:r w:rsidRPr="0001469B">
              <w:rPr>
                <w:rFonts w:ascii="Times New Roman" w:eastAsia="微軟正黑體" w:hAnsi="Times New Roman" w:cs="Times New Roman"/>
                <w:sz w:val="28"/>
                <w:szCs w:val="28"/>
              </w:rPr>
              <w:t xml:space="preserve"> (eV)</w:t>
            </w:r>
          </w:p>
        </w:tc>
        <w:tc>
          <w:tcPr>
            <w:tcW w:w="2126" w:type="dxa"/>
          </w:tcPr>
          <w:p w14:paraId="2314096F" w14:textId="77777777" w:rsidR="00A60D5F" w:rsidRPr="0001469B" w:rsidRDefault="008D4D88" w:rsidP="00D12A38">
            <w:pPr>
              <w:spacing w:after="400"/>
              <w:rPr>
                <w:rFonts w:ascii="Times New Roman" w:eastAsia="微軟正黑體" w:hAnsi="Times New Roman" w:cs="Times New Roman"/>
                <w:sz w:val="28"/>
                <w:szCs w:val="28"/>
              </w:rPr>
            </w:pPr>
            <w:proofErr w:type="spellStart"/>
            <w:r w:rsidRPr="0001469B">
              <w:rPr>
                <w:rFonts w:ascii="Times New Roman" w:eastAsia="微軟正黑體" w:hAnsi="Times New Roman" w:cs="Times New Roman"/>
                <w:sz w:val="28"/>
                <w:szCs w:val="28"/>
              </w:rPr>
              <w:t>熱導率</w:t>
            </w:r>
            <w:proofErr w:type="spellEnd"/>
            <w:r w:rsidRPr="0001469B">
              <w:rPr>
                <w:rFonts w:ascii="Times New Roman" w:eastAsia="微軟正黑體" w:hAnsi="Times New Roman" w:cs="Times New Roman"/>
                <w:sz w:val="28"/>
                <w:szCs w:val="28"/>
              </w:rPr>
              <w:t xml:space="preserve"> (W/</w:t>
            </w:r>
            <w:proofErr w:type="spellStart"/>
            <w:r w:rsidRPr="0001469B">
              <w:rPr>
                <w:rFonts w:ascii="Times New Roman" w:eastAsia="微軟正黑體" w:hAnsi="Times New Roman" w:cs="Times New Roman"/>
                <w:sz w:val="28"/>
                <w:szCs w:val="28"/>
              </w:rPr>
              <w:t>mK</w:t>
            </w:r>
            <w:proofErr w:type="spellEnd"/>
            <w:r w:rsidRPr="0001469B">
              <w:rPr>
                <w:rFonts w:ascii="Times New Roman" w:eastAsia="微軟正黑體" w:hAnsi="Times New Roman" w:cs="Times New Roman"/>
                <w:sz w:val="28"/>
                <w:szCs w:val="28"/>
              </w:rPr>
              <w:t>)</w:t>
            </w:r>
          </w:p>
        </w:tc>
      </w:tr>
      <w:tr w:rsidR="00A60D5F" w:rsidRPr="0001469B" w14:paraId="665CA572" w14:textId="77777777" w:rsidTr="0001469B">
        <w:tc>
          <w:tcPr>
            <w:tcW w:w="2880" w:type="dxa"/>
          </w:tcPr>
          <w:p w14:paraId="5D330C3C"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Silicon (Si)</w:t>
            </w:r>
          </w:p>
        </w:tc>
        <w:tc>
          <w:tcPr>
            <w:tcW w:w="1368" w:type="dxa"/>
          </w:tcPr>
          <w:p w14:paraId="0A695163"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1.12</w:t>
            </w:r>
          </w:p>
        </w:tc>
        <w:tc>
          <w:tcPr>
            <w:tcW w:w="2126" w:type="dxa"/>
          </w:tcPr>
          <w:p w14:paraId="0563F28C"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150</w:t>
            </w:r>
          </w:p>
        </w:tc>
      </w:tr>
      <w:tr w:rsidR="00A60D5F" w:rsidRPr="0001469B" w14:paraId="40EA807C" w14:textId="77777777" w:rsidTr="0001469B">
        <w:tc>
          <w:tcPr>
            <w:tcW w:w="2880" w:type="dxa"/>
          </w:tcPr>
          <w:p w14:paraId="0B43F649"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Silicon Carbide (</w:t>
            </w:r>
            <w:proofErr w:type="spellStart"/>
            <w:r w:rsidRPr="0001469B">
              <w:rPr>
                <w:rFonts w:ascii="Times New Roman" w:eastAsia="微軟正黑體" w:hAnsi="Times New Roman" w:cs="Times New Roman"/>
                <w:sz w:val="28"/>
                <w:szCs w:val="28"/>
              </w:rPr>
              <w:t>SiC</w:t>
            </w:r>
            <w:proofErr w:type="spellEnd"/>
            <w:r w:rsidRPr="0001469B">
              <w:rPr>
                <w:rFonts w:ascii="Times New Roman" w:eastAsia="微軟正黑體" w:hAnsi="Times New Roman" w:cs="Times New Roman"/>
                <w:sz w:val="28"/>
                <w:szCs w:val="28"/>
              </w:rPr>
              <w:t>)</w:t>
            </w:r>
          </w:p>
        </w:tc>
        <w:tc>
          <w:tcPr>
            <w:tcW w:w="1368" w:type="dxa"/>
          </w:tcPr>
          <w:p w14:paraId="494C0943"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3.26</w:t>
            </w:r>
          </w:p>
        </w:tc>
        <w:tc>
          <w:tcPr>
            <w:tcW w:w="2126" w:type="dxa"/>
          </w:tcPr>
          <w:p w14:paraId="050C38C5"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490</w:t>
            </w:r>
          </w:p>
        </w:tc>
      </w:tr>
      <w:tr w:rsidR="00A60D5F" w:rsidRPr="0001469B" w14:paraId="76363921" w14:textId="77777777" w:rsidTr="0001469B">
        <w:tc>
          <w:tcPr>
            <w:tcW w:w="2880" w:type="dxa"/>
          </w:tcPr>
          <w:p w14:paraId="7F4FE13F"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Gallium Nitride (</w:t>
            </w:r>
            <w:proofErr w:type="spellStart"/>
            <w:r w:rsidRPr="0001469B">
              <w:rPr>
                <w:rFonts w:ascii="Times New Roman" w:eastAsia="微軟正黑體" w:hAnsi="Times New Roman" w:cs="Times New Roman"/>
                <w:sz w:val="28"/>
                <w:szCs w:val="28"/>
              </w:rPr>
              <w:t>GaN</w:t>
            </w:r>
            <w:proofErr w:type="spellEnd"/>
            <w:r w:rsidRPr="0001469B">
              <w:rPr>
                <w:rFonts w:ascii="Times New Roman" w:eastAsia="微軟正黑體" w:hAnsi="Times New Roman" w:cs="Times New Roman"/>
                <w:sz w:val="28"/>
                <w:szCs w:val="28"/>
              </w:rPr>
              <w:t>)</w:t>
            </w:r>
          </w:p>
        </w:tc>
        <w:tc>
          <w:tcPr>
            <w:tcW w:w="1368" w:type="dxa"/>
          </w:tcPr>
          <w:p w14:paraId="368123AD"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3.4</w:t>
            </w:r>
          </w:p>
        </w:tc>
        <w:tc>
          <w:tcPr>
            <w:tcW w:w="2126" w:type="dxa"/>
          </w:tcPr>
          <w:p w14:paraId="13426C02"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230</w:t>
            </w:r>
          </w:p>
        </w:tc>
      </w:tr>
    </w:tbl>
    <w:p w14:paraId="193A8DDE" w14:textId="73981C95" w:rsidR="00A60D5F" w:rsidRPr="00F43D36" w:rsidRDefault="00A60D5F" w:rsidP="00D12A38">
      <w:pPr>
        <w:spacing w:after="400"/>
        <w:rPr>
          <w:rFonts w:ascii="Times New Roman" w:eastAsia="微軟正黑體" w:hAnsi="Times New Roman" w:cs="Times New Roman"/>
          <w:sz w:val="24"/>
          <w:szCs w:val="24"/>
          <w:lang w:eastAsia="zh-TW"/>
        </w:rPr>
      </w:pPr>
    </w:p>
    <w:p w14:paraId="6AB02AB9" w14:textId="0C23858C" w:rsidR="005D23DA" w:rsidRPr="005D23DA" w:rsidRDefault="005D23DA" w:rsidP="005D23DA">
      <w:pPr>
        <w:pStyle w:val="af7"/>
        <w:keepNext/>
        <w:rPr>
          <w:b w:val="0"/>
          <w:bCs w:val="0"/>
          <w:color w:val="auto"/>
          <w:sz w:val="24"/>
          <w:szCs w:val="24"/>
          <w:lang w:eastAsia="zh-TW"/>
        </w:rPr>
      </w:pPr>
      <w:bookmarkStart w:id="14" w:name="_Toc223719141"/>
      <w:r w:rsidRPr="005D23DA">
        <w:rPr>
          <w:rFonts w:hint="eastAsia"/>
          <w:b w:val="0"/>
          <w:bCs w:val="0"/>
          <w:color w:val="auto"/>
          <w:sz w:val="24"/>
          <w:szCs w:val="24"/>
          <w:lang w:eastAsia="zh-TW"/>
        </w:rPr>
        <w:t>表</w:t>
      </w:r>
      <w:r w:rsidRPr="005D23DA">
        <w:rPr>
          <w:rFonts w:hint="eastAsia"/>
          <w:b w:val="0"/>
          <w:bCs w:val="0"/>
          <w:color w:val="auto"/>
          <w:sz w:val="24"/>
          <w:szCs w:val="24"/>
          <w:lang w:eastAsia="zh-TW"/>
        </w:rPr>
        <w:t xml:space="preserve"> </w:t>
      </w:r>
      <w:r w:rsidRPr="005D23DA">
        <w:rPr>
          <w:b w:val="0"/>
          <w:bCs w:val="0"/>
          <w:color w:val="auto"/>
          <w:sz w:val="24"/>
          <w:szCs w:val="24"/>
        </w:rPr>
        <w:fldChar w:fldCharType="begin"/>
      </w:r>
      <w:r w:rsidRPr="005D23DA">
        <w:rPr>
          <w:b w:val="0"/>
          <w:bCs w:val="0"/>
          <w:color w:val="auto"/>
          <w:sz w:val="24"/>
          <w:szCs w:val="24"/>
          <w:lang w:eastAsia="zh-TW"/>
        </w:rPr>
        <w:instrText xml:space="preserve"> </w:instrText>
      </w:r>
      <w:r w:rsidRPr="005D23DA">
        <w:rPr>
          <w:rFonts w:hint="eastAsia"/>
          <w:b w:val="0"/>
          <w:bCs w:val="0"/>
          <w:color w:val="auto"/>
          <w:sz w:val="24"/>
          <w:szCs w:val="24"/>
          <w:lang w:eastAsia="zh-TW"/>
        </w:rPr>
        <w:instrText xml:space="preserve">SEQ </w:instrText>
      </w:r>
      <w:r w:rsidRPr="005D23DA">
        <w:rPr>
          <w:rFonts w:hint="eastAsia"/>
          <w:b w:val="0"/>
          <w:bCs w:val="0"/>
          <w:color w:val="auto"/>
          <w:sz w:val="24"/>
          <w:szCs w:val="24"/>
          <w:lang w:eastAsia="zh-TW"/>
        </w:rPr>
        <w:instrText>表</w:instrText>
      </w:r>
      <w:r w:rsidRPr="005D23DA">
        <w:rPr>
          <w:rFonts w:hint="eastAsia"/>
          <w:b w:val="0"/>
          <w:bCs w:val="0"/>
          <w:color w:val="auto"/>
          <w:sz w:val="24"/>
          <w:szCs w:val="24"/>
          <w:lang w:eastAsia="zh-TW"/>
        </w:rPr>
        <w:instrText xml:space="preserve"> \* ARABIC</w:instrText>
      </w:r>
      <w:r w:rsidRPr="005D23DA">
        <w:rPr>
          <w:b w:val="0"/>
          <w:bCs w:val="0"/>
          <w:color w:val="auto"/>
          <w:sz w:val="24"/>
          <w:szCs w:val="24"/>
          <w:lang w:eastAsia="zh-TW"/>
        </w:rPr>
        <w:instrText xml:space="preserve"> </w:instrText>
      </w:r>
      <w:r w:rsidRPr="005D23DA">
        <w:rPr>
          <w:b w:val="0"/>
          <w:bCs w:val="0"/>
          <w:color w:val="auto"/>
          <w:sz w:val="24"/>
          <w:szCs w:val="24"/>
        </w:rPr>
        <w:fldChar w:fldCharType="separate"/>
      </w:r>
      <w:r w:rsidR="002A2890">
        <w:rPr>
          <w:b w:val="0"/>
          <w:bCs w:val="0"/>
          <w:noProof/>
          <w:color w:val="auto"/>
          <w:sz w:val="24"/>
          <w:szCs w:val="24"/>
          <w:lang w:eastAsia="zh-TW"/>
        </w:rPr>
        <w:t>3</w:t>
      </w:r>
      <w:r w:rsidRPr="005D23DA">
        <w:rPr>
          <w:b w:val="0"/>
          <w:bCs w:val="0"/>
          <w:color w:val="auto"/>
          <w:sz w:val="24"/>
          <w:szCs w:val="24"/>
        </w:rPr>
        <w:fldChar w:fldCharType="end"/>
      </w:r>
      <w:r w:rsidRPr="005D23DA">
        <w:rPr>
          <w:rFonts w:hint="eastAsia"/>
          <w:b w:val="0"/>
          <w:bCs w:val="0"/>
          <w:color w:val="auto"/>
          <w:sz w:val="24"/>
          <w:szCs w:val="24"/>
          <w:lang w:eastAsia="zh-TW"/>
        </w:rPr>
        <w:t>半導體材料基本性質比較</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510"/>
        <w:gridCol w:w="2126"/>
      </w:tblGrid>
      <w:tr w:rsidR="00A60D5F" w:rsidRPr="0001469B" w14:paraId="2C0B7A2F" w14:textId="77777777" w:rsidTr="0001469B">
        <w:tc>
          <w:tcPr>
            <w:tcW w:w="2880" w:type="dxa"/>
          </w:tcPr>
          <w:p w14:paraId="76614042" w14:textId="77777777" w:rsidR="00A60D5F" w:rsidRPr="0001469B" w:rsidRDefault="008D4D88" w:rsidP="00D12A38">
            <w:pPr>
              <w:spacing w:after="400"/>
              <w:rPr>
                <w:rFonts w:ascii="Times New Roman" w:eastAsia="微軟正黑體" w:hAnsi="Times New Roman" w:cs="Times New Roman"/>
                <w:sz w:val="28"/>
                <w:szCs w:val="28"/>
              </w:rPr>
            </w:pPr>
            <w:proofErr w:type="spellStart"/>
            <w:r w:rsidRPr="0001469B">
              <w:rPr>
                <w:rFonts w:ascii="Times New Roman" w:eastAsia="微軟正黑體" w:hAnsi="Times New Roman" w:cs="Times New Roman"/>
                <w:sz w:val="28"/>
                <w:szCs w:val="28"/>
              </w:rPr>
              <w:t>材料</w:t>
            </w:r>
            <w:proofErr w:type="spellEnd"/>
          </w:p>
        </w:tc>
        <w:tc>
          <w:tcPr>
            <w:tcW w:w="1510" w:type="dxa"/>
          </w:tcPr>
          <w:p w14:paraId="0BEB102D" w14:textId="77777777" w:rsidR="00A60D5F" w:rsidRPr="0001469B" w:rsidRDefault="008D4D88" w:rsidP="00D12A38">
            <w:pPr>
              <w:spacing w:after="400"/>
              <w:rPr>
                <w:rFonts w:ascii="Times New Roman" w:eastAsia="微軟正黑體" w:hAnsi="Times New Roman" w:cs="Times New Roman"/>
                <w:sz w:val="28"/>
                <w:szCs w:val="28"/>
              </w:rPr>
            </w:pPr>
            <w:proofErr w:type="spellStart"/>
            <w:r w:rsidRPr="0001469B">
              <w:rPr>
                <w:rFonts w:ascii="Times New Roman" w:eastAsia="微軟正黑體" w:hAnsi="Times New Roman" w:cs="Times New Roman"/>
                <w:sz w:val="28"/>
                <w:szCs w:val="28"/>
              </w:rPr>
              <w:t>能隙</w:t>
            </w:r>
            <w:proofErr w:type="spellEnd"/>
            <w:r w:rsidRPr="0001469B">
              <w:rPr>
                <w:rFonts w:ascii="Times New Roman" w:eastAsia="微軟正黑體" w:hAnsi="Times New Roman" w:cs="Times New Roman"/>
                <w:sz w:val="28"/>
                <w:szCs w:val="28"/>
              </w:rPr>
              <w:t xml:space="preserve"> (eV)</w:t>
            </w:r>
          </w:p>
        </w:tc>
        <w:tc>
          <w:tcPr>
            <w:tcW w:w="2126" w:type="dxa"/>
          </w:tcPr>
          <w:p w14:paraId="53D84CE9" w14:textId="77777777" w:rsidR="00A60D5F" w:rsidRPr="0001469B" w:rsidRDefault="008D4D88" w:rsidP="00D12A38">
            <w:pPr>
              <w:spacing w:after="400"/>
              <w:rPr>
                <w:rFonts w:ascii="Times New Roman" w:eastAsia="微軟正黑體" w:hAnsi="Times New Roman" w:cs="Times New Roman"/>
                <w:sz w:val="28"/>
                <w:szCs w:val="28"/>
              </w:rPr>
            </w:pPr>
            <w:proofErr w:type="spellStart"/>
            <w:r w:rsidRPr="0001469B">
              <w:rPr>
                <w:rFonts w:ascii="Times New Roman" w:eastAsia="微軟正黑體" w:hAnsi="Times New Roman" w:cs="Times New Roman"/>
                <w:sz w:val="28"/>
                <w:szCs w:val="28"/>
              </w:rPr>
              <w:t>熱導率</w:t>
            </w:r>
            <w:proofErr w:type="spellEnd"/>
            <w:r w:rsidRPr="0001469B">
              <w:rPr>
                <w:rFonts w:ascii="Times New Roman" w:eastAsia="微軟正黑體" w:hAnsi="Times New Roman" w:cs="Times New Roman"/>
                <w:sz w:val="28"/>
                <w:szCs w:val="28"/>
              </w:rPr>
              <w:t xml:space="preserve"> (W/</w:t>
            </w:r>
            <w:proofErr w:type="spellStart"/>
            <w:r w:rsidRPr="0001469B">
              <w:rPr>
                <w:rFonts w:ascii="Times New Roman" w:eastAsia="微軟正黑體" w:hAnsi="Times New Roman" w:cs="Times New Roman"/>
                <w:sz w:val="28"/>
                <w:szCs w:val="28"/>
              </w:rPr>
              <w:t>mK</w:t>
            </w:r>
            <w:proofErr w:type="spellEnd"/>
            <w:r w:rsidRPr="0001469B">
              <w:rPr>
                <w:rFonts w:ascii="Times New Roman" w:eastAsia="微軟正黑體" w:hAnsi="Times New Roman" w:cs="Times New Roman"/>
                <w:sz w:val="28"/>
                <w:szCs w:val="28"/>
              </w:rPr>
              <w:t>)</w:t>
            </w:r>
          </w:p>
        </w:tc>
      </w:tr>
      <w:tr w:rsidR="00A60D5F" w:rsidRPr="0001469B" w14:paraId="78708792" w14:textId="77777777" w:rsidTr="0001469B">
        <w:tc>
          <w:tcPr>
            <w:tcW w:w="2880" w:type="dxa"/>
          </w:tcPr>
          <w:p w14:paraId="4F5B3A5C"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Silicon (Si)</w:t>
            </w:r>
          </w:p>
        </w:tc>
        <w:tc>
          <w:tcPr>
            <w:tcW w:w="1510" w:type="dxa"/>
          </w:tcPr>
          <w:p w14:paraId="79DABABA"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1.12</w:t>
            </w:r>
          </w:p>
        </w:tc>
        <w:tc>
          <w:tcPr>
            <w:tcW w:w="2126" w:type="dxa"/>
          </w:tcPr>
          <w:p w14:paraId="573A7392"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150</w:t>
            </w:r>
          </w:p>
        </w:tc>
      </w:tr>
      <w:tr w:rsidR="00A60D5F" w:rsidRPr="0001469B" w14:paraId="515CA25D" w14:textId="77777777" w:rsidTr="0001469B">
        <w:tc>
          <w:tcPr>
            <w:tcW w:w="2880" w:type="dxa"/>
          </w:tcPr>
          <w:p w14:paraId="100DDC96"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Silicon Carbide (</w:t>
            </w:r>
            <w:proofErr w:type="spellStart"/>
            <w:r w:rsidRPr="0001469B">
              <w:rPr>
                <w:rFonts w:ascii="Times New Roman" w:eastAsia="微軟正黑體" w:hAnsi="Times New Roman" w:cs="Times New Roman"/>
                <w:sz w:val="28"/>
                <w:szCs w:val="28"/>
              </w:rPr>
              <w:t>SiC</w:t>
            </w:r>
            <w:proofErr w:type="spellEnd"/>
            <w:r w:rsidRPr="0001469B">
              <w:rPr>
                <w:rFonts w:ascii="Times New Roman" w:eastAsia="微軟正黑體" w:hAnsi="Times New Roman" w:cs="Times New Roman"/>
                <w:sz w:val="28"/>
                <w:szCs w:val="28"/>
              </w:rPr>
              <w:t>)</w:t>
            </w:r>
          </w:p>
        </w:tc>
        <w:tc>
          <w:tcPr>
            <w:tcW w:w="1510" w:type="dxa"/>
          </w:tcPr>
          <w:p w14:paraId="7ED4135F"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3.26</w:t>
            </w:r>
          </w:p>
        </w:tc>
        <w:tc>
          <w:tcPr>
            <w:tcW w:w="2126" w:type="dxa"/>
          </w:tcPr>
          <w:p w14:paraId="28F81C26"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490</w:t>
            </w:r>
          </w:p>
        </w:tc>
      </w:tr>
      <w:tr w:rsidR="00A60D5F" w:rsidRPr="0001469B" w14:paraId="3F9AB29C" w14:textId="77777777" w:rsidTr="0001469B">
        <w:tc>
          <w:tcPr>
            <w:tcW w:w="2880" w:type="dxa"/>
          </w:tcPr>
          <w:p w14:paraId="69CDAB57"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Gallium Nitride (</w:t>
            </w:r>
            <w:proofErr w:type="spellStart"/>
            <w:r w:rsidRPr="0001469B">
              <w:rPr>
                <w:rFonts w:ascii="Times New Roman" w:eastAsia="微軟正黑體" w:hAnsi="Times New Roman" w:cs="Times New Roman"/>
                <w:sz w:val="28"/>
                <w:szCs w:val="28"/>
              </w:rPr>
              <w:t>GaN</w:t>
            </w:r>
            <w:proofErr w:type="spellEnd"/>
            <w:r w:rsidRPr="0001469B">
              <w:rPr>
                <w:rFonts w:ascii="Times New Roman" w:eastAsia="微軟正黑體" w:hAnsi="Times New Roman" w:cs="Times New Roman"/>
                <w:sz w:val="28"/>
                <w:szCs w:val="28"/>
              </w:rPr>
              <w:t>)</w:t>
            </w:r>
          </w:p>
        </w:tc>
        <w:tc>
          <w:tcPr>
            <w:tcW w:w="1510" w:type="dxa"/>
          </w:tcPr>
          <w:p w14:paraId="1233157B"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3.4</w:t>
            </w:r>
          </w:p>
        </w:tc>
        <w:tc>
          <w:tcPr>
            <w:tcW w:w="2126" w:type="dxa"/>
          </w:tcPr>
          <w:p w14:paraId="4CCBC03D" w14:textId="77777777" w:rsidR="00A60D5F" w:rsidRPr="0001469B" w:rsidRDefault="008D4D88" w:rsidP="00D12A38">
            <w:pPr>
              <w:spacing w:after="400"/>
              <w:rPr>
                <w:rFonts w:ascii="Times New Roman" w:eastAsia="微軟正黑體" w:hAnsi="Times New Roman" w:cs="Times New Roman"/>
                <w:sz w:val="28"/>
                <w:szCs w:val="28"/>
              </w:rPr>
            </w:pPr>
            <w:r w:rsidRPr="0001469B">
              <w:rPr>
                <w:rFonts w:ascii="Times New Roman" w:eastAsia="微軟正黑體" w:hAnsi="Times New Roman" w:cs="Times New Roman"/>
                <w:sz w:val="28"/>
                <w:szCs w:val="28"/>
              </w:rPr>
              <w:t>230</w:t>
            </w:r>
          </w:p>
        </w:tc>
      </w:tr>
    </w:tbl>
    <w:p w14:paraId="4967FB71" w14:textId="77777777" w:rsidR="00504F1D" w:rsidRPr="00F43D36" w:rsidRDefault="00504F1D" w:rsidP="00504F1D">
      <w:pPr>
        <w:pStyle w:val="1"/>
        <w:jc w:val="center"/>
        <w:rPr>
          <w:rFonts w:ascii="Times New Roman" w:eastAsia="微軟正黑體" w:hAnsi="Times New Roman" w:cs="Times New Roman"/>
          <w:b w:val="0"/>
          <w:bCs w:val="0"/>
          <w:color w:val="auto"/>
          <w:sz w:val="24"/>
          <w:szCs w:val="24"/>
          <w:lang w:eastAsia="zh-TW"/>
        </w:rPr>
      </w:pPr>
      <w:r w:rsidRPr="00F43D36">
        <w:rPr>
          <w:rFonts w:ascii="Times New Roman" w:eastAsia="微軟正黑體" w:hAnsi="Times New Roman" w:cs="Times New Roman"/>
          <w:color w:val="auto"/>
          <w:sz w:val="32"/>
          <w:szCs w:val="32"/>
          <w:lang w:eastAsia="zh-TW"/>
        </w:rPr>
        <w:br w:type="page"/>
      </w:r>
    </w:p>
    <w:p w14:paraId="4CCADB7E" w14:textId="14984050" w:rsidR="00A60D5F" w:rsidRPr="00F43D36" w:rsidRDefault="008D4D88" w:rsidP="00100C4F">
      <w:pPr>
        <w:pStyle w:val="1"/>
        <w:spacing w:after="400"/>
        <w:jc w:val="center"/>
        <w:rPr>
          <w:rFonts w:ascii="Times New Roman" w:eastAsia="微軟正黑體" w:hAnsi="Times New Roman" w:cs="Times New Roman"/>
          <w:color w:val="auto"/>
          <w:sz w:val="32"/>
          <w:szCs w:val="32"/>
        </w:rPr>
      </w:pPr>
      <w:bookmarkStart w:id="15" w:name="_Toc223719309"/>
      <w:proofErr w:type="spellStart"/>
      <w:r w:rsidRPr="00F43D36">
        <w:rPr>
          <w:rFonts w:ascii="Times New Roman" w:eastAsia="微軟正黑體" w:hAnsi="Times New Roman" w:cs="Times New Roman"/>
          <w:color w:val="auto"/>
          <w:sz w:val="32"/>
          <w:szCs w:val="32"/>
        </w:rPr>
        <w:lastRenderedPageBreak/>
        <w:t>結果與討論</w:t>
      </w:r>
      <w:bookmarkEnd w:id="15"/>
      <w:proofErr w:type="spellEnd"/>
    </w:p>
    <w:p w14:paraId="1D5352C8" w14:textId="77777777" w:rsidR="00A60D5F" w:rsidRPr="00F43D36" w:rsidRDefault="008D4D88" w:rsidP="0001469B">
      <w:pPr>
        <w:spacing w:after="400"/>
        <w:jc w:val="center"/>
        <w:rPr>
          <w:rFonts w:ascii="Times New Roman" w:eastAsia="微軟正黑體" w:hAnsi="Times New Roman" w:cs="Times New Roman"/>
          <w:sz w:val="24"/>
          <w:szCs w:val="24"/>
        </w:rPr>
      </w:pPr>
      <w:r w:rsidRPr="00F43D36">
        <w:rPr>
          <w:rFonts w:ascii="Times New Roman" w:eastAsia="微軟正黑體" w:hAnsi="Times New Roman" w:cs="Times New Roman"/>
          <w:noProof/>
          <w:sz w:val="24"/>
          <w:szCs w:val="24"/>
        </w:rPr>
        <w:drawing>
          <wp:inline distT="0" distB="0" distL="0" distR="0" wp14:anchorId="76256607" wp14:editId="13C804B8">
            <wp:extent cx="36576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png"/>
                    <pic:cNvPicPr/>
                  </pic:nvPicPr>
                  <pic:blipFill>
                    <a:blip r:embed="rId11"/>
                    <a:stretch>
                      <a:fillRect/>
                    </a:stretch>
                  </pic:blipFill>
                  <pic:spPr>
                    <a:xfrm>
                      <a:off x="0" y="0"/>
                      <a:ext cx="3657600" cy="2743200"/>
                    </a:xfrm>
                    <a:prstGeom prst="rect">
                      <a:avLst/>
                    </a:prstGeom>
                  </pic:spPr>
                </pic:pic>
              </a:graphicData>
            </a:graphic>
          </wp:inline>
        </w:drawing>
      </w:r>
    </w:p>
    <w:p w14:paraId="209B8C9D" w14:textId="77777777" w:rsidR="00A60D5F" w:rsidRPr="00F43D36" w:rsidRDefault="008D4D88" w:rsidP="00D12A38">
      <w:pPr>
        <w:spacing w:after="400"/>
        <w:rPr>
          <w:rFonts w:ascii="Times New Roman" w:eastAsia="微軟正黑體" w:hAnsi="Times New Roman" w:cs="Times New Roman"/>
          <w:sz w:val="24"/>
          <w:szCs w:val="24"/>
          <w:lang w:eastAsia="zh-TW"/>
        </w:rPr>
      </w:pPr>
      <w:r w:rsidRPr="00F43D36">
        <w:rPr>
          <w:rFonts w:ascii="Times New Roman" w:eastAsia="微軟正黑體" w:hAnsi="Times New Roman" w:cs="Times New Roman"/>
          <w:sz w:val="24"/>
          <w:szCs w:val="24"/>
          <w:lang w:eastAsia="zh-TW"/>
        </w:rPr>
        <w:t>圖</w:t>
      </w:r>
      <w:r w:rsidRPr="00F43D36">
        <w:rPr>
          <w:rFonts w:ascii="Times New Roman" w:eastAsia="微軟正黑體" w:hAnsi="Times New Roman" w:cs="Times New Roman"/>
          <w:sz w:val="24"/>
          <w:szCs w:val="24"/>
          <w:lang w:eastAsia="zh-TW"/>
        </w:rPr>
        <w:t>4</w:t>
      </w:r>
      <w:r w:rsidRPr="00F43D36">
        <w:rPr>
          <w:rFonts w:ascii="Times New Roman" w:eastAsia="微軟正黑體" w:hAnsi="Times New Roman" w:cs="Times New Roman"/>
          <w:sz w:val="24"/>
          <w:szCs w:val="24"/>
          <w:lang w:eastAsia="zh-TW"/>
        </w:rPr>
        <w:t>：不同材料效能比較示意圖</w:t>
      </w:r>
    </w:p>
    <w:p w14:paraId="0A6E213B" w14:textId="3ED1F4AA" w:rsidR="00A60D5F" w:rsidRPr="00F43D36" w:rsidRDefault="008D4D88" w:rsidP="00D12A38">
      <w:pPr>
        <w:spacing w:after="400"/>
        <w:rPr>
          <w:rFonts w:ascii="Times New Roman" w:eastAsia="微軟正黑體" w:hAnsi="Times New Roman" w:cs="Times New Roman"/>
          <w:sz w:val="24"/>
          <w:szCs w:val="24"/>
          <w:lang w:eastAsia="zh-TW"/>
        </w:rPr>
      </w:pPr>
      <w:r w:rsidRPr="00F43D36">
        <w:rPr>
          <w:rFonts w:ascii="Times New Roman" w:eastAsia="微軟正黑體" w:hAnsi="Times New Roman" w:cs="Times New Roman"/>
          <w:sz w:val="24"/>
          <w:szCs w:val="24"/>
          <w:lang w:eastAsia="zh-TW"/>
        </w:rPr>
        <w:t>由模擬資料可觀察到，不同材料在電子特性與熱管理能力上存在明顯差異。例如</w:t>
      </w:r>
      <w:r w:rsidRPr="00F43D36">
        <w:rPr>
          <w:rFonts w:ascii="Times New Roman" w:eastAsia="微軟正黑體" w:hAnsi="Times New Roman" w:cs="Times New Roman"/>
          <w:sz w:val="24"/>
          <w:szCs w:val="24"/>
          <w:lang w:eastAsia="zh-TW"/>
        </w:rPr>
        <w:t xml:space="preserve"> </w:t>
      </w:r>
      <w:proofErr w:type="spellStart"/>
      <w:r w:rsidRPr="00F43D36">
        <w:rPr>
          <w:rFonts w:ascii="Times New Roman" w:eastAsia="微軟正黑體" w:hAnsi="Times New Roman" w:cs="Times New Roman"/>
          <w:sz w:val="24"/>
          <w:szCs w:val="24"/>
          <w:lang w:eastAsia="zh-TW"/>
        </w:rPr>
        <w:t>SiC</w:t>
      </w:r>
      <w:proofErr w:type="spellEnd"/>
      <w:r w:rsidRPr="00F43D36">
        <w:rPr>
          <w:rFonts w:ascii="Times New Roman" w:eastAsia="微軟正黑體" w:hAnsi="Times New Roman" w:cs="Times New Roman"/>
          <w:sz w:val="24"/>
          <w:szCs w:val="24"/>
          <w:lang w:eastAsia="zh-TW"/>
        </w:rPr>
        <w:t xml:space="preserve"> </w:t>
      </w:r>
      <w:r w:rsidRPr="00F43D36">
        <w:rPr>
          <w:rFonts w:ascii="Times New Roman" w:eastAsia="微軟正黑體" w:hAnsi="Times New Roman" w:cs="Times New Roman"/>
          <w:sz w:val="24"/>
          <w:szCs w:val="24"/>
          <w:lang w:eastAsia="zh-TW"/>
        </w:rPr>
        <w:t>與</w:t>
      </w:r>
      <w:r w:rsidRPr="00F43D36">
        <w:rPr>
          <w:rFonts w:ascii="Times New Roman" w:eastAsia="微軟正黑體" w:hAnsi="Times New Roman" w:cs="Times New Roman"/>
          <w:sz w:val="24"/>
          <w:szCs w:val="24"/>
          <w:lang w:eastAsia="zh-TW"/>
        </w:rPr>
        <w:t xml:space="preserve"> </w:t>
      </w:r>
      <w:proofErr w:type="spellStart"/>
      <w:r w:rsidRPr="00F43D36">
        <w:rPr>
          <w:rFonts w:ascii="Times New Roman" w:eastAsia="微軟正黑體" w:hAnsi="Times New Roman" w:cs="Times New Roman"/>
          <w:sz w:val="24"/>
          <w:szCs w:val="24"/>
          <w:lang w:eastAsia="zh-TW"/>
        </w:rPr>
        <w:t>GaN</w:t>
      </w:r>
      <w:proofErr w:type="spellEnd"/>
      <w:r w:rsidRPr="00F43D36">
        <w:rPr>
          <w:rFonts w:ascii="Times New Roman" w:eastAsia="微軟正黑體" w:hAnsi="Times New Roman" w:cs="Times New Roman"/>
          <w:sz w:val="24"/>
          <w:szCs w:val="24"/>
          <w:lang w:eastAsia="zh-TW"/>
        </w:rPr>
        <w:t xml:space="preserve"> </w:t>
      </w:r>
      <w:r w:rsidRPr="00F43D36">
        <w:rPr>
          <w:rFonts w:ascii="Times New Roman" w:eastAsia="微軟正黑體" w:hAnsi="Times New Roman" w:cs="Times New Roman"/>
          <w:sz w:val="24"/>
          <w:szCs w:val="24"/>
          <w:lang w:eastAsia="zh-TW"/>
        </w:rPr>
        <w:t>由於具有較大的</w:t>
      </w:r>
      <w:proofErr w:type="gramStart"/>
      <w:r w:rsidRPr="00F43D36">
        <w:rPr>
          <w:rFonts w:ascii="Times New Roman" w:eastAsia="微軟正黑體" w:hAnsi="Times New Roman" w:cs="Times New Roman"/>
          <w:sz w:val="24"/>
          <w:szCs w:val="24"/>
          <w:lang w:eastAsia="zh-TW"/>
        </w:rPr>
        <w:t>能隙與</w:t>
      </w:r>
      <w:proofErr w:type="gramEnd"/>
      <w:r w:rsidRPr="00F43D36">
        <w:rPr>
          <w:rFonts w:ascii="Times New Roman" w:eastAsia="微軟正黑體" w:hAnsi="Times New Roman" w:cs="Times New Roman"/>
          <w:sz w:val="24"/>
          <w:szCs w:val="24"/>
          <w:lang w:eastAsia="zh-TW"/>
        </w:rPr>
        <w:t>更佳的熱特性，在高功率與高頻應用中可能比傳統</w:t>
      </w:r>
      <w:proofErr w:type="gramStart"/>
      <w:r w:rsidRPr="00F43D36">
        <w:rPr>
          <w:rFonts w:ascii="Times New Roman" w:eastAsia="微軟正黑體" w:hAnsi="Times New Roman" w:cs="Times New Roman"/>
          <w:sz w:val="24"/>
          <w:szCs w:val="24"/>
          <w:lang w:eastAsia="zh-TW"/>
        </w:rPr>
        <w:t>矽</w:t>
      </w:r>
      <w:proofErr w:type="gramEnd"/>
      <w:r w:rsidRPr="00F43D36">
        <w:rPr>
          <w:rFonts w:ascii="Times New Roman" w:eastAsia="微軟正黑體" w:hAnsi="Times New Roman" w:cs="Times New Roman"/>
          <w:sz w:val="24"/>
          <w:szCs w:val="24"/>
          <w:lang w:eastAsia="zh-TW"/>
        </w:rPr>
        <w:t>材料更具優勢。這些特性使得新型半導體材料在未來</w:t>
      </w:r>
      <w:r w:rsidRPr="00F43D36">
        <w:rPr>
          <w:rFonts w:ascii="Times New Roman" w:eastAsia="微軟正黑體" w:hAnsi="Times New Roman" w:cs="Times New Roman"/>
          <w:sz w:val="24"/>
          <w:szCs w:val="24"/>
          <w:lang w:eastAsia="zh-TW"/>
        </w:rPr>
        <w:t xml:space="preserve"> AI </w:t>
      </w:r>
      <w:r w:rsidRPr="00F43D36">
        <w:rPr>
          <w:rFonts w:ascii="Times New Roman" w:eastAsia="微軟正黑體" w:hAnsi="Times New Roman" w:cs="Times New Roman"/>
          <w:sz w:val="24"/>
          <w:szCs w:val="24"/>
          <w:lang w:eastAsia="zh-TW"/>
        </w:rPr>
        <w:t>晶片與高效能運算裝置中具有重要發展潛力。</w:t>
      </w:r>
    </w:p>
    <w:p w14:paraId="07812437" w14:textId="77777777" w:rsidR="00E83A4C" w:rsidRPr="00F43D36" w:rsidRDefault="00E83A4C" w:rsidP="00E83A4C">
      <w:pPr>
        <w:pStyle w:val="1"/>
        <w:jc w:val="center"/>
        <w:rPr>
          <w:rFonts w:ascii="Times New Roman" w:eastAsia="微軟正黑體" w:hAnsi="Times New Roman" w:cs="Times New Roman"/>
          <w:b w:val="0"/>
          <w:bCs w:val="0"/>
          <w:color w:val="auto"/>
          <w:sz w:val="24"/>
          <w:szCs w:val="24"/>
          <w:lang w:eastAsia="zh-TW"/>
        </w:rPr>
      </w:pPr>
      <w:r w:rsidRPr="00F43D36">
        <w:rPr>
          <w:rFonts w:ascii="Times New Roman" w:eastAsia="微軟正黑體" w:hAnsi="Times New Roman" w:cs="Times New Roman"/>
          <w:color w:val="auto"/>
          <w:sz w:val="32"/>
          <w:szCs w:val="32"/>
          <w:lang w:eastAsia="zh-TW"/>
        </w:rPr>
        <w:br w:type="page"/>
      </w:r>
    </w:p>
    <w:p w14:paraId="3DFD7EC5" w14:textId="4D1E6448" w:rsidR="00A60D5F" w:rsidRPr="00F43D36" w:rsidRDefault="008D4D88" w:rsidP="00100C4F">
      <w:pPr>
        <w:pStyle w:val="1"/>
        <w:spacing w:after="400"/>
        <w:jc w:val="center"/>
        <w:rPr>
          <w:rFonts w:ascii="Times New Roman" w:eastAsia="微軟正黑體" w:hAnsi="Times New Roman" w:cs="Times New Roman"/>
          <w:color w:val="auto"/>
          <w:sz w:val="32"/>
          <w:szCs w:val="32"/>
          <w:lang w:eastAsia="zh-TW"/>
        </w:rPr>
      </w:pPr>
      <w:bookmarkStart w:id="16" w:name="_Toc223719310"/>
      <w:r w:rsidRPr="00F43D36">
        <w:rPr>
          <w:rFonts w:ascii="Times New Roman" w:eastAsia="微軟正黑體" w:hAnsi="Times New Roman" w:cs="Times New Roman"/>
          <w:color w:val="auto"/>
          <w:sz w:val="32"/>
          <w:szCs w:val="32"/>
          <w:lang w:eastAsia="zh-TW"/>
        </w:rPr>
        <w:lastRenderedPageBreak/>
        <w:t>結論與建議</w:t>
      </w:r>
      <w:bookmarkEnd w:id="16"/>
    </w:p>
    <w:p w14:paraId="737C9DAB" w14:textId="77777777" w:rsidR="00816E8B" w:rsidRPr="00816E8B" w:rsidRDefault="008D4D88" w:rsidP="00816E8B">
      <w:pPr>
        <w:rPr>
          <w:rFonts w:ascii="微軟正黑體" w:eastAsia="微軟正黑體" w:hAnsi="微軟正黑體"/>
          <w:b/>
          <w:bCs/>
          <w:sz w:val="24"/>
          <w:szCs w:val="24"/>
          <w:lang w:eastAsia="zh-TW"/>
        </w:rPr>
      </w:pPr>
      <w:r w:rsidRPr="00816E8B">
        <w:rPr>
          <w:rFonts w:ascii="微軟正黑體" w:eastAsia="微軟正黑體" w:hAnsi="微軟正黑體"/>
          <w:sz w:val="24"/>
          <w:szCs w:val="24"/>
          <w:lang w:eastAsia="zh-TW"/>
        </w:rPr>
        <w:t>本報告探討了半導體材料在人工智慧晶片中的應用，並比較</w:t>
      </w:r>
      <w:proofErr w:type="gramStart"/>
      <w:r w:rsidRPr="00816E8B">
        <w:rPr>
          <w:rFonts w:ascii="微軟正黑體" w:eastAsia="微軟正黑體" w:hAnsi="微軟正黑體"/>
          <w:sz w:val="24"/>
          <w:szCs w:val="24"/>
          <w:lang w:eastAsia="zh-TW"/>
        </w:rPr>
        <w:t>了</w:t>
      </w:r>
      <w:r w:rsidRPr="00816E8B">
        <w:rPr>
          <w:rFonts w:ascii="微軟正黑體" w:eastAsia="微軟正黑體" w:hAnsi="微軟正黑體" w:cs="微軟正黑體" w:hint="eastAsia"/>
          <w:sz w:val="24"/>
          <w:szCs w:val="24"/>
          <w:lang w:eastAsia="zh-TW"/>
        </w:rPr>
        <w:t>矽</w:t>
      </w:r>
      <w:r w:rsidRPr="00816E8B">
        <w:rPr>
          <w:rFonts w:ascii="微軟正黑體" w:eastAsia="微軟正黑體" w:hAnsi="微軟正黑體" w:cs="MS Mincho" w:hint="eastAsia"/>
          <w:sz w:val="24"/>
          <w:szCs w:val="24"/>
          <w:lang w:eastAsia="zh-TW"/>
        </w:rPr>
        <w:t>、</w:t>
      </w:r>
      <w:proofErr w:type="gramEnd"/>
      <w:r w:rsidRPr="00816E8B">
        <w:rPr>
          <w:rFonts w:ascii="微軟正黑體" w:eastAsia="微軟正黑體" w:hAnsi="微軟正黑體"/>
          <w:sz w:val="24"/>
          <w:szCs w:val="24"/>
          <w:lang w:eastAsia="zh-TW"/>
        </w:rPr>
        <w:t>碳化</w:t>
      </w:r>
      <w:r w:rsidRPr="00816E8B">
        <w:rPr>
          <w:rFonts w:ascii="微軟正黑體" w:eastAsia="微軟正黑體" w:hAnsi="微軟正黑體" w:cs="微軟正黑體" w:hint="eastAsia"/>
          <w:sz w:val="24"/>
          <w:szCs w:val="24"/>
          <w:lang w:eastAsia="zh-TW"/>
        </w:rPr>
        <w:t>矽</w:t>
      </w:r>
      <w:r w:rsidRPr="00816E8B">
        <w:rPr>
          <w:rFonts w:ascii="微軟正黑體" w:eastAsia="微軟正黑體" w:hAnsi="微軟正黑體" w:cs="MS Mincho" w:hint="eastAsia"/>
          <w:sz w:val="24"/>
          <w:szCs w:val="24"/>
          <w:lang w:eastAsia="zh-TW"/>
        </w:rPr>
        <w:t>與氮化鎵等材料的基本特性。結果顯示，新型化合物半導體在高效率與高功率應用方面具有明顯優勢。</w:t>
      </w:r>
      <w:r w:rsidRPr="00816E8B">
        <w:rPr>
          <w:rFonts w:ascii="微軟正黑體" w:eastAsia="微軟正黑體" w:hAnsi="微軟正黑體"/>
          <w:sz w:val="24"/>
          <w:szCs w:val="24"/>
          <w:lang w:eastAsia="zh-TW"/>
        </w:rPr>
        <w:br/>
      </w:r>
      <w:r w:rsidRPr="00816E8B">
        <w:rPr>
          <w:rFonts w:ascii="微軟正黑體" w:eastAsia="微軟正黑體" w:hAnsi="微軟正黑體"/>
          <w:sz w:val="24"/>
          <w:szCs w:val="24"/>
          <w:lang w:eastAsia="zh-TW"/>
        </w:rPr>
        <w:br/>
        <w:t>未來研究可以進一步探討更多新材料，例如</w:t>
      </w:r>
      <w:proofErr w:type="gramStart"/>
      <w:r w:rsidRPr="00816E8B">
        <w:rPr>
          <w:rFonts w:ascii="微軟正黑體" w:eastAsia="微軟正黑體" w:hAnsi="微軟正黑體"/>
          <w:sz w:val="24"/>
          <w:szCs w:val="24"/>
          <w:lang w:eastAsia="zh-TW"/>
        </w:rPr>
        <w:t>氧化鎵或</w:t>
      </w:r>
      <w:proofErr w:type="gramEnd"/>
      <w:r w:rsidRPr="00816E8B">
        <w:rPr>
          <w:rFonts w:ascii="微軟正黑體" w:eastAsia="微軟正黑體" w:hAnsi="微軟正黑體"/>
          <w:sz w:val="24"/>
          <w:szCs w:val="24"/>
          <w:lang w:eastAsia="zh-TW"/>
        </w:rPr>
        <w:t>二維材料，並分析其在先進製程中的應用可能性。</w:t>
      </w:r>
      <w:proofErr w:type="gramStart"/>
      <w:r w:rsidRPr="00816E8B">
        <w:rPr>
          <w:rFonts w:ascii="微軟正黑體" w:eastAsia="微軟正黑體" w:hAnsi="微軟正黑體"/>
          <w:sz w:val="24"/>
          <w:szCs w:val="24"/>
          <w:lang w:eastAsia="zh-TW"/>
        </w:rPr>
        <w:t>此外，</w:t>
      </w:r>
      <w:proofErr w:type="gramEnd"/>
      <w:r w:rsidRPr="00816E8B">
        <w:rPr>
          <w:rFonts w:ascii="微軟正黑體" w:eastAsia="微軟正黑體" w:hAnsi="微軟正黑體"/>
          <w:sz w:val="24"/>
          <w:szCs w:val="24"/>
          <w:lang w:eastAsia="zh-TW"/>
        </w:rPr>
        <w:t>材料設計與晶片架構之間的整合，也將成為提升 AI 計算效率的重要方向。</w:t>
      </w:r>
      <w:r w:rsidR="00816E8B" w:rsidRPr="00816E8B">
        <w:rPr>
          <w:rFonts w:ascii="微軟正黑體" w:eastAsia="微軟正黑體" w:hAnsi="微軟正黑體"/>
          <w:sz w:val="24"/>
          <w:szCs w:val="24"/>
          <w:lang w:eastAsia="zh-TW"/>
        </w:rPr>
        <w:br/>
      </w:r>
      <w:r w:rsidR="00816E8B" w:rsidRPr="00816E8B">
        <w:rPr>
          <w:rFonts w:ascii="微軟正黑體" w:eastAsia="微軟正黑體" w:hAnsi="微軟正黑體"/>
          <w:sz w:val="36"/>
          <w:szCs w:val="36"/>
          <w:lang w:eastAsia="zh-TW"/>
        </w:rPr>
        <w:br w:type="page"/>
      </w:r>
    </w:p>
    <w:p w14:paraId="1583D128" w14:textId="77777777" w:rsidR="00A60D5F" w:rsidRPr="00F43D36" w:rsidRDefault="008D4D88" w:rsidP="00100C4F">
      <w:pPr>
        <w:pStyle w:val="1"/>
        <w:spacing w:after="400"/>
        <w:jc w:val="center"/>
        <w:rPr>
          <w:rFonts w:ascii="Times New Roman" w:eastAsia="微軟正黑體" w:hAnsi="Times New Roman" w:cs="Times New Roman"/>
          <w:color w:val="auto"/>
          <w:sz w:val="32"/>
          <w:szCs w:val="32"/>
        </w:rPr>
      </w:pPr>
      <w:bookmarkStart w:id="17" w:name="_Toc223719311"/>
      <w:proofErr w:type="spellStart"/>
      <w:r w:rsidRPr="00F43D36">
        <w:rPr>
          <w:rFonts w:ascii="Times New Roman" w:eastAsia="微軟正黑體" w:hAnsi="Times New Roman" w:cs="Times New Roman"/>
          <w:color w:val="auto"/>
          <w:sz w:val="32"/>
          <w:szCs w:val="32"/>
        </w:rPr>
        <w:lastRenderedPageBreak/>
        <w:t>參考文獻</w:t>
      </w:r>
      <w:bookmarkEnd w:id="17"/>
      <w:proofErr w:type="spellEnd"/>
    </w:p>
    <w:p w14:paraId="32FFE129" w14:textId="05F85BF0" w:rsidR="00F43D36" w:rsidRPr="00F43D36" w:rsidRDefault="00F43D36" w:rsidP="00F43D36">
      <w:pPr>
        <w:spacing w:after="400"/>
        <w:rPr>
          <w:rFonts w:ascii="Times New Roman" w:eastAsia="微軟正黑體" w:hAnsi="Times New Roman" w:cs="Times New Roman"/>
          <w:sz w:val="24"/>
          <w:szCs w:val="24"/>
        </w:rPr>
      </w:pPr>
      <w:r w:rsidRPr="00F43D36">
        <w:rPr>
          <w:rFonts w:ascii="Times New Roman" w:eastAsia="微軟正黑體" w:hAnsi="Times New Roman" w:cs="Times New Roman"/>
          <w:sz w:val="24"/>
          <w:szCs w:val="24"/>
        </w:rPr>
        <w:t>Chen, Z., &amp; Lee, W. (2022). Applications of AI in higher education. Educational Technology Journal.</w:t>
      </w:r>
    </w:p>
    <w:p w14:paraId="13412A12" w14:textId="6D5C38B5" w:rsidR="00F43D36" w:rsidRPr="00F43D36" w:rsidRDefault="00F43D36" w:rsidP="00F43D36">
      <w:pPr>
        <w:spacing w:after="400"/>
        <w:rPr>
          <w:rFonts w:ascii="Times New Roman" w:eastAsia="微軟正黑體" w:hAnsi="Times New Roman" w:cs="Times New Roman"/>
          <w:sz w:val="24"/>
          <w:szCs w:val="24"/>
        </w:rPr>
      </w:pPr>
      <w:proofErr w:type="spellStart"/>
      <w:r w:rsidRPr="00F43D36">
        <w:rPr>
          <w:rFonts w:ascii="Times New Roman" w:eastAsia="微軟正黑體" w:hAnsi="Times New Roman" w:cs="Times New Roman"/>
          <w:sz w:val="24"/>
          <w:szCs w:val="24"/>
        </w:rPr>
        <w:t>LeCun</w:t>
      </w:r>
      <w:proofErr w:type="spellEnd"/>
      <w:r w:rsidRPr="00F43D36">
        <w:rPr>
          <w:rFonts w:ascii="Times New Roman" w:eastAsia="微軟正黑體" w:hAnsi="Times New Roman" w:cs="Times New Roman"/>
          <w:sz w:val="24"/>
          <w:szCs w:val="24"/>
        </w:rPr>
        <w:t xml:space="preserve">, Y., </w:t>
      </w:r>
      <w:proofErr w:type="spellStart"/>
      <w:r w:rsidRPr="00F43D36">
        <w:rPr>
          <w:rFonts w:ascii="Times New Roman" w:eastAsia="微軟正黑體" w:hAnsi="Times New Roman" w:cs="Times New Roman"/>
          <w:sz w:val="24"/>
          <w:szCs w:val="24"/>
        </w:rPr>
        <w:t>Bengio</w:t>
      </w:r>
      <w:proofErr w:type="spellEnd"/>
      <w:r w:rsidRPr="00F43D36">
        <w:rPr>
          <w:rFonts w:ascii="Times New Roman" w:eastAsia="微軟正黑體" w:hAnsi="Times New Roman" w:cs="Times New Roman"/>
          <w:sz w:val="24"/>
          <w:szCs w:val="24"/>
        </w:rPr>
        <w:t>, Y., &amp; Hinton, G. (2015). Deep learning. Nature, 521(7553), 436–444.</w:t>
      </w:r>
    </w:p>
    <w:p w14:paraId="49DE48A6" w14:textId="1370E70A" w:rsidR="00F43D36" w:rsidRPr="00F43D36" w:rsidRDefault="00F43D36" w:rsidP="00F43D36">
      <w:pPr>
        <w:spacing w:after="400"/>
        <w:rPr>
          <w:rFonts w:ascii="Times New Roman" w:eastAsia="微軟正黑體" w:hAnsi="Times New Roman" w:cs="Times New Roman"/>
          <w:sz w:val="24"/>
          <w:szCs w:val="24"/>
        </w:rPr>
      </w:pPr>
      <w:r w:rsidRPr="00F43D36">
        <w:rPr>
          <w:rFonts w:ascii="Times New Roman" w:eastAsia="微軟正黑體" w:hAnsi="Times New Roman" w:cs="Times New Roman"/>
          <w:sz w:val="24"/>
          <w:szCs w:val="24"/>
        </w:rPr>
        <w:t>National Science and Technology Council. (2023). Taiwan AI Action Plan 2.0.</w:t>
      </w:r>
    </w:p>
    <w:p w14:paraId="65B8041A" w14:textId="221B7C01" w:rsidR="00F43D36" w:rsidRPr="00F43D36" w:rsidRDefault="00F43D36" w:rsidP="00F43D36">
      <w:pPr>
        <w:spacing w:after="400"/>
        <w:rPr>
          <w:rFonts w:ascii="Times New Roman" w:eastAsia="微軟正黑體" w:hAnsi="Times New Roman" w:cs="Times New Roman"/>
          <w:sz w:val="24"/>
          <w:szCs w:val="24"/>
        </w:rPr>
      </w:pPr>
      <w:r w:rsidRPr="00F43D36">
        <w:rPr>
          <w:rFonts w:ascii="Times New Roman" w:eastAsia="微軟正黑體" w:hAnsi="Times New Roman" w:cs="Times New Roman"/>
          <w:sz w:val="24"/>
          <w:szCs w:val="24"/>
        </w:rPr>
        <w:t xml:space="preserve">Russell, S., &amp; </w:t>
      </w:r>
      <w:proofErr w:type="spellStart"/>
      <w:r w:rsidRPr="00F43D36">
        <w:rPr>
          <w:rFonts w:ascii="Times New Roman" w:eastAsia="微軟正黑體" w:hAnsi="Times New Roman" w:cs="Times New Roman"/>
          <w:sz w:val="24"/>
          <w:szCs w:val="24"/>
        </w:rPr>
        <w:t>Norvig</w:t>
      </w:r>
      <w:proofErr w:type="spellEnd"/>
      <w:r w:rsidRPr="00F43D36">
        <w:rPr>
          <w:rFonts w:ascii="Times New Roman" w:eastAsia="微軟正黑體" w:hAnsi="Times New Roman" w:cs="Times New Roman"/>
          <w:sz w:val="24"/>
          <w:szCs w:val="24"/>
        </w:rPr>
        <w:t>, P. (2021). Artificial intelligence: A modern approach (4th ed.). Pearson.</w:t>
      </w:r>
    </w:p>
    <w:p w14:paraId="1AFB3BCB" w14:textId="5F823AED" w:rsidR="00A60D5F" w:rsidRPr="00F43D36" w:rsidRDefault="00F43D36" w:rsidP="00F43D36">
      <w:pPr>
        <w:spacing w:after="400"/>
        <w:rPr>
          <w:rFonts w:ascii="Times New Roman" w:eastAsia="微軟正黑體" w:hAnsi="Times New Roman" w:cs="Times New Roman"/>
          <w:sz w:val="24"/>
          <w:szCs w:val="24"/>
        </w:rPr>
      </w:pPr>
      <w:r w:rsidRPr="00F43D36">
        <w:rPr>
          <w:rFonts w:ascii="Times New Roman" w:eastAsia="微軟正黑體" w:hAnsi="Times New Roman" w:cs="Times New Roman"/>
          <w:sz w:val="24"/>
          <w:szCs w:val="24"/>
        </w:rPr>
        <w:t xml:space="preserve">Vaswani, A., </w:t>
      </w:r>
      <w:proofErr w:type="spellStart"/>
      <w:r w:rsidRPr="00F43D36">
        <w:rPr>
          <w:rFonts w:ascii="Times New Roman" w:eastAsia="微軟正黑體" w:hAnsi="Times New Roman" w:cs="Times New Roman"/>
          <w:sz w:val="24"/>
          <w:szCs w:val="24"/>
        </w:rPr>
        <w:t>Shazeer</w:t>
      </w:r>
      <w:proofErr w:type="spellEnd"/>
      <w:r w:rsidRPr="00F43D36">
        <w:rPr>
          <w:rFonts w:ascii="Times New Roman" w:eastAsia="微軟正黑體" w:hAnsi="Times New Roman" w:cs="Times New Roman"/>
          <w:sz w:val="24"/>
          <w:szCs w:val="24"/>
        </w:rPr>
        <w:t xml:space="preserve">, N., Parmar, N., </w:t>
      </w:r>
      <w:proofErr w:type="spellStart"/>
      <w:r w:rsidRPr="00F43D36">
        <w:rPr>
          <w:rFonts w:ascii="Times New Roman" w:eastAsia="微軟正黑體" w:hAnsi="Times New Roman" w:cs="Times New Roman"/>
          <w:sz w:val="24"/>
          <w:szCs w:val="24"/>
        </w:rPr>
        <w:t>Uszkoreit</w:t>
      </w:r>
      <w:proofErr w:type="spellEnd"/>
      <w:r w:rsidRPr="00F43D36">
        <w:rPr>
          <w:rFonts w:ascii="Times New Roman" w:eastAsia="微軟正黑體" w:hAnsi="Times New Roman" w:cs="Times New Roman"/>
          <w:sz w:val="24"/>
          <w:szCs w:val="24"/>
        </w:rPr>
        <w:t xml:space="preserve">, J., Jones, L., Gomez, A. N., Kaiser, Ł., &amp; </w:t>
      </w:r>
      <w:proofErr w:type="spellStart"/>
      <w:r w:rsidRPr="00F43D36">
        <w:rPr>
          <w:rFonts w:ascii="Times New Roman" w:eastAsia="微軟正黑體" w:hAnsi="Times New Roman" w:cs="Times New Roman"/>
          <w:sz w:val="24"/>
          <w:szCs w:val="24"/>
        </w:rPr>
        <w:t>Polosukhin</w:t>
      </w:r>
      <w:proofErr w:type="spellEnd"/>
      <w:r w:rsidRPr="00F43D36">
        <w:rPr>
          <w:rFonts w:ascii="Times New Roman" w:eastAsia="微軟正黑體" w:hAnsi="Times New Roman" w:cs="Times New Roman"/>
          <w:sz w:val="24"/>
          <w:szCs w:val="24"/>
        </w:rPr>
        <w:t>, I. (2017). Attention is all you need. Advances in Neural Information Processing Systems, 30.</w:t>
      </w:r>
    </w:p>
    <w:sectPr w:rsidR="00A60D5F" w:rsidRPr="00F43D36" w:rsidSect="00EF7955">
      <w:footerReference w:type="default" r:id="rId12"/>
      <w:pgSz w:w="11907" w:h="16840"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9D047" w14:textId="77777777" w:rsidR="00B97294" w:rsidRDefault="00B97294" w:rsidP="00FD68F4">
      <w:pPr>
        <w:spacing w:after="0" w:line="240" w:lineRule="auto"/>
      </w:pPr>
      <w:r>
        <w:separator/>
      </w:r>
    </w:p>
  </w:endnote>
  <w:endnote w:type="continuationSeparator" w:id="0">
    <w:p w14:paraId="4CFE66CA" w14:textId="77777777" w:rsidR="00B97294" w:rsidRDefault="00B97294" w:rsidP="00FD6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2495601"/>
      <w:docPartObj>
        <w:docPartGallery w:val="Page Numbers (Bottom of Page)"/>
        <w:docPartUnique/>
      </w:docPartObj>
    </w:sdtPr>
    <w:sdtEndPr/>
    <w:sdtContent>
      <w:p w14:paraId="732D7683" w14:textId="564865AA" w:rsidR="00FD68F4" w:rsidRDefault="00FD68F4">
        <w:pPr>
          <w:pStyle w:val="a7"/>
          <w:jc w:val="center"/>
        </w:pPr>
        <w:r>
          <w:fldChar w:fldCharType="begin"/>
        </w:r>
        <w:r>
          <w:instrText>PAGE   \* MERGEFORMAT</w:instrText>
        </w:r>
        <w:r>
          <w:fldChar w:fldCharType="separate"/>
        </w:r>
        <w:r>
          <w:rPr>
            <w:lang w:val="zh-TW" w:eastAsia="zh-TW"/>
          </w:rPr>
          <w:t>2</w:t>
        </w:r>
        <w:r>
          <w:fldChar w:fldCharType="end"/>
        </w:r>
      </w:p>
    </w:sdtContent>
  </w:sdt>
  <w:p w14:paraId="150F885A" w14:textId="77777777" w:rsidR="00FD68F4" w:rsidRDefault="00FD68F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76CE4" w14:textId="77777777" w:rsidR="00B97294" w:rsidRDefault="00B97294" w:rsidP="00FD68F4">
      <w:pPr>
        <w:spacing w:after="0" w:line="240" w:lineRule="auto"/>
      </w:pPr>
      <w:r>
        <w:separator/>
      </w:r>
    </w:p>
  </w:footnote>
  <w:footnote w:type="continuationSeparator" w:id="0">
    <w:p w14:paraId="54E3539B" w14:textId="77777777" w:rsidR="00B97294" w:rsidRDefault="00B97294" w:rsidP="00FD6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9B"/>
    <w:rsid w:val="0002150D"/>
    <w:rsid w:val="00034616"/>
    <w:rsid w:val="0006063C"/>
    <w:rsid w:val="00094E60"/>
    <w:rsid w:val="000B655F"/>
    <w:rsid w:val="000D305C"/>
    <w:rsid w:val="00100C4F"/>
    <w:rsid w:val="00103BDE"/>
    <w:rsid w:val="0015074B"/>
    <w:rsid w:val="0019421A"/>
    <w:rsid w:val="001C0AEE"/>
    <w:rsid w:val="0020009B"/>
    <w:rsid w:val="00201F8A"/>
    <w:rsid w:val="0022724D"/>
    <w:rsid w:val="0029639D"/>
    <w:rsid w:val="002A2890"/>
    <w:rsid w:val="002A591C"/>
    <w:rsid w:val="00326F90"/>
    <w:rsid w:val="00377F7D"/>
    <w:rsid w:val="003947E2"/>
    <w:rsid w:val="00413447"/>
    <w:rsid w:val="00440CA2"/>
    <w:rsid w:val="00491D9F"/>
    <w:rsid w:val="00491DC0"/>
    <w:rsid w:val="00495421"/>
    <w:rsid w:val="004C7162"/>
    <w:rsid w:val="00504F1D"/>
    <w:rsid w:val="005524A8"/>
    <w:rsid w:val="00570034"/>
    <w:rsid w:val="005D23DA"/>
    <w:rsid w:val="00617B3D"/>
    <w:rsid w:val="0065027B"/>
    <w:rsid w:val="00695F91"/>
    <w:rsid w:val="006B0C1A"/>
    <w:rsid w:val="006D58C2"/>
    <w:rsid w:val="006E3A1A"/>
    <w:rsid w:val="00763A8E"/>
    <w:rsid w:val="007F1ECD"/>
    <w:rsid w:val="00816E8B"/>
    <w:rsid w:val="00827122"/>
    <w:rsid w:val="008831FD"/>
    <w:rsid w:val="008A1D92"/>
    <w:rsid w:val="008D4D88"/>
    <w:rsid w:val="008F3D2C"/>
    <w:rsid w:val="009429BD"/>
    <w:rsid w:val="00963A82"/>
    <w:rsid w:val="00987C99"/>
    <w:rsid w:val="009B5099"/>
    <w:rsid w:val="009C3B52"/>
    <w:rsid w:val="00A15852"/>
    <w:rsid w:val="00A60D5F"/>
    <w:rsid w:val="00AA1D8D"/>
    <w:rsid w:val="00B1752F"/>
    <w:rsid w:val="00B22035"/>
    <w:rsid w:val="00B47730"/>
    <w:rsid w:val="00B608FB"/>
    <w:rsid w:val="00B97294"/>
    <w:rsid w:val="00BD1D20"/>
    <w:rsid w:val="00BF190C"/>
    <w:rsid w:val="00CB0664"/>
    <w:rsid w:val="00D12A38"/>
    <w:rsid w:val="00D21C0E"/>
    <w:rsid w:val="00D25ED5"/>
    <w:rsid w:val="00D313EB"/>
    <w:rsid w:val="00D51D1D"/>
    <w:rsid w:val="00DE78D8"/>
    <w:rsid w:val="00E124F2"/>
    <w:rsid w:val="00E34E4A"/>
    <w:rsid w:val="00E35766"/>
    <w:rsid w:val="00E502A4"/>
    <w:rsid w:val="00E72ADF"/>
    <w:rsid w:val="00E82714"/>
    <w:rsid w:val="00E83A4C"/>
    <w:rsid w:val="00EF7955"/>
    <w:rsid w:val="00F43D36"/>
    <w:rsid w:val="00FC693F"/>
    <w:rsid w:val="00FD68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56D3DB"/>
  <w14:defaultImageDpi w14:val="300"/>
  <w15:docId w15:val="{6047C38C-AE60-42A3-97C1-C755DF41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line number"/>
    <w:basedOn w:val="a2"/>
    <w:uiPriority w:val="99"/>
    <w:semiHidden/>
    <w:unhideWhenUsed/>
    <w:rsid w:val="00FD68F4"/>
  </w:style>
  <w:style w:type="paragraph" w:styleId="14">
    <w:name w:val="toc 1"/>
    <w:basedOn w:val="a1"/>
    <w:next w:val="a1"/>
    <w:autoRedefine/>
    <w:uiPriority w:val="39"/>
    <w:unhideWhenUsed/>
    <w:rsid w:val="006D58C2"/>
  </w:style>
  <w:style w:type="character" w:styleId="affb">
    <w:name w:val="Hyperlink"/>
    <w:basedOn w:val="a2"/>
    <w:uiPriority w:val="99"/>
    <w:unhideWhenUsed/>
    <w:rsid w:val="006D58C2"/>
    <w:rPr>
      <w:color w:val="0000FF" w:themeColor="hyperlink"/>
      <w:u w:val="single"/>
    </w:rPr>
  </w:style>
  <w:style w:type="character" w:styleId="affc">
    <w:name w:val="annotation reference"/>
    <w:basedOn w:val="a2"/>
    <w:uiPriority w:val="99"/>
    <w:semiHidden/>
    <w:unhideWhenUsed/>
    <w:rsid w:val="000D305C"/>
    <w:rPr>
      <w:sz w:val="18"/>
      <w:szCs w:val="18"/>
    </w:rPr>
  </w:style>
  <w:style w:type="paragraph" w:styleId="affd">
    <w:name w:val="annotation text"/>
    <w:basedOn w:val="a1"/>
    <w:link w:val="affe"/>
    <w:uiPriority w:val="99"/>
    <w:semiHidden/>
    <w:unhideWhenUsed/>
    <w:rsid w:val="000D305C"/>
  </w:style>
  <w:style w:type="character" w:customStyle="1" w:styleId="affe">
    <w:name w:val="註解文字 字元"/>
    <w:basedOn w:val="a2"/>
    <w:link w:val="affd"/>
    <w:uiPriority w:val="99"/>
    <w:semiHidden/>
    <w:rsid w:val="000D305C"/>
  </w:style>
  <w:style w:type="paragraph" w:styleId="afff">
    <w:name w:val="annotation subject"/>
    <w:basedOn w:val="affd"/>
    <w:next w:val="affd"/>
    <w:link w:val="afff0"/>
    <w:uiPriority w:val="99"/>
    <w:semiHidden/>
    <w:unhideWhenUsed/>
    <w:rsid w:val="000D305C"/>
    <w:rPr>
      <w:b/>
      <w:bCs/>
    </w:rPr>
  </w:style>
  <w:style w:type="character" w:customStyle="1" w:styleId="afff0">
    <w:name w:val="註解主旨 字元"/>
    <w:basedOn w:val="affe"/>
    <w:link w:val="afff"/>
    <w:uiPriority w:val="99"/>
    <w:semiHidden/>
    <w:rsid w:val="000D305C"/>
    <w:rPr>
      <w:b/>
      <w:bCs/>
    </w:rPr>
  </w:style>
  <w:style w:type="paragraph" w:styleId="afff1">
    <w:name w:val="table of figures"/>
    <w:basedOn w:val="a1"/>
    <w:next w:val="a1"/>
    <w:uiPriority w:val="99"/>
    <w:unhideWhenUsed/>
    <w:rsid w:val="00A15852"/>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佩玲 余</cp:lastModifiedBy>
  <cp:revision>31</cp:revision>
  <cp:lastPrinted>2026-03-06T12:01:00Z</cp:lastPrinted>
  <dcterms:created xsi:type="dcterms:W3CDTF">2026-03-06T11:26:00Z</dcterms:created>
  <dcterms:modified xsi:type="dcterms:W3CDTF">2026-03-15T05:05:00Z</dcterms:modified>
  <cp:category/>
</cp:coreProperties>
</file>