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DA634C" w14:textId="77777777" w:rsidR="00053968" w:rsidRDefault="00053968" w:rsidP="00053968">
      <w:pPr>
        <w:jc w:val="center"/>
        <w:rPr>
          <w:b/>
          <w:sz w:val="52"/>
          <w:szCs w:val="52"/>
        </w:rPr>
      </w:pPr>
    </w:p>
    <w:p w14:paraId="6F20436E" w14:textId="77777777" w:rsidR="00053968" w:rsidRDefault="00053968" w:rsidP="00053968">
      <w:pPr>
        <w:jc w:val="center"/>
        <w:rPr>
          <w:b/>
          <w:sz w:val="52"/>
          <w:szCs w:val="52"/>
        </w:rPr>
      </w:pPr>
    </w:p>
    <w:p w14:paraId="43C7D796" w14:textId="77777777" w:rsidR="00053968" w:rsidRDefault="00053968" w:rsidP="00053968">
      <w:pPr>
        <w:jc w:val="center"/>
        <w:rPr>
          <w:b/>
          <w:sz w:val="52"/>
          <w:szCs w:val="52"/>
        </w:rPr>
      </w:pPr>
    </w:p>
    <w:p w14:paraId="64A65C73" w14:textId="77777777" w:rsidR="00053968" w:rsidRDefault="00053968" w:rsidP="00053968">
      <w:pPr>
        <w:jc w:val="center"/>
        <w:rPr>
          <w:b/>
          <w:sz w:val="52"/>
          <w:szCs w:val="52"/>
        </w:rPr>
      </w:pPr>
    </w:p>
    <w:p w14:paraId="5D358224" w14:textId="77777777" w:rsidR="00053968" w:rsidRDefault="00053968" w:rsidP="00053968">
      <w:pPr>
        <w:jc w:val="center"/>
        <w:rPr>
          <w:b/>
          <w:sz w:val="52"/>
          <w:szCs w:val="52"/>
        </w:rPr>
      </w:pPr>
    </w:p>
    <w:p w14:paraId="68CE7B2A" w14:textId="77777777" w:rsidR="00DD16F3" w:rsidRDefault="00DD16F3" w:rsidP="00053968">
      <w:pPr>
        <w:jc w:val="center"/>
        <w:rPr>
          <w:b/>
          <w:sz w:val="52"/>
          <w:szCs w:val="52"/>
        </w:rPr>
      </w:pPr>
      <w:r w:rsidRPr="00053968">
        <w:rPr>
          <w:b/>
          <w:sz w:val="52"/>
          <w:szCs w:val="52"/>
        </w:rPr>
        <w:t>T05</w:t>
      </w:r>
    </w:p>
    <w:p w14:paraId="5457DD2A" w14:textId="77777777" w:rsidR="00053968" w:rsidRPr="00053968" w:rsidRDefault="00053968" w:rsidP="00053968">
      <w:pPr>
        <w:jc w:val="center"/>
        <w:rPr>
          <w:b/>
          <w:sz w:val="52"/>
          <w:szCs w:val="52"/>
        </w:rPr>
      </w:pPr>
    </w:p>
    <w:p w14:paraId="49CC651B" w14:textId="77777777" w:rsidR="00DD16F3" w:rsidRDefault="00DD16F3" w:rsidP="00053968">
      <w:pPr>
        <w:jc w:val="center"/>
        <w:rPr>
          <w:b/>
          <w:sz w:val="52"/>
          <w:szCs w:val="52"/>
        </w:rPr>
      </w:pPr>
      <w:r w:rsidRPr="00053968">
        <w:rPr>
          <w:b/>
          <w:sz w:val="52"/>
          <w:szCs w:val="52"/>
        </w:rPr>
        <w:t>Reaction Time Game</w:t>
      </w:r>
    </w:p>
    <w:p w14:paraId="414F9646" w14:textId="77777777" w:rsidR="00053968" w:rsidRPr="00053968" w:rsidRDefault="00053968" w:rsidP="00053968">
      <w:pPr>
        <w:jc w:val="center"/>
        <w:rPr>
          <w:b/>
          <w:sz w:val="52"/>
          <w:szCs w:val="52"/>
        </w:rPr>
      </w:pPr>
    </w:p>
    <w:p w14:paraId="2544D0A0" w14:textId="77777777" w:rsidR="00053968" w:rsidRDefault="00DD16F3" w:rsidP="00053968">
      <w:pPr>
        <w:jc w:val="center"/>
        <w:rPr>
          <w:b/>
          <w:sz w:val="52"/>
          <w:szCs w:val="52"/>
        </w:rPr>
      </w:pPr>
      <w:r w:rsidRPr="00053968">
        <w:rPr>
          <w:b/>
          <w:sz w:val="52"/>
          <w:szCs w:val="52"/>
        </w:rPr>
        <w:t>Requirements</w:t>
      </w:r>
    </w:p>
    <w:p w14:paraId="5C0451C1" w14:textId="77777777" w:rsidR="00053968" w:rsidRDefault="00053968" w:rsidP="00053968">
      <w:pPr>
        <w:jc w:val="center"/>
        <w:rPr>
          <w:b/>
          <w:sz w:val="52"/>
          <w:szCs w:val="52"/>
        </w:rPr>
      </w:pPr>
    </w:p>
    <w:p w14:paraId="2CC14BD4" w14:textId="77777777" w:rsidR="00053968" w:rsidRDefault="00053968" w:rsidP="00053968">
      <w:pPr>
        <w:jc w:val="center"/>
        <w:rPr>
          <w:b/>
          <w:sz w:val="52"/>
          <w:szCs w:val="52"/>
        </w:rPr>
      </w:pPr>
    </w:p>
    <w:p w14:paraId="0E86E161" w14:textId="77777777" w:rsidR="00053968" w:rsidRDefault="00053968" w:rsidP="00053968">
      <w:pPr>
        <w:jc w:val="center"/>
        <w:rPr>
          <w:b/>
          <w:sz w:val="52"/>
          <w:szCs w:val="52"/>
        </w:rPr>
      </w:pPr>
    </w:p>
    <w:p w14:paraId="67810626" w14:textId="77777777" w:rsidR="00053968" w:rsidRDefault="00053968" w:rsidP="00053968">
      <w:pPr>
        <w:jc w:val="center"/>
        <w:rPr>
          <w:b/>
          <w:sz w:val="52"/>
          <w:szCs w:val="52"/>
        </w:rPr>
      </w:pPr>
    </w:p>
    <w:p w14:paraId="5BD5DDAF" w14:textId="77777777" w:rsidR="00053968" w:rsidRDefault="00053968" w:rsidP="00053968">
      <w:pPr>
        <w:jc w:val="center"/>
        <w:rPr>
          <w:b/>
          <w:sz w:val="52"/>
          <w:szCs w:val="52"/>
        </w:rPr>
      </w:pPr>
    </w:p>
    <w:p w14:paraId="36A66269" w14:textId="77777777" w:rsidR="00053968" w:rsidRDefault="00053968" w:rsidP="00053968">
      <w:pPr>
        <w:jc w:val="center"/>
        <w:rPr>
          <w:b/>
          <w:sz w:val="52"/>
          <w:szCs w:val="52"/>
        </w:rPr>
      </w:pPr>
    </w:p>
    <w:p w14:paraId="281A15D6" w14:textId="77777777" w:rsidR="00053968" w:rsidRDefault="00053968" w:rsidP="00053968">
      <w:pPr>
        <w:jc w:val="center"/>
        <w:rPr>
          <w:b/>
          <w:sz w:val="52"/>
          <w:szCs w:val="52"/>
        </w:rPr>
      </w:pPr>
    </w:p>
    <w:p w14:paraId="0BC4755B" w14:textId="77777777" w:rsidR="00053968" w:rsidRDefault="00053968" w:rsidP="00053968">
      <w:pPr>
        <w:jc w:val="center"/>
        <w:rPr>
          <w:b/>
          <w:sz w:val="52"/>
          <w:szCs w:val="52"/>
        </w:rPr>
      </w:pPr>
    </w:p>
    <w:p w14:paraId="0AD6E9E5" w14:textId="77777777" w:rsidR="00053968" w:rsidRDefault="00053968" w:rsidP="00053968">
      <w:pPr>
        <w:jc w:val="center"/>
        <w:rPr>
          <w:b/>
          <w:sz w:val="52"/>
          <w:szCs w:val="52"/>
        </w:rPr>
      </w:pPr>
    </w:p>
    <w:p w14:paraId="71D7B4C1" w14:textId="77777777" w:rsidR="00053968" w:rsidRDefault="00053968" w:rsidP="00053968">
      <w:pPr>
        <w:jc w:val="center"/>
        <w:rPr>
          <w:b/>
          <w:sz w:val="52"/>
          <w:szCs w:val="52"/>
        </w:rPr>
      </w:pPr>
    </w:p>
    <w:p w14:paraId="7B3E43A6" w14:textId="77777777" w:rsidR="00053968" w:rsidRDefault="00053968" w:rsidP="00053968">
      <w:pPr>
        <w:rPr>
          <w:b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205788947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EB63B1B" w14:textId="77777777" w:rsidR="00B0615E" w:rsidRDefault="00B0615E">
          <w:pPr>
            <w:pStyle w:val="TOCHeading"/>
          </w:pPr>
          <w:r>
            <w:t>Table of Contents</w:t>
          </w:r>
        </w:p>
        <w:p w14:paraId="7D432648" w14:textId="77777777" w:rsidR="007A72F4" w:rsidRDefault="00B0615E">
          <w:pPr>
            <w:pStyle w:val="TOC1"/>
            <w:tabs>
              <w:tab w:val="right" w:leader="dot" w:pos="863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7A72F4">
            <w:rPr>
              <w:noProof/>
            </w:rPr>
            <w:t>Revision History</w:t>
          </w:r>
          <w:r w:rsidR="007A72F4">
            <w:rPr>
              <w:noProof/>
            </w:rPr>
            <w:tab/>
          </w:r>
          <w:r w:rsidR="007A72F4">
            <w:rPr>
              <w:noProof/>
            </w:rPr>
            <w:fldChar w:fldCharType="begin"/>
          </w:r>
          <w:r w:rsidR="007A72F4">
            <w:rPr>
              <w:noProof/>
            </w:rPr>
            <w:instrText xml:space="preserve"> PAGEREF _Toc275856204 \h </w:instrText>
          </w:r>
          <w:r w:rsidR="007A72F4">
            <w:rPr>
              <w:noProof/>
            </w:rPr>
          </w:r>
          <w:r w:rsidR="007A72F4">
            <w:rPr>
              <w:noProof/>
            </w:rPr>
            <w:fldChar w:fldCharType="separate"/>
          </w:r>
          <w:r w:rsidR="007A72F4">
            <w:rPr>
              <w:noProof/>
            </w:rPr>
            <w:t>3</w:t>
          </w:r>
          <w:r w:rsidR="007A72F4">
            <w:rPr>
              <w:noProof/>
            </w:rPr>
            <w:fldChar w:fldCharType="end"/>
          </w:r>
        </w:p>
        <w:p w14:paraId="1420870E" w14:textId="77777777" w:rsidR="007A72F4" w:rsidRDefault="007A72F4">
          <w:pPr>
            <w:pStyle w:val="TOC1"/>
            <w:tabs>
              <w:tab w:val="right" w:leader="dot" w:pos="863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Rev #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_Toc275856205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EE9D0F8" w14:textId="77777777" w:rsidR="007A72F4" w:rsidRDefault="007A72F4">
          <w:pPr>
            <w:pStyle w:val="TOC1"/>
            <w:tabs>
              <w:tab w:val="right" w:leader="dot" w:pos="863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Reviser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_Toc275856206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B028C5E" w14:textId="77777777" w:rsidR="007A72F4" w:rsidRDefault="007A72F4">
          <w:pPr>
            <w:pStyle w:val="TOC1"/>
            <w:tabs>
              <w:tab w:val="right" w:leader="dot" w:pos="863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Date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_Toc275856207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BCFB68F" w14:textId="77777777" w:rsidR="007A72F4" w:rsidRDefault="007A72F4">
          <w:pPr>
            <w:pStyle w:val="TOC1"/>
            <w:tabs>
              <w:tab w:val="right" w:leader="dot" w:pos="863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Comments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_Toc275856208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A9B5F93" w14:textId="77777777" w:rsidR="007A72F4" w:rsidRDefault="007A72F4">
          <w:pPr>
            <w:pStyle w:val="TOC1"/>
            <w:tabs>
              <w:tab w:val="right" w:leader="dot" w:pos="863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1.0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_Toc275856209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5AE32CB" w14:textId="77777777" w:rsidR="007A72F4" w:rsidRDefault="007A72F4">
          <w:pPr>
            <w:pStyle w:val="TOC1"/>
            <w:tabs>
              <w:tab w:val="right" w:leader="dot" w:pos="863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Jacob,Kris,Ryan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_Toc275856210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6DF458E" w14:textId="77777777" w:rsidR="007A72F4" w:rsidRDefault="007A72F4">
          <w:pPr>
            <w:pStyle w:val="TOC1"/>
            <w:tabs>
              <w:tab w:val="right" w:leader="dot" w:pos="863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10/25/14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_Toc275856211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E7C07B7" w14:textId="77777777" w:rsidR="007A72F4" w:rsidRDefault="007A72F4">
          <w:pPr>
            <w:pStyle w:val="TOC1"/>
            <w:tabs>
              <w:tab w:val="right" w:leader="dot" w:pos="863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Document created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_Toc275856212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740DAFC" w14:textId="77777777" w:rsidR="007A72F4" w:rsidRDefault="007A72F4">
          <w:pPr>
            <w:pStyle w:val="TOC1"/>
            <w:tabs>
              <w:tab w:val="right" w:leader="dot" w:pos="863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_Toc275856213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E1DD7C7" w14:textId="77777777" w:rsidR="007A72F4" w:rsidRDefault="007A72F4">
          <w:pPr>
            <w:pStyle w:val="TOC1"/>
            <w:tabs>
              <w:tab w:val="right" w:leader="dot" w:pos="863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_Toc275856214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9EBCC26" w14:textId="77777777" w:rsidR="007A72F4" w:rsidRDefault="007A72F4">
          <w:pPr>
            <w:pStyle w:val="TOC1"/>
            <w:tabs>
              <w:tab w:val="right" w:leader="dot" w:pos="863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Functionality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_Toc275856215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603CC5D" w14:textId="77777777" w:rsidR="007A72F4" w:rsidRDefault="007A72F4">
          <w:pPr>
            <w:pStyle w:val="TOC1"/>
            <w:tabs>
              <w:tab w:val="right" w:leader="dot" w:pos="863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Performance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_Toc275856216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AC3B73F" w14:textId="77777777" w:rsidR="007A72F4" w:rsidRDefault="007A72F4">
          <w:pPr>
            <w:pStyle w:val="TOC1"/>
            <w:tabs>
              <w:tab w:val="right" w:leader="dot" w:pos="863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Economic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_Toc275856217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159ACDA" w14:textId="77777777" w:rsidR="007A72F4" w:rsidRDefault="007A72F4">
          <w:pPr>
            <w:pStyle w:val="TOC1"/>
            <w:tabs>
              <w:tab w:val="right" w:leader="dot" w:pos="863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Energy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_Toc275856218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848ED2D" w14:textId="77777777" w:rsidR="007A72F4" w:rsidRDefault="007A72F4">
          <w:pPr>
            <w:pStyle w:val="TOC1"/>
            <w:tabs>
              <w:tab w:val="right" w:leader="dot" w:pos="863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Health and Safety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_Toc275856219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0BFCA38" w14:textId="77777777" w:rsidR="007A72F4" w:rsidRDefault="007A72F4">
          <w:pPr>
            <w:pStyle w:val="TOC1"/>
            <w:tabs>
              <w:tab w:val="right" w:leader="dot" w:pos="863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Environmental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_Toc275856220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8BD64EA" w14:textId="77777777" w:rsidR="007A72F4" w:rsidRDefault="007A72F4">
          <w:pPr>
            <w:pStyle w:val="TOC1"/>
            <w:tabs>
              <w:tab w:val="right" w:leader="dot" w:pos="863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Maintainability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_Toc275856221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4D5430B" w14:textId="77777777" w:rsidR="007A72F4" w:rsidRDefault="007A72F4">
          <w:pPr>
            <w:pStyle w:val="TOC1"/>
            <w:tabs>
              <w:tab w:val="right" w:leader="dot" w:pos="863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Manufacturability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_Toc275856222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479E0BA" w14:textId="77777777" w:rsidR="007A72F4" w:rsidRDefault="007A72F4">
          <w:pPr>
            <w:pStyle w:val="TOC1"/>
            <w:tabs>
              <w:tab w:val="right" w:leader="dot" w:pos="863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Operational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_Toc275856223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2AF106B" w14:textId="77777777" w:rsidR="007A72F4" w:rsidRDefault="007A72F4">
          <w:pPr>
            <w:pStyle w:val="TOC1"/>
            <w:tabs>
              <w:tab w:val="right" w:leader="dot" w:pos="863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Usability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_Toc275856224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4DBA61E" w14:textId="77777777" w:rsidR="00B0615E" w:rsidRDefault="00B0615E">
          <w:r>
            <w:rPr>
              <w:b/>
              <w:bCs/>
              <w:noProof/>
            </w:rPr>
            <w:fldChar w:fldCharType="end"/>
          </w:r>
        </w:p>
      </w:sdtContent>
    </w:sdt>
    <w:p w14:paraId="49809235" w14:textId="52BC1C1B" w:rsidR="0021129A" w:rsidRDefault="007A72F4" w:rsidP="007A72F4">
      <w:pPr>
        <w:pStyle w:val="Heading1"/>
      </w:pPr>
      <w:bookmarkStart w:id="0" w:name="_Toc275856204"/>
      <w:r>
        <w:t>Revision History</w:t>
      </w:r>
      <w:bookmarkEnd w:id="0"/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828"/>
        <w:gridCol w:w="3060"/>
        <w:gridCol w:w="1440"/>
        <w:gridCol w:w="4320"/>
      </w:tblGrid>
      <w:tr w:rsidR="00AD0F82" w14:paraId="37EB819D" w14:textId="77777777" w:rsidTr="00AD0F82">
        <w:tc>
          <w:tcPr>
            <w:tcW w:w="828" w:type="dxa"/>
          </w:tcPr>
          <w:p w14:paraId="6475D5C4" w14:textId="77777777" w:rsidR="00B0615E" w:rsidRPr="00AD0F82" w:rsidRDefault="00AD0F82" w:rsidP="00AD0F82">
            <w:pPr>
              <w:pStyle w:val="Heading1"/>
              <w:jc w:val="center"/>
            </w:pPr>
            <w:bookmarkStart w:id="1" w:name="_Toc275856205"/>
            <w:r w:rsidRPr="00AD0F82">
              <w:t>Rev #</w:t>
            </w:r>
            <w:bookmarkEnd w:id="1"/>
          </w:p>
        </w:tc>
        <w:tc>
          <w:tcPr>
            <w:tcW w:w="3060" w:type="dxa"/>
          </w:tcPr>
          <w:p w14:paraId="1796AA3B" w14:textId="77777777" w:rsidR="00B0615E" w:rsidRDefault="00AD0F82" w:rsidP="00AD0F82">
            <w:pPr>
              <w:pStyle w:val="Heading1"/>
              <w:jc w:val="center"/>
            </w:pPr>
            <w:bookmarkStart w:id="2" w:name="_Toc275856206"/>
            <w:r>
              <w:t>Reviser</w:t>
            </w:r>
            <w:bookmarkEnd w:id="2"/>
          </w:p>
        </w:tc>
        <w:tc>
          <w:tcPr>
            <w:tcW w:w="1440" w:type="dxa"/>
          </w:tcPr>
          <w:p w14:paraId="0A0D4DBD" w14:textId="77777777" w:rsidR="00B0615E" w:rsidRDefault="00AD0F82" w:rsidP="00AD0F82">
            <w:pPr>
              <w:pStyle w:val="Heading1"/>
              <w:jc w:val="center"/>
            </w:pPr>
            <w:bookmarkStart w:id="3" w:name="_Toc275856207"/>
            <w:r>
              <w:t>Date</w:t>
            </w:r>
            <w:bookmarkEnd w:id="3"/>
          </w:p>
        </w:tc>
        <w:tc>
          <w:tcPr>
            <w:tcW w:w="4320" w:type="dxa"/>
          </w:tcPr>
          <w:p w14:paraId="3B6BF6E5" w14:textId="77777777" w:rsidR="00B0615E" w:rsidRDefault="00AD0F82" w:rsidP="00AD0F82">
            <w:pPr>
              <w:pStyle w:val="Heading1"/>
              <w:jc w:val="center"/>
            </w:pPr>
            <w:bookmarkStart w:id="4" w:name="_Toc275856208"/>
            <w:r>
              <w:t>Comments</w:t>
            </w:r>
            <w:bookmarkEnd w:id="4"/>
          </w:p>
        </w:tc>
      </w:tr>
      <w:tr w:rsidR="00AD0F82" w14:paraId="46EFD1AC" w14:textId="77777777" w:rsidTr="00AD0F82">
        <w:tc>
          <w:tcPr>
            <w:tcW w:w="828" w:type="dxa"/>
          </w:tcPr>
          <w:p w14:paraId="60D83661" w14:textId="77777777" w:rsidR="00B0615E" w:rsidRDefault="00AD0F82" w:rsidP="0021129A">
            <w:pPr>
              <w:pStyle w:val="Heading1"/>
            </w:pPr>
            <w:bookmarkStart w:id="5" w:name="_Toc275856209"/>
            <w:r>
              <w:t>1.0</w:t>
            </w:r>
            <w:bookmarkEnd w:id="5"/>
          </w:p>
        </w:tc>
        <w:tc>
          <w:tcPr>
            <w:tcW w:w="3060" w:type="dxa"/>
          </w:tcPr>
          <w:p w14:paraId="61AB18FA" w14:textId="03E3E414" w:rsidR="00B0615E" w:rsidRPr="00AD0F82" w:rsidRDefault="00AD0F82" w:rsidP="0021129A">
            <w:pPr>
              <w:pStyle w:val="Heading1"/>
              <w:rPr>
                <w:sz w:val="24"/>
                <w:szCs w:val="24"/>
              </w:rPr>
            </w:pPr>
            <w:bookmarkStart w:id="6" w:name="_Toc275856210"/>
            <w:r>
              <w:rPr>
                <w:sz w:val="24"/>
                <w:szCs w:val="24"/>
              </w:rPr>
              <w:t>Jacob,</w:t>
            </w:r>
            <w:r w:rsidR="0055045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Kris,</w:t>
            </w:r>
            <w:r w:rsidR="00550452">
              <w:rPr>
                <w:sz w:val="24"/>
                <w:szCs w:val="24"/>
              </w:rPr>
              <w:t xml:space="preserve"> </w:t>
            </w:r>
            <w:bookmarkStart w:id="7" w:name="_GoBack"/>
            <w:bookmarkEnd w:id="7"/>
            <w:r>
              <w:rPr>
                <w:sz w:val="24"/>
                <w:szCs w:val="24"/>
              </w:rPr>
              <w:t>Ryan</w:t>
            </w:r>
            <w:bookmarkEnd w:id="6"/>
          </w:p>
        </w:tc>
        <w:tc>
          <w:tcPr>
            <w:tcW w:w="1440" w:type="dxa"/>
          </w:tcPr>
          <w:p w14:paraId="7BEA24AE" w14:textId="77777777" w:rsidR="00B0615E" w:rsidRPr="00AD0F82" w:rsidRDefault="00AD0F82" w:rsidP="0021129A">
            <w:pPr>
              <w:pStyle w:val="Heading1"/>
              <w:rPr>
                <w:sz w:val="24"/>
                <w:szCs w:val="24"/>
              </w:rPr>
            </w:pPr>
            <w:bookmarkStart w:id="8" w:name="_Toc275856211"/>
            <w:r>
              <w:rPr>
                <w:sz w:val="24"/>
                <w:szCs w:val="24"/>
              </w:rPr>
              <w:t>10/25/14</w:t>
            </w:r>
            <w:bookmarkEnd w:id="8"/>
          </w:p>
        </w:tc>
        <w:tc>
          <w:tcPr>
            <w:tcW w:w="4320" w:type="dxa"/>
          </w:tcPr>
          <w:p w14:paraId="608E1CB2" w14:textId="77777777" w:rsidR="00B0615E" w:rsidRPr="00AD0F82" w:rsidRDefault="00AD0F82" w:rsidP="0021129A">
            <w:pPr>
              <w:pStyle w:val="Heading1"/>
              <w:rPr>
                <w:sz w:val="24"/>
                <w:szCs w:val="24"/>
              </w:rPr>
            </w:pPr>
            <w:bookmarkStart w:id="9" w:name="_Toc275856212"/>
            <w:r>
              <w:rPr>
                <w:sz w:val="24"/>
                <w:szCs w:val="24"/>
              </w:rPr>
              <w:t>Document created</w:t>
            </w:r>
            <w:bookmarkEnd w:id="9"/>
          </w:p>
        </w:tc>
      </w:tr>
      <w:tr w:rsidR="00AD0F82" w14:paraId="397C1567" w14:textId="77777777" w:rsidTr="00AD0F82">
        <w:tc>
          <w:tcPr>
            <w:tcW w:w="828" w:type="dxa"/>
          </w:tcPr>
          <w:p w14:paraId="794B9ABB" w14:textId="77777777" w:rsidR="00B0615E" w:rsidRDefault="00AD0F82" w:rsidP="0021129A">
            <w:pPr>
              <w:pStyle w:val="Heading1"/>
            </w:pPr>
            <w:bookmarkStart w:id="10" w:name="_Toc275856213"/>
            <w:r>
              <w:t>1.1</w:t>
            </w:r>
            <w:bookmarkEnd w:id="10"/>
          </w:p>
        </w:tc>
        <w:tc>
          <w:tcPr>
            <w:tcW w:w="3060" w:type="dxa"/>
          </w:tcPr>
          <w:p w14:paraId="647C03AC" w14:textId="77777777" w:rsidR="00B0615E" w:rsidRPr="00AD0F82" w:rsidRDefault="00B0615E" w:rsidP="0021129A">
            <w:pPr>
              <w:pStyle w:val="Heading1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04A5D48D" w14:textId="77777777" w:rsidR="00B0615E" w:rsidRPr="00AD0F82" w:rsidRDefault="00B0615E" w:rsidP="0021129A">
            <w:pPr>
              <w:pStyle w:val="Heading1"/>
              <w:rPr>
                <w:sz w:val="24"/>
                <w:szCs w:val="24"/>
              </w:rPr>
            </w:pPr>
          </w:p>
        </w:tc>
        <w:tc>
          <w:tcPr>
            <w:tcW w:w="4320" w:type="dxa"/>
          </w:tcPr>
          <w:p w14:paraId="68D7CA63" w14:textId="77777777" w:rsidR="00B0615E" w:rsidRPr="00AD0F82" w:rsidRDefault="00B0615E" w:rsidP="0021129A">
            <w:pPr>
              <w:pStyle w:val="Heading1"/>
              <w:rPr>
                <w:sz w:val="24"/>
                <w:szCs w:val="24"/>
              </w:rPr>
            </w:pPr>
          </w:p>
        </w:tc>
      </w:tr>
      <w:tr w:rsidR="00AD0F82" w14:paraId="2D7C443A" w14:textId="77777777" w:rsidTr="00AD0F82">
        <w:tc>
          <w:tcPr>
            <w:tcW w:w="828" w:type="dxa"/>
          </w:tcPr>
          <w:p w14:paraId="684DD74C" w14:textId="77777777" w:rsidR="00B0615E" w:rsidRDefault="00AD0F82" w:rsidP="0021129A">
            <w:pPr>
              <w:pStyle w:val="Heading1"/>
            </w:pPr>
            <w:bookmarkStart w:id="11" w:name="_Toc275856214"/>
            <w:r>
              <w:t>1.2</w:t>
            </w:r>
            <w:bookmarkEnd w:id="11"/>
          </w:p>
        </w:tc>
        <w:tc>
          <w:tcPr>
            <w:tcW w:w="3060" w:type="dxa"/>
          </w:tcPr>
          <w:p w14:paraId="0D49785F" w14:textId="77777777" w:rsidR="00B0615E" w:rsidRPr="00AD0F82" w:rsidRDefault="00B0615E" w:rsidP="0021129A">
            <w:pPr>
              <w:pStyle w:val="Heading1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569B8E5B" w14:textId="77777777" w:rsidR="00B0615E" w:rsidRPr="00AD0F82" w:rsidRDefault="00B0615E" w:rsidP="0021129A">
            <w:pPr>
              <w:pStyle w:val="Heading1"/>
              <w:rPr>
                <w:sz w:val="24"/>
                <w:szCs w:val="24"/>
              </w:rPr>
            </w:pPr>
          </w:p>
        </w:tc>
        <w:tc>
          <w:tcPr>
            <w:tcW w:w="4320" w:type="dxa"/>
          </w:tcPr>
          <w:p w14:paraId="28B11B97" w14:textId="77777777" w:rsidR="00B0615E" w:rsidRPr="00AD0F82" w:rsidRDefault="00B0615E" w:rsidP="0021129A">
            <w:pPr>
              <w:pStyle w:val="Heading1"/>
              <w:rPr>
                <w:sz w:val="24"/>
                <w:szCs w:val="24"/>
              </w:rPr>
            </w:pPr>
          </w:p>
        </w:tc>
      </w:tr>
    </w:tbl>
    <w:p w14:paraId="6EF0D2F0" w14:textId="44B1F0C0" w:rsidR="007A72F4" w:rsidRDefault="007A72F4" w:rsidP="0021129A">
      <w:pPr>
        <w:pStyle w:val="Heading1"/>
      </w:pPr>
      <w:bookmarkStart w:id="12" w:name="_Toc275856215"/>
    </w:p>
    <w:p w14:paraId="796DDF05" w14:textId="77777777" w:rsidR="007A72F4" w:rsidRDefault="007A72F4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522A880B" w14:textId="77777777" w:rsidR="007A72F4" w:rsidRDefault="007A72F4" w:rsidP="0021129A">
      <w:pPr>
        <w:pStyle w:val="Heading1"/>
      </w:pPr>
    </w:p>
    <w:p w14:paraId="528CA19D" w14:textId="77777777" w:rsidR="00053968" w:rsidRDefault="0021129A" w:rsidP="0021129A">
      <w:pPr>
        <w:pStyle w:val="Heading1"/>
      </w:pPr>
      <w:r>
        <w:t>F</w:t>
      </w:r>
      <w:r w:rsidR="00053968">
        <w:t>unctionality</w:t>
      </w:r>
      <w:bookmarkEnd w:id="12"/>
    </w:p>
    <w:p w14:paraId="7820DD46" w14:textId="77777777" w:rsidR="0021129A" w:rsidRDefault="0021129A" w:rsidP="0021129A">
      <w:r>
        <w:t xml:space="preserve"> </w:t>
      </w:r>
    </w:p>
    <w:p w14:paraId="1FD5AD15" w14:textId="77777777" w:rsidR="0021129A" w:rsidRDefault="0021129A" w:rsidP="0021129A">
      <w:pPr>
        <w:pStyle w:val="ListParagraph"/>
        <w:numPr>
          <w:ilvl w:val="0"/>
          <w:numId w:val="2"/>
        </w:numPr>
      </w:pPr>
      <w:r>
        <w:t>The game must accept user button inputs and display reaction speed relative to a visual cue.</w:t>
      </w:r>
    </w:p>
    <w:p w14:paraId="635DD2C6" w14:textId="77777777" w:rsidR="0021129A" w:rsidRDefault="0021129A" w:rsidP="0021129A">
      <w:pPr>
        <w:pStyle w:val="ListParagraph"/>
        <w:numPr>
          <w:ilvl w:val="0"/>
          <w:numId w:val="2"/>
        </w:numPr>
      </w:pPr>
      <w:r>
        <w:t xml:space="preserve"> Must accommodate 1 – 4 players</w:t>
      </w:r>
    </w:p>
    <w:p w14:paraId="216BCF19" w14:textId="77777777" w:rsidR="00AA1019" w:rsidRPr="0021129A" w:rsidRDefault="0021129A" w:rsidP="00B0615E">
      <w:pPr>
        <w:pStyle w:val="ListParagraph"/>
        <w:numPr>
          <w:ilvl w:val="0"/>
          <w:numId w:val="2"/>
        </w:numPr>
      </w:pPr>
      <w:r>
        <w:t xml:space="preserve">The game must declare a winner </w:t>
      </w:r>
    </w:p>
    <w:p w14:paraId="3FF4AB67" w14:textId="77777777" w:rsidR="00053968" w:rsidRDefault="00053968" w:rsidP="0021129A">
      <w:pPr>
        <w:pStyle w:val="Heading1"/>
      </w:pPr>
      <w:bookmarkStart w:id="13" w:name="_Toc275856216"/>
      <w:r>
        <w:t>Performance</w:t>
      </w:r>
      <w:bookmarkEnd w:id="13"/>
    </w:p>
    <w:p w14:paraId="28606689" w14:textId="77777777" w:rsidR="00AA1019" w:rsidRPr="00AA1019" w:rsidRDefault="00AA1019" w:rsidP="00AA1019"/>
    <w:p w14:paraId="154A60A0" w14:textId="77777777" w:rsidR="0021129A" w:rsidRDefault="0021129A" w:rsidP="0021129A">
      <w:pPr>
        <w:pStyle w:val="ListParagraph"/>
        <w:numPr>
          <w:ilvl w:val="0"/>
          <w:numId w:val="3"/>
        </w:numPr>
      </w:pPr>
      <w:r>
        <w:t>Must be able to time in milliseconds</w:t>
      </w:r>
    </w:p>
    <w:p w14:paraId="61699F35" w14:textId="77777777" w:rsidR="00B54B51" w:rsidRDefault="00B54B51" w:rsidP="00B54B51">
      <w:pPr>
        <w:pStyle w:val="ListParagraph"/>
        <w:numPr>
          <w:ilvl w:val="0"/>
          <w:numId w:val="3"/>
        </w:numPr>
      </w:pPr>
      <w:r>
        <w:t>Unit must function stand alone</w:t>
      </w:r>
      <w:r w:rsidR="0021129A">
        <w:t xml:space="preserve">  </w:t>
      </w:r>
    </w:p>
    <w:p w14:paraId="2C0DA03A" w14:textId="77777777" w:rsidR="00B54B51" w:rsidRDefault="00B54B51" w:rsidP="00B54B51">
      <w:pPr>
        <w:pStyle w:val="ListParagraph"/>
        <w:numPr>
          <w:ilvl w:val="0"/>
          <w:numId w:val="3"/>
        </w:numPr>
      </w:pPr>
      <w:r>
        <w:t>User must be able to have a continuous gaming experience</w:t>
      </w:r>
    </w:p>
    <w:p w14:paraId="21C8A119" w14:textId="77777777" w:rsidR="00B54B51" w:rsidRPr="0021129A" w:rsidRDefault="00B54B51" w:rsidP="00B54B51">
      <w:pPr>
        <w:pStyle w:val="ListParagraph"/>
        <w:numPr>
          <w:ilvl w:val="0"/>
          <w:numId w:val="3"/>
        </w:numPr>
      </w:pPr>
      <w:r>
        <w:t>Must be able to run for 6 hours</w:t>
      </w:r>
    </w:p>
    <w:p w14:paraId="28D8EF43" w14:textId="77777777" w:rsidR="00053968" w:rsidRDefault="00053968" w:rsidP="0021129A">
      <w:pPr>
        <w:pStyle w:val="Heading1"/>
      </w:pPr>
      <w:bookmarkStart w:id="14" w:name="_Toc275856217"/>
      <w:r>
        <w:t>Economic</w:t>
      </w:r>
      <w:bookmarkEnd w:id="14"/>
    </w:p>
    <w:p w14:paraId="255F9324" w14:textId="77777777" w:rsidR="00AA1019" w:rsidRPr="00AA1019" w:rsidRDefault="00AA1019" w:rsidP="00AA1019"/>
    <w:p w14:paraId="5E9C8F96" w14:textId="77777777" w:rsidR="00B54B51" w:rsidRPr="00B54B51" w:rsidRDefault="00B54B51" w:rsidP="00B54B51">
      <w:pPr>
        <w:pStyle w:val="ListParagraph"/>
        <w:numPr>
          <w:ilvl w:val="0"/>
          <w:numId w:val="4"/>
        </w:numPr>
      </w:pPr>
      <w:r>
        <w:t>Must cost less than current gaming consoles</w:t>
      </w:r>
    </w:p>
    <w:p w14:paraId="373D6095" w14:textId="77777777" w:rsidR="00053968" w:rsidRDefault="00053968" w:rsidP="0021129A">
      <w:pPr>
        <w:pStyle w:val="Heading1"/>
      </w:pPr>
      <w:bookmarkStart w:id="15" w:name="_Toc275856218"/>
      <w:r>
        <w:t>Energy</w:t>
      </w:r>
      <w:bookmarkEnd w:id="15"/>
    </w:p>
    <w:p w14:paraId="48AF0DF8" w14:textId="77777777" w:rsidR="00AA1019" w:rsidRPr="00AA1019" w:rsidRDefault="00AA1019" w:rsidP="00AA1019"/>
    <w:p w14:paraId="7EB7B4C3" w14:textId="77777777" w:rsidR="00B54B51" w:rsidRDefault="00B54B51" w:rsidP="00B54B51">
      <w:pPr>
        <w:pStyle w:val="ListParagraph"/>
        <w:numPr>
          <w:ilvl w:val="0"/>
          <w:numId w:val="4"/>
        </w:numPr>
      </w:pPr>
      <w:r>
        <w:t>Must have a rechargeable battery</w:t>
      </w:r>
    </w:p>
    <w:p w14:paraId="689E9C97" w14:textId="77777777" w:rsidR="00B54B51" w:rsidRPr="00B54B51" w:rsidRDefault="00B54B51" w:rsidP="00B54B51">
      <w:pPr>
        <w:pStyle w:val="ListParagraph"/>
        <w:numPr>
          <w:ilvl w:val="0"/>
          <w:numId w:val="4"/>
        </w:numPr>
      </w:pPr>
      <w:r>
        <w:t>Must be chargeable without removing the battery</w:t>
      </w:r>
    </w:p>
    <w:p w14:paraId="27EA4185" w14:textId="77777777" w:rsidR="00053968" w:rsidRDefault="00053968" w:rsidP="0021129A">
      <w:pPr>
        <w:pStyle w:val="Heading1"/>
      </w:pPr>
      <w:bookmarkStart w:id="16" w:name="_Toc275856219"/>
      <w:r>
        <w:t>Health and Safety</w:t>
      </w:r>
      <w:bookmarkEnd w:id="16"/>
    </w:p>
    <w:p w14:paraId="60E05E09" w14:textId="77777777" w:rsidR="00AA1019" w:rsidRPr="00AA1019" w:rsidRDefault="00AA1019" w:rsidP="00AA1019"/>
    <w:p w14:paraId="1A846D7E" w14:textId="77777777" w:rsidR="00B54B51" w:rsidRPr="00B54B51" w:rsidRDefault="00AA1019" w:rsidP="00B54B51">
      <w:pPr>
        <w:pStyle w:val="ListParagraph"/>
        <w:numPr>
          <w:ilvl w:val="0"/>
          <w:numId w:val="5"/>
        </w:numPr>
      </w:pPr>
      <w:r>
        <w:t>Must operate without hurting people</w:t>
      </w:r>
    </w:p>
    <w:p w14:paraId="656935AA" w14:textId="77777777" w:rsidR="00053968" w:rsidRDefault="00053968" w:rsidP="0021129A">
      <w:pPr>
        <w:pStyle w:val="Heading1"/>
      </w:pPr>
      <w:bookmarkStart w:id="17" w:name="_Toc275856220"/>
      <w:r>
        <w:t>Environmental</w:t>
      </w:r>
      <w:bookmarkEnd w:id="17"/>
    </w:p>
    <w:p w14:paraId="103CB21F" w14:textId="77777777" w:rsidR="00AA1019" w:rsidRPr="00AA1019" w:rsidRDefault="00AA1019" w:rsidP="00AA1019"/>
    <w:p w14:paraId="038A104E" w14:textId="77777777" w:rsidR="00AA1019" w:rsidRDefault="00AA1019" w:rsidP="00AA1019">
      <w:pPr>
        <w:pStyle w:val="ListParagraph"/>
        <w:numPr>
          <w:ilvl w:val="0"/>
          <w:numId w:val="5"/>
        </w:numPr>
      </w:pPr>
      <w:r>
        <w:t xml:space="preserve">Must not use non-rechargeable batteries </w:t>
      </w:r>
    </w:p>
    <w:p w14:paraId="62A026EC" w14:textId="77777777" w:rsidR="00AA1019" w:rsidRPr="00AA1019" w:rsidRDefault="00AA1019" w:rsidP="00AA1019">
      <w:pPr>
        <w:pStyle w:val="ListParagraph"/>
        <w:numPr>
          <w:ilvl w:val="0"/>
          <w:numId w:val="5"/>
        </w:numPr>
      </w:pPr>
      <w:r>
        <w:t>Must use ROHS compliant parts when applicable</w:t>
      </w:r>
    </w:p>
    <w:p w14:paraId="35021A7B" w14:textId="77777777" w:rsidR="00053968" w:rsidRDefault="00053968" w:rsidP="0021129A">
      <w:pPr>
        <w:pStyle w:val="Heading1"/>
      </w:pPr>
      <w:bookmarkStart w:id="18" w:name="_Toc275856221"/>
      <w:r>
        <w:t>Maintainability</w:t>
      </w:r>
      <w:bookmarkEnd w:id="18"/>
    </w:p>
    <w:p w14:paraId="2CBEA5FE" w14:textId="77777777" w:rsidR="00AA1019" w:rsidRPr="00AA1019" w:rsidRDefault="00AA1019" w:rsidP="00AA1019"/>
    <w:p w14:paraId="28F2DBCA" w14:textId="77777777" w:rsidR="00AA1019" w:rsidRDefault="00AA1019" w:rsidP="00AA1019">
      <w:pPr>
        <w:pStyle w:val="ListParagraph"/>
        <w:numPr>
          <w:ilvl w:val="0"/>
          <w:numId w:val="6"/>
        </w:numPr>
      </w:pPr>
      <w:r>
        <w:t>Must use parts from established sources</w:t>
      </w:r>
    </w:p>
    <w:p w14:paraId="07E6980C" w14:textId="77777777" w:rsidR="00AA1019" w:rsidRDefault="00AA1019" w:rsidP="00AA1019">
      <w:pPr>
        <w:pStyle w:val="ListParagraph"/>
        <w:numPr>
          <w:ilvl w:val="0"/>
          <w:numId w:val="6"/>
        </w:numPr>
      </w:pPr>
      <w:r>
        <w:t>The microcontroller must be replaceable by the use</w:t>
      </w:r>
    </w:p>
    <w:p w14:paraId="3463B8A9" w14:textId="77777777" w:rsidR="00AA1019" w:rsidRPr="00AA1019" w:rsidRDefault="00AA1019" w:rsidP="00AA1019">
      <w:pPr>
        <w:pStyle w:val="ListParagraph"/>
        <w:numPr>
          <w:ilvl w:val="0"/>
          <w:numId w:val="6"/>
        </w:numPr>
      </w:pPr>
      <w:r>
        <w:t>The battery must be replaceable by the user</w:t>
      </w:r>
    </w:p>
    <w:p w14:paraId="70AFFCFD" w14:textId="77777777" w:rsidR="00053968" w:rsidRDefault="00053968" w:rsidP="0021129A">
      <w:pPr>
        <w:pStyle w:val="Heading1"/>
      </w:pPr>
      <w:bookmarkStart w:id="19" w:name="_Toc275856222"/>
      <w:r>
        <w:t>Manufacturability</w:t>
      </w:r>
      <w:bookmarkEnd w:id="19"/>
    </w:p>
    <w:p w14:paraId="2A896EB2" w14:textId="77777777" w:rsidR="00053968" w:rsidRDefault="00053968" w:rsidP="00053968">
      <w:pPr>
        <w:rPr>
          <w:b/>
        </w:rPr>
      </w:pPr>
    </w:p>
    <w:p w14:paraId="75687502" w14:textId="77777777" w:rsidR="00053968" w:rsidRPr="00AA1019" w:rsidRDefault="00AA1019" w:rsidP="00AA1019">
      <w:pPr>
        <w:pStyle w:val="ListParagraph"/>
        <w:numPr>
          <w:ilvl w:val="0"/>
          <w:numId w:val="7"/>
        </w:numPr>
        <w:rPr>
          <w:b/>
        </w:rPr>
      </w:pPr>
      <w:r>
        <w:t>Case must be able to be manufactured by the equipment in existing campus labs</w:t>
      </w:r>
    </w:p>
    <w:p w14:paraId="435DBF78" w14:textId="77777777" w:rsidR="00B0615E" w:rsidRPr="00B0615E" w:rsidRDefault="00B0615E" w:rsidP="00B0615E">
      <w:pPr>
        <w:pStyle w:val="ListParagraph"/>
        <w:numPr>
          <w:ilvl w:val="0"/>
          <w:numId w:val="7"/>
        </w:numPr>
        <w:rPr>
          <w:b/>
        </w:rPr>
      </w:pPr>
      <w:r>
        <w:t>PCB must be a 2 layer board</w:t>
      </w:r>
    </w:p>
    <w:p w14:paraId="7E872E3D" w14:textId="77777777" w:rsidR="00B0615E" w:rsidRDefault="00B0615E" w:rsidP="00B0615E">
      <w:pPr>
        <w:rPr>
          <w:b/>
        </w:rPr>
      </w:pPr>
    </w:p>
    <w:p w14:paraId="2305DD96" w14:textId="77777777" w:rsidR="00B0615E" w:rsidRDefault="00B0615E" w:rsidP="00B0615E">
      <w:pPr>
        <w:pStyle w:val="Heading1"/>
      </w:pPr>
      <w:bookmarkStart w:id="20" w:name="_Toc275856223"/>
      <w:r>
        <w:t>Operational</w:t>
      </w:r>
      <w:bookmarkEnd w:id="20"/>
    </w:p>
    <w:p w14:paraId="33128E0C" w14:textId="77777777" w:rsidR="00B0615E" w:rsidRDefault="00B0615E" w:rsidP="00B0615E">
      <w:pPr>
        <w:pStyle w:val="ListParagraph"/>
        <w:numPr>
          <w:ilvl w:val="0"/>
          <w:numId w:val="8"/>
        </w:numPr>
      </w:pPr>
      <w:r>
        <w:t>Game must be portable</w:t>
      </w:r>
    </w:p>
    <w:p w14:paraId="69E031EE" w14:textId="77777777" w:rsidR="00B0615E" w:rsidRDefault="00B0615E" w:rsidP="00B0615E">
      <w:pPr>
        <w:pStyle w:val="ListParagraph"/>
        <w:numPr>
          <w:ilvl w:val="0"/>
          <w:numId w:val="8"/>
        </w:numPr>
      </w:pPr>
      <w:r>
        <w:t>Must be robust enough to survive a typical user experience</w:t>
      </w:r>
    </w:p>
    <w:p w14:paraId="58E873EA" w14:textId="77777777" w:rsidR="00B0615E" w:rsidRDefault="00B0615E" w:rsidP="00B0615E"/>
    <w:p w14:paraId="68B3CCE5" w14:textId="77777777" w:rsidR="00B0615E" w:rsidRPr="00B0615E" w:rsidRDefault="00B0615E" w:rsidP="00B0615E">
      <w:pPr>
        <w:pStyle w:val="Heading1"/>
      </w:pPr>
      <w:bookmarkStart w:id="21" w:name="_Toc275856224"/>
      <w:r>
        <w:t>Usability</w:t>
      </w:r>
      <w:bookmarkEnd w:id="21"/>
      <w:r>
        <w:t xml:space="preserve"> </w:t>
      </w:r>
    </w:p>
    <w:p w14:paraId="54C854D1" w14:textId="77777777" w:rsidR="00B0615E" w:rsidRDefault="00B0615E" w:rsidP="00B0615E">
      <w:pPr>
        <w:pStyle w:val="ListParagraph"/>
        <w:numPr>
          <w:ilvl w:val="0"/>
          <w:numId w:val="11"/>
        </w:numPr>
      </w:pPr>
      <w:r>
        <w:t>The game should be learnable in less than 5 minutes by ages 2 – infinity</w:t>
      </w:r>
    </w:p>
    <w:p w14:paraId="246AB7C9" w14:textId="77777777" w:rsidR="00B0615E" w:rsidRPr="00B0615E" w:rsidRDefault="00B0615E" w:rsidP="00B0615E">
      <w:pPr>
        <w:pStyle w:val="ListParagraph"/>
        <w:numPr>
          <w:ilvl w:val="0"/>
          <w:numId w:val="11"/>
        </w:numPr>
      </w:pPr>
      <w:r>
        <w:t>The user interface should be usable by those with impaired or underdeveloped motor skills</w:t>
      </w:r>
    </w:p>
    <w:p w14:paraId="2D19560A" w14:textId="77777777" w:rsidR="00B0615E" w:rsidRPr="00B0615E" w:rsidRDefault="00B0615E" w:rsidP="00B0615E">
      <w:pPr>
        <w:pStyle w:val="ListParagraph"/>
        <w:rPr>
          <w:b/>
        </w:rPr>
      </w:pPr>
    </w:p>
    <w:p w14:paraId="40068411" w14:textId="77777777" w:rsidR="00053968" w:rsidRDefault="00053968" w:rsidP="00053968">
      <w:pPr>
        <w:rPr>
          <w:b/>
        </w:rPr>
      </w:pPr>
    </w:p>
    <w:p w14:paraId="55055020" w14:textId="77777777" w:rsidR="00053968" w:rsidRPr="00053968" w:rsidRDefault="00053968" w:rsidP="00053968">
      <w:pPr>
        <w:rPr>
          <w:b/>
        </w:rPr>
      </w:pPr>
    </w:p>
    <w:sectPr w:rsidR="00053968" w:rsidRPr="00053968" w:rsidSect="00283AB7"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68BB0E" w14:textId="77777777" w:rsidR="00B0615E" w:rsidRDefault="00B0615E" w:rsidP="00DD16F3">
      <w:r>
        <w:separator/>
      </w:r>
    </w:p>
  </w:endnote>
  <w:endnote w:type="continuationSeparator" w:id="0">
    <w:p w14:paraId="6C12A1E2" w14:textId="77777777" w:rsidR="00B0615E" w:rsidRDefault="00B0615E" w:rsidP="00DD1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0D0526" w14:textId="77777777" w:rsidR="00B0615E" w:rsidRDefault="00B0615E" w:rsidP="0005396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sdt>
    <w:sdtPr>
      <w:rPr>
        <w:rFonts w:ascii="Cambria" w:hAnsi="Cambria"/>
      </w:rPr>
      <w:alias w:val="Title"/>
      <w:id w:val="179466069"/>
      <w:placeholder>
        <w:docPart w:val="F0A072FC04FACE42BB11DBC214DAE03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068B650A" w14:textId="53F7BD3A" w:rsidR="00B0615E" w:rsidRPr="00E8024A" w:rsidRDefault="00A2670A" w:rsidP="00053968">
        <w:pPr>
          <w:pStyle w:val="Header"/>
          <w:pBdr>
            <w:between w:val="single" w:sz="4" w:space="1" w:color="4F81BD" w:themeColor="accent1"/>
          </w:pBdr>
          <w:spacing w:line="276" w:lineRule="auto"/>
          <w:ind w:right="360"/>
          <w:jc w:val="center"/>
          <w:rPr>
            <w:rFonts w:ascii="Cambria" w:hAnsi="Cambria"/>
          </w:rPr>
        </w:pPr>
        <w:r>
          <w:rPr>
            <w:rFonts w:ascii="Cambria" w:hAnsi="Cambria"/>
          </w:rPr>
          <w:t>Requirements Document Rev #1.0</w:t>
        </w:r>
      </w:p>
    </w:sdtContent>
  </w:sdt>
  <w:sdt>
    <w:sdtPr>
      <w:rPr>
        <w:rFonts w:ascii="Cambria" w:hAnsi="Cambria"/>
      </w:rPr>
      <w:alias w:val="Date"/>
      <w:id w:val="179466070"/>
      <w:placeholder>
        <w:docPart w:val="2AAB7E59B9C91B4896422FF271B07BE1"/>
      </w:placeholder>
      <w:dataBinding w:prefixMappings="xmlns:ns0='http://schemas.microsoft.com/office/2006/coverPageProps'" w:xpath="/ns0:CoverPageProperties[1]/ns0:PublishDate[1]" w:storeItemID="{55AF091B-3C7A-41E3-B477-F2FDAA23CFDA}"/>
      <w:date w:fullDate="2014-10-25T00:00:00Z">
        <w:dateFormat w:val="MMMM d, yyyy"/>
        <w:lid w:val="en-US"/>
        <w:storeMappedDataAs w:val="dateTime"/>
        <w:calendar w:val="gregorian"/>
      </w:date>
    </w:sdtPr>
    <w:sdtEndPr/>
    <w:sdtContent>
      <w:p w14:paraId="2CAFE921" w14:textId="77777777" w:rsidR="00B0615E" w:rsidRPr="00E8024A" w:rsidRDefault="00B0615E" w:rsidP="00DD16F3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October 25, 2014</w:t>
        </w:r>
      </w:p>
    </w:sdtContent>
  </w:sdt>
  <w:p w14:paraId="738F6F2D" w14:textId="77777777" w:rsidR="00B0615E" w:rsidRDefault="00B0615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DF8DBB" w14:textId="77777777" w:rsidR="00B0615E" w:rsidRDefault="00B0615E" w:rsidP="0005396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50452">
      <w:rPr>
        <w:rStyle w:val="PageNumber"/>
        <w:noProof/>
      </w:rPr>
      <w:t>1</w:t>
    </w:r>
    <w:r>
      <w:rPr>
        <w:rStyle w:val="PageNumber"/>
      </w:rPr>
      <w:fldChar w:fldCharType="end"/>
    </w:r>
  </w:p>
  <w:p w14:paraId="4E4D2B48" w14:textId="77777777" w:rsidR="00B0615E" w:rsidRPr="00E8024A" w:rsidRDefault="00550452" w:rsidP="00053968">
    <w:pPr>
      <w:pStyle w:val="Header"/>
      <w:pBdr>
        <w:between w:val="single" w:sz="4" w:space="1" w:color="4F81BD" w:themeColor="accent1"/>
      </w:pBdr>
      <w:spacing w:line="276" w:lineRule="auto"/>
      <w:ind w:right="360"/>
      <w:jc w:val="center"/>
      <w:rPr>
        <w:rFonts w:ascii="Cambria" w:hAnsi="Cambria"/>
      </w:rPr>
    </w:pPr>
    <w:sdt>
      <w:sdtPr>
        <w:rPr>
          <w:rFonts w:ascii="Cambria" w:hAnsi="Cambria"/>
        </w:rPr>
        <w:alias w:val="Title"/>
        <w:id w:val="1275287838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0615E">
          <w:rPr>
            <w:rFonts w:ascii="Cambria" w:hAnsi="Cambria"/>
          </w:rPr>
          <w:t>Requirements Document Rev #1</w:t>
        </w:r>
        <w:r w:rsidR="00A2670A">
          <w:rPr>
            <w:rFonts w:ascii="Cambria" w:hAnsi="Cambria"/>
          </w:rPr>
          <w:t>.0</w:t>
        </w:r>
      </w:sdtContent>
    </w:sdt>
  </w:p>
  <w:sdt>
    <w:sdtPr>
      <w:rPr>
        <w:rFonts w:ascii="Cambria" w:hAnsi="Cambria"/>
      </w:rPr>
      <w:alias w:val="Date"/>
      <w:id w:val="783612294"/>
      <w:dataBinding w:prefixMappings="xmlns:ns0='http://schemas.microsoft.com/office/2006/coverPageProps'" w:xpath="/ns0:CoverPageProperties[1]/ns0:PublishDate[1]" w:storeItemID="{55AF091B-3C7A-41E3-B477-F2FDAA23CFDA}"/>
      <w:date w:fullDate="2014-10-25T00:00:00Z">
        <w:dateFormat w:val="MMMM d, yyyy"/>
        <w:lid w:val="en-US"/>
        <w:storeMappedDataAs w:val="dateTime"/>
        <w:calendar w:val="gregorian"/>
      </w:date>
    </w:sdtPr>
    <w:sdtEndPr/>
    <w:sdtContent>
      <w:p w14:paraId="018235AA" w14:textId="77777777" w:rsidR="00B0615E" w:rsidRPr="00E8024A" w:rsidRDefault="00B0615E" w:rsidP="00DD16F3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October 25, 2014</w:t>
        </w:r>
      </w:p>
    </w:sdtContent>
  </w:sdt>
  <w:p w14:paraId="7B515953" w14:textId="77777777" w:rsidR="00B0615E" w:rsidRDefault="00B0615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DFAE32" w14:textId="77777777" w:rsidR="00B0615E" w:rsidRDefault="00B0615E" w:rsidP="00DD16F3">
      <w:r>
        <w:separator/>
      </w:r>
    </w:p>
  </w:footnote>
  <w:footnote w:type="continuationSeparator" w:id="0">
    <w:p w14:paraId="5B8DC2E9" w14:textId="77777777" w:rsidR="00B0615E" w:rsidRDefault="00B0615E" w:rsidP="00DD16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109E2"/>
    <w:multiLevelType w:val="hybridMultilevel"/>
    <w:tmpl w:val="8A36D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0239F4"/>
    <w:multiLevelType w:val="hybridMultilevel"/>
    <w:tmpl w:val="F1E0C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F12A9"/>
    <w:multiLevelType w:val="hybridMultilevel"/>
    <w:tmpl w:val="16E84A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94F165E"/>
    <w:multiLevelType w:val="hybridMultilevel"/>
    <w:tmpl w:val="9370D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854956"/>
    <w:multiLevelType w:val="hybridMultilevel"/>
    <w:tmpl w:val="4282F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914425"/>
    <w:multiLevelType w:val="hybridMultilevel"/>
    <w:tmpl w:val="E5CA1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BE42CC"/>
    <w:multiLevelType w:val="hybridMultilevel"/>
    <w:tmpl w:val="8B280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584B3E"/>
    <w:multiLevelType w:val="hybridMultilevel"/>
    <w:tmpl w:val="FB987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FE35A0"/>
    <w:multiLevelType w:val="hybridMultilevel"/>
    <w:tmpl w:val="0AEAF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24491B"/>
    <w:multiLevelType w:val="hybridMultilevel"/>
    <w:tmpl w:val="A60EF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235F35"/>
    <w:multiLevelType w:val="hybridMultilevel"/>
    <w:tmpl w:val="70CA6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7"/>
  </w:num>
  <w:num w:numId="5">
    <w:abstractNumId w:val="3"/>
  </w:num>
  <w:num w:numId="6">
    <w:abstractNumId w:val="4"/>
  </w:num>
  <w:num w:numId="7">
    <w:abstractNumId w:val="1"/>
  </w:num>
  <w:num w:numId="8">
    <w:abstractNumId w:val="10"/>
  </w:num>
  <w:num w:numId="9">
    <w:abstractNumId w:val="0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6F3"/>
    <w:rsid w:val="00053968"/>
    <w:rsid w:val="0021129A"/>
    <w:rsid w:val="00283AB7"/>
    <w:rsid w:val="00550452"/>
    <w:rsid w:val="007A72F4"/>
    <w:rsid w:val="00A2670A"/>
    <w:rsid w:val="00AA1019"/>
    <w:rsid w:val="00AD0F82"/>
    <w:rsid w:val="00B0615E"/>
    <w:rsid w:val="00B54B51"/>
    <w:rsid w:val="00DD16F3"/>
    <w:rsid w:val="00FD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A85F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6F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16F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16F3"/>
  </w:style>
  <w:style w:type="paragraph" w:styleId="Footer">
    <w:name w:val="footer"/>
    <w:basedOn w:val="Normal"/>
    <w:link w:val="FooterChar"/>
    <w:uiPriority w:val="99"/>
    <w:unhideWhenUsed/>
    <w:rsid w:val="00DD16F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16F3"/>
  </w:style>
  <w:style w:type="character" w:customStyle="1" w:styleId="Heading1Char">
    <w:name w:val="Heading 1 Char"/>
    <w:basedOn w:val="DefaultParagraphFont"/>
    <w:link w:val="Heading1"/>
    <w:uiPriority w:val="9"/>
    <w:rsid w:val="00DD16F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D16F3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16F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6F3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DD16F3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D16F3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D16F3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D16F3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D16F3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D16F3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D16F3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D16F3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D16F3"/>
    <w:pPr>
      <w:ind w:left="192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DD16F3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053968"/>
  </w:style>
  <w:style w:type="table" w:styleId="TableGrid">
    <w:name w:val="Table Grid"/>
    <w:basedOn w:val="TableNormal"/>
    <w:uiPriority w:val="59"/>
    <w:rsid w:val="00B061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6F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16F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16F3"/>
  </w:style>
  <w:style w:type="paragraph" w:styleId="Footer">
    <w:name w:val="footer"/>
    <w:basedOn w:val="Normal"/>
    <w:link w:val="FooterChar"/>
    <w:uiPriority w:val="99"/>
    <w:unhideWhenUsed/>
    <w:rsid w:val="00DD16F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16F3"/>
  </w:style>
  <w:style w:type="character" w:customStyle="1" w:styleId="Heading1Char">
    <w:name w:val="Heading 1 Char"/>
    <w:basedOn w:val="DefaultParagraphFont"/>
    <w:link w:val="Heading1"/>
    <w:uiPriority w:val="9"/>
    <w:rsid w:val="00DD16F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D16F3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16F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6F3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DD16F3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D16F3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D16F3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D16F3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D16F3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D16F3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D16F3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D16F3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D16F3"/>
    <w:pPr>
      <w:ind w:left="192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DD16F3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053968"/>
  </w:style>
  <w:style w:type="table" w:styleId="TableGrid">
    <w:name w:val="Table Grid"/>
    <w:basedOn w:val="TableNormal"/>
    <w:uiPriority w:val="59"/>
    <w:rsid w:val="00B061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0A072FC04FACE42BB11DBC214DAE0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723374-EE35-D946-AC04-F97C90B19D6B}"/>
      </w:docPartPr>
      <w:docPartBody>
        <w:p w:rsidR="00D619DA" w:rsidRDefault="00D619DA" w:rsidP="00D619DA">
          <w:pPr>
            <w:pStyle w:val="F0A072FC04FACE42BB11DBC214DAE033"/>
          </w:pPr>
          <w: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9DA"/>
    <w:rsid w:val="00D6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A072FC04FACE42BB11DBC214DAE033">
    <w:name w:val="F0A072FC04FACE42BB11DBC214DAE033"/>
    <w:rsid w:val="00D619DA"/>
  </w:style>
  <w:style w:type="paragraph" w:customStyle="1" w:styleId="2AAB7E59B9C91B4896422FF271B07BE1">
    <w:name w:val="2AAB7E59B9C91B4896422FF271B07BE1"/>
    <w:rsid w:val="00D619DA"/>
  </w:style>
  <w:style w:type="paragraph" w:customStyle="1" w:styleId="D4DB47B5272FC04CB38307BB6641A0C5">
    <w:name w:val="D4DB47B5272FC04CB38307BB6641A0C5"/>
    <w:rsid w:val="00D619DA"/>
  </w:style>
  <w:style w:type="paragraph" w:customStyle="1" w:styleId="032158E47AA05549AF2AEF4245558EB0">
    <w:name w:val="032158E47AA05549AF2AEF4245558EB0"/>
    <w:rsid w:val="00D619DA"/>
  </w:style>
  <w:style w:type="paragraph" w:customStyle="1" w:styleId="57DDA072EDB0334EA448115F6D72B696">
    <w:name w:val="57DDA072EDB0334EA448115F6D72B696"/>
    <w:rsid w:val="00D619DA"/>
  </w:style>
  <w:style w:type="paragraph" w:customStyle="1" w:styleId="CFD8E4C902608F40B209316564CC0919">
    <w:name w:val="CFD8E4C902608F40B209316564CC0919"/>
    <w:rsid w:val="00D619DA"/>
  </w:style>
  <w:style w:type="paragraph" w:customStyle="1" w:styleId="5723532E502E8E41ACEC33307E45C7EE">
    <w:name w:val="5723532E502E8E41ACEC33307E45C7EE"/>
    <w:rsid w:val="00D619DA"/>
  </w:style>
  <w:style w:type="paragraph" w:customStyle="1" w:styleId="10DEA48C0D83D94C98ACB64DED0E0CDD">
    <w:name w:val="10DEA48C0D83D94C98ACB64DED0E0CDD"/>
    <w:rsid w:val="00D619DA"/>
  </w:style>
  <w:style w:type="paragraph" w:customStyle="1" w:styleId="653E7B70E803A644A2477A2F77CB3CC1">
    <w:name w:val="653E7B70E803A644A2477A2F77CB3CC1"/>
    <w:rsid w:val="00D619DA"/>
  </w:style>
  <w:style w:type="paragraph" w:customStyle="1" w:styleId="9E6DA2DF1324A74D80AE2BC52D998C3E">
    <w:name w:val="9E6DA2DF1324A74D80AE2BC52D998C3E"/>
    <w:rsid w:val="00D619D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A072FC04FACE42BB11DBC214DAE033">
    <w:name w:val="F0A072FC04FACE42BB11DBC214DAE033"/>
    <w:rsid w:val="00D619DA"/>
  </w:style>
  <w:style w:type="paragraph" w:customStyle="1" w:styleId="2AAB7E59B9C91B4896422FF271B07BE1">
    <w:name w:val="2AAB7E59B9C91B4896422FF271B07BE1"/>
    <w:rsid w:val="00D619DA"/>
  </w:style>
  <w:style w:type="paragraph" w:customStyle="1" w:styleId="D4DB47B5272FC04CB38307BB6641A0C5">
    <w:name w:val="D4DB47B5272FC04CB38307BB6641A0C5"/>
    <w:rsid w:val="00D619DA"/>
  </w:style>
  <w:style w:type="paragraph" w:customStyle="1" w:styleId="032158E47AA05549AF2AEF4245558EB0">
    <w:name w:val="032158E47AA05549AF2AEF4245558EB0"/>
    <w:rsid w:val="00D619DA"/>
  </w:style>
  <w:style w:type="paragraph" w:customStyle="1" w:styleId="57DDA072EDB0334EA448115F6D72B696">
    <w:name w:val="57DDA072EDB0334EA448115F6D72B696"/>
    <w:rsid w:val="00D619DA"/>
  </w:style>
  <w:style w:type="paragraph" w:customStyle="1" w:styleId="CFD8E4C902608F40B209316564CC0919">
    <w:name w:val="CFD8E4C902608F40B209316564CC0919"/>
    <w:rsid w:val="00D619DA"/>
  </w:style>
  <w:style w:type="paragraph" w:customStyle="1" w:styleId="5723532E502E8E41ACEC33307E45C7EE">
    <w:name w:val="5723532E502E8E41ACEC33307E45C7EE"/>
    <w:rsid w:val="00D619DA"/>
  </w:style>
  <w:style w:type="paragraph" w:customStyle="1" w:styleId="10DEA48C0D83D94C98ACB64DED0E0CDD">
    <w:name w:val="10DEA48C0D83D94C98ACB64DED0E0CDD"/>
    <w:rsid w:val="00D619DA"/>
  </w:style>
  <w:style w:type="paragraph" w:customStyle="1" w:styleId="653E7B70E803A644A2477A2F77CB3CC1">
    <w:name w:val="653E7B70E803A644A2477A2F77CB3CC1"/>
    <w:rsid w:val="00D619DA"/>
  </w:style>
  <w:style w:type="paragraph" w:customStyle="1" w:styleId="9E6DA2DF1324A74D80AE2BC52D998C3E">
    <w:name w:val="9E6DA2DF1324A74D80AE2BC52D998C3E"/>
    <w:rsid w:val="00D619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DC492A-333F-2045-9F8B-8BBFEF221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344</Words>
  <Characters>1967</Characters>
  <Application>Microsoft Macintosh Word</Application>
  <DocSecurity>0</DocSecurity>
  <Lines>16</Lines>
  <Paragraphs>4</Paragraphs>
  <ScaleCrop>false</ScaleCrop>
  <Company>Intel</Company>
  <LinksUpToDate>false</LinksUpToDate>
  <CharactersWithSpaces>2307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Document Rev #1.0</dc:title>
  <dc:subject/>
  <dc:creator>Kris L Gibbs</dc:creator>
  <cp:keywords/>
  <dc:description/>
  <cp:lastModifiedBy>Kris L Gibbs</cp:lastModifiedBy>
  <cp:revision>5</cp:revision>
  <dcterms:created xsi:type="dcterms:W3CDTF">2014-10-25T17:17:00Z</dcterms:created>
  <dcterms:modified xsi:type="dcterms:W3CDTF">2014-10-27T19:03:00Z</dcterms:modified>
</cp:coreProperties>
</file>