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3236B" w14:textId="2DCB9E25" w:rsidR="0093368A" w:rsidRPr="00D13317" w:rsidRDefault="0093368A" w:rsidP="0093368A">
      <w:pPr>
        <w:jc w:val="center"/>
        <w:rPr>
          <w:sz w:val="40"/>
          <w:szCs w:val="40"/>
          <w:highlight w:val="green"/>
        </w:rPr>
      </w:pPr>
      <w:r w:rsidRPr="00D13317">
        <w:rPr>
          <w:sz w:val="40"/>
          <w:szCs w:val="40"/>
          <w:highlight w:val="green"/>
          <w:u w:val="single"/>
        </w:rPr>
        <w:t>Variables</w:t>
      </w:r>
    </w:p>
    <w:p w14:paraId="5460B0D0" w14:textId="77777777" w:rsidR="0093368A" w:rsidRDefault="0093368A">
      <w:r w:rsidRPr="0093368A">
        <w:t xml:space="preserve">Una variable local de es un </w:t>
      </w:r>
      <w:r w:rsidRPr="0093368A">
        <w:rPr>
          <w:u w:val="single"/>
        </w:rPr>
        <w:t>objeto</w:t>
      </w:r>
      <w:r w:rsidRPr="0093368A">
        <w:t xml:space="preserve"> que contiene un </w:t>
      </w:r>
      <w:r w:rsidRPr="0093368A">
        <w:rPr>
          <w:u w:val="single"/>
        </w:rPr>
        <w:t>valor</w:t>
      </w:r>
      <w:r w:rsidRPr="0093368A">
        <w:t xml:space="preserve"> individual de datos de un </w:t>
      </w:r>
      <w:r w:rsidRPr="0093368A">
        <w:rPr>
          <w:u w:val="single"/>
        </w:rPr>
        <w:t>tipo</w:t>
      </w:r>
      <w:r w:rsidRPr="0093368A">
        <w:t xml:space="preserve"> </w:t>
      </w:r>
      <w:r w:rsidRPr="0093368A">
        <w:rPr>
          <w:u w:val="single"/>
        </w:rPr>
        <w:t>específico</w:t>
      </w:r>
      <w:r w:rsidRPr="0093368A">
        <w:t xml:space="preserve">. </w:t>
      </w:r>
    </w:p>
    <w:p w14:paraId="36E8429E" w14:textId="777EBE8A" w:rsidR="0093368A" w:rsidRDefault="0093368A">
      <w:r w:rsidRPr="0093368A">
        <w:t xml:space="preserve">Las variables se utilizan en lotes y scripts: </w:t>
      </w:r>
    </w:p>
    <w:p w14:paraId="33E5B094" w14:textId="7E37887D" w:rsidR="0093368A" w:rsidRDefault="0093368A">
      <w:r w:rsidRPr="0093368A">
        <w:t xml:space="preserve">• </w:t>
      </w:r>
      <w:r w:rsidRPr="00CB3648">
        <w:rPr>
          <w:highlight w:val="cyan"/>
          <w:u w:val="single"/>
        </w:rPr>
        <w:t>Contadores</w:t>
      </w:r>
      <w:r w:rsidRPr="00CB3648">
        <w:rPr>
          <w:highlight w:val="cyan"/>
        </w:rPr>
        <w:t xml:space="preserve">: </w:t>
      </w:r>
      <w:r w:rsidRPr="0093368A">
        <w:t xml:space="preserve">para contar el número de veces que se realiza un bucle o controlar cuántas veces debe ejecutarse. </w:t>
      </w:r>
    </w:p>
    <w:p w14:paraId="4A6E5B28" w14:textId="337C1860" w:rsidR="0093368A" w:rsidRDefault="0093368A">
      <w:r w:rsidRPr="0093368A">
        <w:t xml:space="preserve">• </w:t>
      </w:r>
      <w:r w:rsidRPr="00CB3648">
        <w:rPr>
          <w:highlight w:val="cyan"/>
          <w:u w:val="single"/>
        </w:rPr>
        <w:t>Acumuladores</w:t>
      </w:r>
      <w:r w:rsidRPr="00CB3648">
        <w:rPr>
          <w:highlight w:val="cyan"/>
        </w:rPr>
        <w:t xml:space="preserve">: </w:t>
      </w:r>
      <w:r w:rsidRPr="0093368A">
        <w:t xml:space="preserve">Para contener un valor de datos que desea probar mediante una instrucción de control de flujo. </w:t>
      </w:r>
    </w:p>
    <w:p w14:paraId="0A624A00" w14:textId="77777777" w:rsidR="0093368A" w:rsidRDefault="0093368A">
      <w:r w:rsidRPr="0093368A">
        <w:t xml:space="preserve">• Para guardar el valor de un dato que se va a devolver en un código de retorno de un procedimiento almacenado o un valor devuelto de una función. </w:t>
      </w:r>
    </w:p>
    <w:p w14:paraId="4380A1DC" w14:textId="13633DF0" w:rsidR="00A33C70" w:rsidRDefault="0093368A">
      <w:r w:rsidRPr="0093368A">
        <w:rPr>
          <w:highlight w:val="red"/>
        </w:rPr>
        <w:t>¡</w:t>
      </w:r>
      <w:r w:rsidR="00E07541">
        <w:rPr>
          <w:highlight w:val="red"/>
        </w:rPr>
        <w:t>No</w:t>
      </w:r>
      <w:r w:rsidRPr="0093368A">
        <w:rPr>
          <w:highlight w:val="red"/>
        </w:rPr>
        <w:t xml:space="preserve"> se pueden usar variables en una vista!</w:t>
      </w:r>
    </w:p>
    <w:p w14:paraId="362FABCE" w14:textId="77777777" w:rsidR="0093368A" w:rsidRDefault="0093368A"/>
    <w:p w14:paraId="3ADB69F6" w14:textId="77777777" w:rsidR="00E07541" w:rsidRDefault="0093368A">
      <w:r>
        <w:t>-&gt;</w:t>
      </w:r>
      <w:r w:rsidRPr="0093368A">
        <w:t xml:space="preserve">La instrucción </w:t>
      </w:r>
      <w:r w:rsidRPr="0093368A">
        <w:rPr>
          <w:highlight w:val="yellow"/>
          <w:u w:val="single"/>
        </w:rPr>
        <w:t>DECLARE</w:t>
      </w:r>
      <w:r w:rsidRPr="0093368A">
        <w:t xml:space="preserve"> inicializa una variable</w:t>
      </w:r>
      <w:r>
        <w:t xml:space="preserve">: </w:t>
      </w:r>
      <w:r w:rsidRPr="0093368A">
        <w:t>Cuando una variable se declara por primera vez, su valor se establece en NULL.</w:t>
      </w:r>
      <w:r>
        <w:t xml:space="preserve"> </w:t>
      </w:r>
      <w:r w:rsidR="00E07541" w:rsidRPr="00E07541">
        <w:t xml:space="preserve">Para </w:t>
      </w:r>
      <w:r w:rsidR="00E07541" w:rsidRPr="00E07541">
        <w:rPr>
          <w:highlight w:val="yellow"/>
        </w:rPr>
        <w:t>asignar un valor</w:t>
      </w:r>
      <w:r w:rsidR="00E07541" w:rsidRPr="00E07541">
        <w:t xml:space="preserve"> a una variable, use la instrucción </w:t>
      </w:r>
      <w:r w:rsidR="00E07541" w:rsidRPr="00E07541">
        <w:rPr>
          <w:highlight w:val="yellow"/>
        </w:rPr>
        <w:t>SET</w:t>
      </w:r>
      <w:r w:rsidR="00E07541">
        <w:t>.</w:t>
      </w:r>
    </w:p>
    <w:p w14:paraId="2619F24F" w14:textId="0E7CE4FA" w:rsidR="0093368A" w:rsidRDefault="00E07541">
      <w:r w:rsidRPr="00E07541">
        <w:t>También se puede asignar un valor a una variable si se hace referencia a la misma en una lista de selección</w:t>
      </w:r>
      <w:r>
        <w:t xml:space="preserve">, </w:t>
      </w:r>
      <w:r w:rsidRPr="00E07541">
        <w:t xml:space="preserve">se le debe </w:t>
      </w:r>
      <w:r w:rsidRPr="00E07541">
        <w:rPr>
          <w:highlight w:val="yellow"/>
        </w:rPr>
        <w:t>asignar un valor escalar</w:t>
      </w:r>
      <w:r>
        <w:t>.</w:t>
      </w:r>
    </w:p>
    <w:p w14:paraId="1DE522B8" w14:textId="77777777" w:rsidR="0093368A" w:rsidRDefault="0093368A">
      <w:r>
        <w:t xml:space="preserve">-&gt;El </w:t>
      </w:r>
      <w:r w:rsidRPr="0093368A">
        <w:rPr>
          <w:highlight w:val="yellow"/>
        </w:rPr>
        <w:t xml:space="preserve">nombre </w:t>
      </w:r>
      <w:r w:rsidRPr="0093368A">
        <w:t xml:space="preserve">debe ser </w:t>
      </w:r>
      <w:r w:rsidRPr="0093368A">
        <w:rPr>
          <w:highlight w:val="yellow"/>
        </w:rPr>
        <w:t xml:space="preserve">único </w:t>
      </w:r>
      <w:r w:rsidRPr="0093368A">
        <w:t xml:space="preserve">y tener un único </w:t>
      </w:r>
      <w:r w:rsidRPr="0093368A">
        <w:rPr>
          <w:highlight w:val="yellow"/>
        </w:rPr>
        <w:t>@</w:t>
      </w:r>
      <w:r w:rsidRPr="0093368A">
        <w:t xml:space="preserve"> como </w:t>
      </w:r>
      <w:r w:rsidRPr="0093368A">
        <w:rPr>
          <w:highlight w:val="yellow"/>
        </w:rPr>
        <w:t>primer carácter.</w:t>
      </w:r>
      <w:r>
        <w:t xml:space="preserve"> (EJ: </w:t>
      </w:r>
      <w:r w:rsidRPr="0093368A">
        <w:t xml:space="preserve">declare @codigo </w:t>
      </w:r>
      <w:proofErr w:type="spellStart"/>
      <w:r w:rsidRPr="0093368A">
        <w:t>int</w:t>
      </w:r>
      <w:proofErr w:type="spellEnd"/>
      <w:r w:rsidRPr="0093368A">
        <w:t>;</w:t>
      </w:r>
      <w:r>
        <w:t xml:space="preserve">). </w:t>
      </w:r>
    </w:p>
    <w:p w14:paraId="463B63B8" w14:textId="0FC1EE71" w:rsidR="0093368A" w:rsidRDefault="0093368A">
      <w:r w:rsidRPr="0093368A">
        <w:t>Para declarar más de una variable local, use una coma</w:t>
      </w:r>
      <w:r>
        <w:t xml:space="preserve"> (EJ: </w:t>
      </w:r>
      <w:r w:rsidRPr="0093368A">
        <w:t xml:space="preserve">declare @codigo </w:t>
      </w:r>
      <w:proofErr w:type="spellStart"/>
      <w:r w:rsidRPr="0093368A">
        <w:t>int</w:t>
      </w:r>
      <w:proofErr w:type="spellEnd"/>
      <w:r w:rsidRPr="0093368A">
        <w:t xml:space="preserve">, @nombre </w:t>
      </w:r>
      <w:proofErr w:type="spellStart"/>
      <w:proofErr w:type="gramStart"/>
      <w:r w:rsidRPr="0093368A">
        <w:t>varchar</w:t>
      </w:r>
      <w:proofErr w:type="spellEnd"/>
      <w:r w:rsidRPr="0093368A">
        <w:t>(</w:t>
      </w:r>
      <w:proofErr w:type="gramEnd"/>
      <w:r w:rsidRPr="0093368A">
        <w:t xml:space="preserve">50), @fecha </w:t>
      </w:r>
      <w:proofErr w:type="spellStart"/>
      <w:r w:rsidRPr="0093368A">
        <w:t>datetime</w:t>
      </w:r>
      <w:proofErr w:type="spellEnd"/>
      <w:r w:rsidRPr="0093368A">
        <w:t>;</w:t>
      </w:r>
      <w:r>
        <w:t>)</w:t>
      </w:r>
    </w:p>
    <w:p w14:paraId="63E1C6D8" w14:textId="19C83E08" w:rsidR="0093368A" w:rsidRDefault="0093368A">
      <w:r>
        <w:t>-&gt;</w:t>
      </w:r>
      <w:r w:rsidRPr="0093368A">
        <w:rPr>
          <w:highlight w:val="yellow"/>
          <w:u w:val="single"/>
        </w:rPr>
        <w:t>Alcance</w:t>
      </w:r>
      <w:r>
        <w:t xml:space="preserve">: </w:t>
      </w:r>
      <w:r w:rsidRPr="0093368A">
        <w:t>El alcance de una variable se extiende desde el punto en el que se declara hasta el final del lote o procedimiento almacenado en el que se ha declarado</w:t>
      </w:r>
      <w:r>
        <w:t>.</w:t>
      </w:r>
    </w:p>
    <w:p w14:paraId="76F1BAFF" w14:textId="77777777" w:rsidR="0093368A" w:rsidRDefault="0093368A"/>
    <w:p w14:paraId="72CD171C" w14:textId="79474DDA" w:rsidR="00534E18" w:rsidRPr="00D753AC" w:rsidRDefault="00534E18" w:rsidP="00D753AC">
      <w:pPr>
        <w:jc w:val="center"/>
        <w:rPr>
          <w:sz w:val="40"/>
          <w:szCs w:val="40"/>
          <w:highlight w:val="green"/>
          <w:u w:val="single"/>
        </w:rPr>
      </w:pPr>
      <w:r w:rsidRPr="00D13317">
        <w:rPr>
          <w:sz w:val="40"/>
          <w:szCs w:val="40"/>
          <w:highlight w:val="green"/>
          <w:u w:val="single"/>
        </w:rPr>
        <w:t>Control de flujo</w:t>
      </w:r>
    </w:p>
    <w:p w14:paraId="1F29F8B2" w14:textId="145A99DB" w:rsidR="00E07541" w:rsidRDefault="00534E18">
      <w:r w:rsidRPr="00534E18">
        <w:rPr>
          <w:u w:val="single"/>
        </w:rPr>
        <w:t xml:space="preserve">▪ </w:t>
      </w:r>
      <w:r w:rsidRPr="00CB3648">
        <w:rPr>
          <w:highlight w:val="cyan"/>
          <w:u w:val="single"/>
        </w:rPr>
        <w:t>BEGIN / END</w:t>
      </w:r>
      <w:r w:rsidRPr="00CB3648">
        <w:rPr>
          <w:highlight w:val="cyan"/>
        </w:rPr>
        <w:t xml:space="preserve">: </w:t>
      </w:r>
      <w:r w:rsidRPr="00534E18">
        <w:t xml:space="preserve">se usan para agrupar varias instrucciones </w:t>
      </w:r>
      <w:proofErr w:type="spellStart"/>
      <w:r w:rsidRPr="00534E18">
        <w:t>Transact</w:t>
      </w:r>
      <w:proofErr w:type="spellEnd"/>
      <w:r w:rsidRPr="00534E18">
        <w:t>-SQL en un bloque lógico.</w:t>
      </w:r>
    </w:p>
    <w:p w14:paraId="31536DBD" w14:textId="1395B300" w:rsidR="00534E18" w:rsidRDefault="00534E18">
      <w:r w:rsidRPr="00534E18">
        <w:rPr>
          <w:u w:val="single"/>
        </w:rPr>
        <w:t xml:space="preserve">▪ </w:t>
      </w:r>
      <w:r w:rsidRPr="00CB3648">
        <w:rPr>
          <w:highlight w:val="cyan"/>
          <w:u w:val="single"/>
        </w:rPr>
        <w:t>IF / ELSE:</w:t>
      </w:r>
      <w:r w:rsidRPr="00CB3648">
        <w:rPr>
          <w:highlight w:val="cyan"/>
        </w:rPr>
        <w:t xml:space="preserve"> </w:t>
      </w:r>
      <w:r w:rsidRPr="00534E18">
        <w:t>se usa para validar una condición y realizar una serie de acciones solo si la condición es verdadera o realizar unas acciones si la condición es verdadera y otras si es falsa.</w:t>
      </w:r>
    </w:p>
    <w:p w14:paraId="0C797C16" w14:textId="4651B139" w:rsidR="00534E18" w:rsidRDefault="00534E18">
      <w:r w:rsidRPr="00534E18">
        <w:rPr>
          <w:u w:val="single"/>
        </w:rPr>
        <w:t xml:space="preserve">▪ </w:t>
      </w:r>
      <w:r w:rsidRPr="00CB3648">
        <w:rPr>
          <w:highlight w:val="cyan"/>
          <w:u w:val="single"/>
        </w:rPr>
        <w:t>RETURN:</w:t>
      </w:r>
      <w:r w:rsidRPr="00CB3648">
        <w:rPr>
          <w:highlight w:val="cyan"/>
        </w:rPr>
        <w:t xml:space="preserve"> </w:t>
      </w:r>
      <w:r w:rsidRPr="00534E18">
        <w:t>termina incondicionalmente una serie de acciones y sale del procedimiento almacenado o lote. Ninguna de las instrucciones del lote que siga a la instrucción RETURN se ejecutará.</w:t>
      </w:r>
    </w:p>
    <w:p w14:paraId="73883192" w14:textId="44184310" w:rsidR="00534E18" w:rsidRDefault="00534E18">
      <w:r w:rsidRPr="00534E18">
        <w:rPr>
          <w:u w:val="single"/>
        </w:rPr>
        <w:t>▪</w:t>
      </w:r>
      <w:r w:rsidRPr="00CB3648">
        <w:rPr>
          <w:highlight w:val="cyan"/>
          <w:u w:val="single"/>
        </w:rPr>
        <w:t>WHILE / BREAK o CONTINUE</w:t>
      </w:r>
      <w:r w:rsidRPr="00CB3648">
        <w:rPr>
          <w:highlight w:val="cyan"/>
        </w:rPr>
        <w:t xml:space="preserve">: </w:t>
      </w:r>
      <w:r w:rsidRPr="00534E18">
        <w:t xml:space="preserve">repite una instrucción o bloque de instrucciones mientras la condición especificada siga siendo </w:t>
      </w:r>
      <w:proofErr w:type="gramStart"/>
      <w:r w:rsidRPr="00534E18">
        <w:t>verdadera..</w:t>
      </w:r>
      <w:proofErr w:type="gramEnd"/>
      <w:r w:rsidRPr="00534E18">
        <w:t xml:space="preserve"> La instrucción BREAK sale del bucle WHILE más profundo, y la instrucción CONTINUE reinicia un bucle WHILE.</w:t>
      </w:r>
    </w:p>
    <w:p w14:paraId="3E0806DC" w14:textId="7715B688" w:rsidR="00760F35" w:rsidRDefault="00760F35">
      <w:r w:rsidRPr="00760F35">
        <w:rPr>
          <w:u w:val="single"/>
        </w:rPr>
        <w:t>▪</w:t>
      </w:r>
      <w:r w:rsidRPr="00CB3648">
        <w:rPr>
          <w:highlight w:val="cyan"/>
          <w:u w:val="single"/>
        </w:rPr>
        <w:t>CASE</w:t>
      </w:r>
      <w:r w:rsidRPr="00CB3648">
        <w:rPr>
          <w:highlight w:val="cyan"/>
        </w:rPr>
        <w:t>:</w:t>
      </w:r>
      <w:r w:rsidRPr="00760F35">
        <w:t xml:space="preserve"> permite mostrar un valor alternativo dependiendo del valor de una columna o variable.</w:t>
      </w:r>
    </w:p>
    <w:p w14:paraId="7486F4F9" w14:textId="77777777" w:rsidR="00760F35" w:rsidRPr="00864EC6" w:rsidRDefault="00760F35">
      <w:pPr>
        <w:rPr>
          <w:sz w:val="2"/>
          <w:szCs w:val="2"/>
        </w:rPr>
      </w:pPr>
    </w:p>
    <w:p w14:paraId="1EF6D9B3" w14:textId="7C0B2420" w:rsidR="00760F35" w:rsidRDefault="00760F35">
      <w:r w:rsidRPr="00760F35">
        <w:rPr>
          <w:highlight w:val="red"/>
        </w:rPr>
        <w:t>La sentencia CASE se puede utilizar dentro de SELECT, UPDATE y DELETE; el resto de las sentencias de control de flujo no pueden utilizase dentro de las primeras tres (SELECT, UPDATE y DELETE)</w:t>
      </w:r>
    </w:p>
    <w:p w14:paraId="517FD724" w14:textId="10194AEF" w:rsidR="00E07541" w:rsidRDefault="00864EC6">
      <w:r w:rsidRPr="00864EC6">
        <w:rPr>
          <w:u w:val="single"/>
        </w:rPr>
        <w:t>▪IIF</w:t>
      </w:r>
      <w:r>
        <w:rPr>
          <w:u w:val="single"/>
        </w:rPr>
        <w:t xml:space="preserve">: </w:t>
      </w:r>
      <w:r w:rsidRPr="00864EC6">
        <w:rPr>
          <w:u w:val="single"/>
        </w:rPr>
        <w:t xml:space="preserve"> </w:t>
      </w:r>
      <w:r w:rsidRPr="00864EC6">
        <w:t>tiene tres parámetros; el 1°, es la condición que se va a evaluar, el 2° es el valor a devolver en caso de que la condición sea verdadera y el 3° es el valor que devuelve en caso de que la condición sea falsa.</w:t>
      </w:r>
      <w:r>
        <w:t xml:space="preserve"> (EJ: </w:t>
      </w:r>
      <w:proofErr w:type="spellStart"/>
      <w:r w:rsidRPr="00864EC6">
        <w:t>iif</w:t>
      </w:r>
      <w:proofErr w:type="spellEnd"/>
      <w:r w:rsidRPr="00864EC6">
        <w:t>(</w:t>
      </w:r>
      <w:proofErr w:type="spellStart"/>
      <w:r w:rsidRPr="00864EC6">
        <w:t>pre_unitario</w:t>
      </w:r>
      <w:proofErr w:type="spellEnd"/>
      <w:r w:rsidRPr="00864EC6">
        <w:t>&gt;100,'Caro','Barato')</w:t>
      </w:r>
      <w:r>
        <w:t>)</w:t>
      </w:r>
    </w:p>
    <w:p w14:paraId="11851342" w14:textId="77777777" w:rsidR="00D753AC" w:rsidRPr="00864EC6" w:rsidRDefault="00D753AC">
      <w:pPr>
        <w:rPr>
          <w:u w:val="single"/>
        </w:rPr>
      </w:pPr>
    </w:p>
    <w:p w14:paraId="3710F00B" w14:textId="77777777" w:rsidR="0093368A" w:rsidRDefault="0093368A"/>
    <w:p w14:paraId="6E729987" w14:textId="3D78B978" w:rsidR="00864EC6" w:rsidRPr="00D13317" w:rsidRDefault="00864EC6" w:rsidP="00864EC6">
      <w:pPr>
        <w:jc w:val="center"/>
        <w:rPr>
          <w:sz w:val="40"/>
          <w:szCs w:val="40"/>
          <w:highlight w:val="green"/>
          <w:u w:val="single"/>
        </w:rPr>
      </w:pPr>
      <w:r w:rsidRPr="00D13317">
        <w:rPr>
          <w:sz w:val="40"/>
          <w:szCs w:val="40"/>
          <w:highlight w:val="green"/>
          <w:u w:val="single"/>
        </w:rPr>
        <w:lastRenderedPageBreak/>
        <w:t>Procedimientos almacenados</w:t>
      </w:r>
    </w:p>
    <w:p w14:paraId="2F651632" w14:textId="3EFE9F92" w:rsidR="00B86E4B" w:rsidRDefault="00864EC6">
      <w:r>
        <w:t>E</w:t>
      </w:r>
      <w:r w:rsidRPr="00864EC6">
        <w:t xml:space="preserve">s una colección guardada de instrucciones </w:t>
      </w:r>
      <w:proofErr w:type="spellStart"/>
      <w:r w:rsidRPr="00864EC6">
        <w:t>Transact</w:t>
      </w:r>
      <w:proofErr w:type="spellEnd"/>
      <w:r w:rsidRPr="00864EC6">
        <w:t>-SQL que puede recopilar y devolver parámetros proporcionados por el usuario. Permiten encapsular tareas repetitivas</w:t>
      </w:r>
      <w:r>
        <w:t>.</w:t>
      </w:r>
    </w:p>
    <w:p w14:paraId="323FC0B2" w14:textId="6D8D7778" w:rsidR="00B86E4B" w:rsidRDefault="00B86E4B">
      <w:r w:rsidRPr="00B86E4B">
        <w:rPr>
          <w:highlight w:val="yellow"/>
          <w:u w:val="single"/>
        </w:rPr>
        <w:t>CARACTERISTICAS</w:t>
      </w:r>
      <w:r>
        <w:t xml:space="preserve">. </w:t>
      </w:r>
      <w:r w:rsidRPr="00B86E4B">
        <w:t>Los procedimientos almacenados en SQL Server pueden:</w:t>
      </w:r>
    </w:p>
    <w:p w14:paraId="16FD64C7" w14:textId="77777777" w:rsidR="00B86E4B" w:rsidRDefault="00B86E4B">
      <w:r w:rsidRPr="00B86E4B">
        <w:t xml:space="preserve"> ▪ Contener instrucciones que realizan operaciones en la base de datos y llamar a otros procedimientos almacenados. </w:t>
      </w:r>
    </w:p>
    <w:p w14:paraId="0575887E" w14:textId="77777777" w:rsidR="00B86E4B" w:rsidRPr="00CB3648" w:rsidRDefault="00B86E4B">
      <w:pPr>
        <w:rPr>
          <w:highlight w:val="lightGray"/>
        </w:rPr>
      </w:pPr>
      <w:r w:rsidRPr="00CB3648">
        <w:rPr>
          <w:highlight w:val="lightGray"/>
        </w:rPr>
        <w:t>▪ Aceptar parámetros de entrada.</w:t>
      </w:r>
    </w:p>
    <w:p w14:paraId="2BA27A54" w14:textId="4E518866" w:rsidR="00B86E4B" w:rsidRPr="00CB3648" w:rsidRDefault="00B86E4B">
      <w:pPr>
        <w:rPr>
          <w:highlight w:val="lightGray"/>
        </w:rPr>
      </w:pPr>
      <w:r w:rsidRPr="00CB3648">
        <w:rPr>
          <w:highlight w:val="lightGray"/>
        </w:rPr>
        <w:t xml:space="preserve">▪ Devolver un valor de estado a un procedimiento. </w:t>
      </w:r>
    </w:p>
    <w:p w14:paraId="33886ACD" w14:textId="0901F862" w:rsidR="00B86E4B" w:rsidRDefault="00B86E4B">
      <w:r w:rsidRPr="00CB3648">
        <w:rPr>
          <w:highlight w:val="lightGray"/>
        </w:rPr>
        <w:t>▪ Devolver varios parámetros de salida.</w:t>
      </w:r>
    </w:p>
    <w:p w14:paraId="7670D0AB" w14:textId="61D29F6F" w:rsidR="00B86E4B" w:rsidRPr="00B86E4B" w:rsidRDefault="00B86E4B">
      <w:pPr>
        <w:rPr>
          <w:highlight w:val="yellow"/>
          <w:u w:val="single"/>
        </w:rPr>
      </w:pPr>
      <w:r w:rsidRPr="00B86E4B">
        <w:rPr>
          <w:highlight w:val="yellow"/>
          <w:u w:val="single"/>
        </w:rPr>
        <w:t>USOS</w:t>
      </w:r>
    </w:p>
    <w:p w14:paraId="6A40E457" w14:textId="71A7F455" w:rsidR="00864EC6" w:rsidRDefault="00864EC6">
      <w:r>
        <w:t>&gt;</w:t>
      </w:r>
      <w:r w:rsidRPr="00CB3648">
        <w:rPr>
          <w:highlight w:val="cyan"/>
          <w:u w:val="single"/>
        </w:rPr>
        <w:t>Uso permanente</w:t>
      </w:r>
      <w:r w:rsidR="0031609A">
        <w:t xml:space="preserve">: </w:t>
      </w:r>
      <w:r w:rsidR="0031609A" w:rsidRPr="0031609A">
        <w:t>permanecerán en la base de datos a menos que sean eliminados explícitamente</w:t>
      </w:r>
    </w:p>
    <w:p w14:paraId="46DDE614" w14:textId="68DD1F11" w:rsidR="00864EC6" w:rsidRDefault="00864EC6">
      <w:r>
        <w:t>&gt;</w:t>
      </w:r>
      <w:r w:rsidRPr="00CB3648">
        <w:rPr>
          <w:highlight w:val="cyan"/>
          <w:u w:val="single"/>
        </w:rPr>
        <w:t>Uso temporal</w:t>
      </w:r>
      <w:r w:rsidRPr="00CB3648">
        <w:rPr>
          <w:highlight w:val="cyan"/>
        </w:rPr>
        <w:t>:</w:t>
      </w:r>
    </w:p>
    <w:p w14:paraId="51F474D3" w14:textId="44C14E19" w:rsidR="00864EC6" w:rsidRDefault="00864EC6">
      <w:r>
        <w:t xml:space="preserve"> </w:t>
      </w:r>
      <w:r w:rsidRPr="00CB3648">
        <w:rPr>
          <w:b/>
          <w:bCs/>
          <w:u w:val="single"/>
        </w:rPr>
        <w:t>Local Temporales</w:t>
      </w:r>
      <w:r w:rsidRPr="00864EC6">
        <w:t>: Se crean con un nombre que comienza con #. Solo están disponibles en la sesión en la que se crearon.</w:t>
      </w:r>
    </w:p>
    <w:p w14:paraId="5D189112" w14:textId="21EA8B24" w:rsidR="00864EC6" w:rsidRDefault="00864EC6">
      <w:r w:rsidRPr="00CB3648">
        <w:rPr>
          <w:b/>
          <w:bCs/>
          <w:u w:val="single"/>
        </w:rPr>
        <w:t>Global Temporales</w:t>
      </w:r>
      <w:r w:rsidRPr="00864EC6">
        <w:t>: Se crean con un nombre que comienza con ##. Están disponibles para todas las sesiones hasta que la última sesión que los usa se cierre.</w:t>
      </w:r>
    </w:p>
    <w:p w14:paraId="0C9EE136" w14:textId="2B951165" w:rsidR="00864EC6" w:rsidRDefault="00864EC6">
      <w:r w:rsidRPr="00AB662D">
        <w:rPr>
          <w:u w:val="single"/>
        </w:rPr>
        <w:t>&gt;</w:t>
      </w:r>
      <w:r w:rsidRPr="00CB3648">
        <w:rPr>
          <w:highlight w:val="cyan"/>
          <w:u w:val="single"/>
        </w:rPr>
        <w:t xml:space="preserve">Uso </w:t>
      </w:r>
      <w:proofErr w:type="spellStart"/>
      <w:r w:rsidRPr="00CB3648">
        <w:rPr>
          <w:highlight w:val="cyan"/>
          <w:u w:val="single"/>
        </w:rPr>
        <w:t>autom</w:t>
      </w:r>
      <w:proofErr w:type="spellEnd"/>
      <w:r w:rsidRPr="00CB3648">
        <w:rPr>
          <w:highlight w:val="cyan"/>
          <w:u w:val="single"/>
          <w:lang w:val="es-ES"/>
        </w:rPr>
        <w:t>ático:</w:t>
      </w:r>
      <w:r w:rsidRPr="00CB3648">
        <w:rPr>
          <w:highlight w:val="cyan"/>
          <w:lang w:val="es-ES"/>
        </w:rPr>
        <w:t xml:space="preserve"> </w:t>
      </w:r>
      <w:r w:rsidR="00583AE8">
        <w:rPr>
          <w:lang w:val="es-ES"/>
        </w:rPr>
        <w:t xml:space="preserve"> Se</w:t>
      </w:r>
      <w:r w:rsidRPr="00864EC6">
        <w:t xml:space="preserve"> pueden crear de modo que se ejecuten de forma automática al iniciarse una instancia de SQL Server.</w:t>
      </w:r>
    </w:p>
    <w:p w14:paraId="12C7D87C" w14:textId="153EF971" w:rsidR="000575E4" w:rsidRPr="000575E4" w:rsidRDefault="000575E4" w:rsidP="000575E4">
      <w:pPr>
        <w:rPr>
          <w:b/>
          <w:bCs/>
        </w:rPr>
      </w:pPr>
      <w:r w:rsidRPr="000575E4">
        <w:rPr>
          <w:b/>
          <w:bCs/>
          <w:highlight w:val="yellow"/>
        </w:rPr>
        <w:t>Ventajas de los Procedimientos Almacenados</w:t>
      </w:r>
    </w:p>
    <w:p w14:paraId="17C8CB64" w14:textId="77777777" w:rsidR="000575E4" w:rsidRPr="000575E4" w:rsidRDefault="000575E4" w:rsidP="000575E4">
      <w:pPr>
        <w:numPr>
          <w:ilvl w:val="0"/>
          <w:numId w:val="1"/>
        </w:numPr>
      </w:pPr>
      <w:r w:rsidRPr="000575E4">
        <w:rPr>
          <w:b/>
          <w:bCs/>
          <w:highlight w:val="green"/>
        </w:rPr>
        <w:t>Centralización de Lógica</w:t>
      </w:r>
      <w:r w:rsidRPr="000575E4">
        <w:rPr>
          <w:highlight w:val="green"/>
        </w:rPr>
        <w:t xml:space="preserve">: </w:t>
      </w:r>
      <w:r w:rsidRPr="000575E4">
        <w:t>Comparten la lógica de la aplicación, permitiendo que el acceso y las modificaciones de datos se realicen desde un solo lugar.</w:t>
      </w:r>
    </w:p>
    <w:p w14:paraId="0D2F739A" w14:textId="77777777" w:rsidR="000575E4" w:rsidRPr="000575E4" w:rsidRDefault="000575E4" w:rsidP="000575E4">
      <w:pPr>
        <w:numPr>
          <w:ilvl w:val="0"/>
          <w:numId w:val="1"/>
        </w:numPr>
      </w:pPr>
      <w:r w:rsidRPr="000575E4">
        <w:rPr>
          <w:b/>
          <w:bCs/>
          <w:highlight w:val="green"/>
        </w:rPr>
        <w:t>Operaciones Simplificadas</w:t>
      </w:r>
      <w:r w:rsidRPr="000575E4">
        <w:t>: Permiten a los usuarios realizar todas las operaciones necesarias sin acceso directo a las tablas.</w:t>
      </w:r>
    </w:p>
    <w:p w14:paraId="70729E3A" w14:textId="77777777" w:rsidR="000575E4" w:rsidRPr="000575E4" w:rsidRDefault="000575E4" w:rsidP="000575E4">
      <w:pPr>
        <w:numPr>
          <w:ilvl w:val="0"/>
          <w:numId w:val="1"/>
        </w:numPr>
      </w:pPr>
      <w:r w:rsidRPr="000575E4">
        <w:rPr>
          <w:b/>
          <w:bCs/>
          <w:highlight w:val="green"/>
        </w:rPr>
        <w:t>Reducción del Tráfico de Red</w:t>
      </w:r>
      <w:r w:rsidRPr="000575E4">
        <w:t>: Los usuarios pueden ejecutar operaciones mediante una sola instrucción, disminuyendo la cantidad de tráfico en la red.</w:t>
      </w:r>
    </w:p>
    <w:p w14:paraId="782D1B9E" w14:textId="77777777" w:rsidR="000575E4" w:rsidRPr="000575E4" w:rsidRDefault="000575E4" w:rsidP="000575E4">
      <w:pPr>
        <w:numPr>
          <w:ilvl w:val="0"/>
          <w:numId w:val="1"/>
        </w:numPr>
      </w:pPr>
      <w:r w:rsidRPr="000575E4">
        <w:rPr>
          <w:b/>
          <w:bCs/>
          <w:highlight w:val="green"/>
        </w:rPr>
        <w:t>Encapsulamiento de Funcionalidad</w:t>
      </w:r>
      <w:r w:rsidRPr="000575E4">
        <w:t>: Las reglas empresariales se gestionan en un solo lugar, facilitando su modificación.</w:t>
      </w:r>
    </w:p>
    <w:p w14:paraId="758962AC" w14:textId="77777777" w:rsidR="000575E4" w:rsidRPr="000575E4" w:rsidRDefault="000575E4" w:rsidP="000575E4">
      <w:pPr>
        <w:numPr>
          <w:ilvl w:val="0"/>
          <w:numId w:val="1"/>
        </w:numPr>
      </w:pPr>
      <w:r w:rsidRPr="000575E4">
        <w:rPr>
          <w:b/>
          <w:bCs/>
          <w:highlight w:val="green"/>
        </w:rPr>
        <w:t>Abstracción de Detalles</w:t>
      </w:r>
      <w:r w:rsidRPr="000575E4">
        <w:t>: Ocultan los detalles de las tablas de la base de datos a los usuarios.</w:t>
      </w:r>
    </w:p>
    <w:p w14:paraId="329B5E71" w14:textId="77777777" w:rsidR="000575E4" w:rsidRPr="000575E4" w:rsidRDefault="000575E4" w:rsidP="000575E4">
      <w:pPr>
        <w:numPr>
          <w:ilvl w:val="0"/>
          <w:numId w:val="1"/>
        </w:numPr>
      </w:pPr>
      <w:r w:rsidRPr="000575E4">
        <w:rPr>
          <w:b/>
          <w:bCs/>
          <w:highlight w:val="green"/>
        </w:rPr>
        <w:t>Mecanismos de Seguridad</w:t>
      </w:r>
      <w:r w:rsidRPr="000575E4">
        <w:t>: Permiten que los usuarios ejecuten procedimientos almacenados sin necesidad de permisos directos sobre las tablas involucradas.</w:t>
      </w:r>
    </w:p>
    <w:p w14:paraId="2112911E" w14:textId="6F9E0AF9" w:rsidR="00E254A1" w:rsidRDefault="001013B7">
      <w:r>
        <w:t>P</w:t>
      </w:r>
      <w:r w:rsidR="00371A50" w:rsidRPr="00371A50">
        <w:t>ueden referencia</w:t>
      </w:r>
      <w:r w:rsidR="00E254A1">
        <w:t>r</w:t>
      </w:r>
      <w:r w:rsidR="00371A50" w:rsidRPr="00371A50">
        <w:t xml:space="preserve"> a</w:t>
      </w:r>
      <w:r>
        <w:t xml:space="preserve">: </w:t>
      </w:r>
      <w:r w:rsidR="00671EDC">
        <w:t xml:space="preserve">   </w:t>
      </w:r>
      <w:r w:rsidR="00425CC3">
        <w:t>=&gt;</w:t>
      </w:r>
      <w:r w:rsidR="00371A50" w:rsidRPr="00371A50">
        <w:t xml:space="preserve"> </w:t>
      </w:r>
      <w:r>
        <w:t>T</w:t>
      </w:r>
      <w:r w:rsidR="00371A50" w:rsidRPr="00371A50">
        <w:t>ablas</w:t>
      </w:r>
    </w:p>
    <w:p w14:paraId="4270BEF7" w14:textId="1D17E58D" w:rsidR="00E254A1" w:rsidRDefault="00425CC3" w:rsidP="00671EDC">
      <w:pPr>
        <w:ind w:left="1416" w:firstLine="708"/>
      </w:pPr>
      <w:r>
        <w:t xml:space="preserve">=&gt; </w:t>
      </w:r>
      <w:r w:rsidR="001013B7">
        <w:t>V</w:t>
      </w:r>
      <w:r w:rsidR="00371A50" w:rsidRPr="00371A50">
        <w:t>istas</w:t>
      </w:r>
    </w:p>
    <w:p w14:paraId="23E9AF98" w14:textId="4A933B5F" w:rsidR="00E254A1" w:rsidRDefault="00425CC3" w:rsidP="00671EDC">
      <w:pPr>
        <w:ind w:left="1416" w:firstLine="708"/>
      </w:pPr>
      <w:r>
        <w:t xml:space="preserve">=&gt; </w:t>
      </w:r>
      <w:r w:rsidR="001013B7">
        <w:t>F</w:t>
      </w:r>
      <w:r w:rsidR="00371A50" w:rsidRPr="00371A50">
        <w:t xml:space="preserve">unciones </w:t>
      </w:r>
      <w:r w:rsidR="001013B7">
        <w:t>D</w:t>
      </w:r>
      <w:r w:rsidR="00371A50" w:rsidRPr="00371A50">
        <w:t xml:space="preserve">efinidas por el </w:t>
      </w:r>
      <w:r w:rsidR="001013B7">
        <w:t>U</w:t>
      </w:r>
      <w:r w:rsidR="00371A50" w:rsidRPr="00371A50">
        <w:t>suario</w:t>
      </w:r>
    </w:p>
    <w:p w14:paraId="2C200154" w14:textId="583ACD29" w:rsidR="00E254A1" w:rsidRDefault="00425CC3" w:rsidP="00671EDC">
      <w:pPr>
        <w:ind w:left="1416" w:firstLine="708"/>
      </w:pPr>
      <w:r>
        <w:t>=&gt; O</w:t>
      </w:r>
      <w:r w:rsidR="00371A50" w:rsidRPr="00371A50">
        <w:t xml:space="preserve">tros </w:t>
      </w:r>
      <w:r w:rsidR="00E254A1">
        <w:t>SP</w:t>
      </w:r>
      <w:r w:rsidR="00371A50" w:rsidRPr="00371A50">
        <w:t xml:space="preserve"> </w:t>
      </w:r>
    </w:p>
    <w:p w14:paraId="374451C7" w14:textId="095F4BFC" w:rsidR="001013B7" w:rsidRDefault="00425CC3" w:rsidP="00671EDC">
      <w:pPr>
        <w:ind w:left="1416" w:firstLine="708"/>
      </w:pPr>
      <w:r>
        <w:t xml:space="preserve">=&gt; </w:t>
      </w:r>
      <w:r w:rsidR="00E254A1">
        <w:t>T</w:t>
      </w:r>
      <w:r w:rsidR="00371A50" w:rsidRPr="00371A50">
        <w:t xml:space="preserve">ablas temporales. </w:t>
      </w:r>
    </w:p>
    <w:p w14:paraId="6EB13DDD" w14:textId="4F34FDEF" w:rsidR="00920964" w:rsidRDefault="00920964">
      <w:r>
        <w:t>P</w:t>
      </w:r>
      <w:r w:rsidR="00371A50" w:rsidRPr="00371A50">
        <w:t>uede incluir cualquier cantidad y tipo de instrucciones,</w:t>
      </w:r>
      <w:r w:rsidR="002854D7">
        <w:t xml:space="preserve"> (</w:t>
      </w:r>
      <w:r w:rsidR="00371A50" w:rsidRPr="00920964">
        <w:rPr>
          <w:color w:val="FF0000"/>
        </w:rPr>
        <w:t xml:space="preserve">excepto: </w:t>
      </w:r>
      <w:proofErr w:type="spellStart"/>
      <w:r w:rsidR="00371A50" w:rsidRPr="00920964">
        <w:rPr>
          <w:color w:val="FF0000"/>
        </w:rPr>
        <w:t>create</w:t>
      </w:r>
      <w:proofErr w:type="spellEnd"/>
      <w:r w:rsidR="00371A50" w:rsidRPr="00920964">
        <w:rPr>
          <w:color w:val="FF0000"/>
        </w:rPr>
        <w:t xml:space="preserve"> default, </w:t>
      </w:r>
      <w:proofErr w:type="spellStart"/>
      <w:r w:rsidR="00371A50" w:rsidRPr="00920964">
        <w:rPr>
          <w:color w:val="FF0000"/>
        </w:rPr>
        <w:t>create</w:t>
      </w:r>
      <w:proofErr w:type="spellEnd"/>
      <w:r w:rsidR="00371A50" w:rsidRPr="00920964">
        <w:rPr>
          <w:color w:val="FF0000"/>
        </w:rPr>
        <w:t xml:space="preserve"> </w:t>
      </w:r>
      <w:proofErr w:type="spellStart"/>
      <w:r w:rsidR="00371A50" w:rsidRPr="00920964">
        <w:rPr>
          <w:color w:val="FF0000"/>
        </w:rPr>
        <w:t>procedure</w:t>
      </w:r>
      <w:proofErr w:type="spellEnd"/>
      <w:r w:rsidR="00371A50" w:rsidRPr="00920964">
        <w:rPr>
          <w:color w:val="FF0000"/>
        </w:rPr>
        <w:t xml:space="preserve">, </w:t>
      </w:r>
      <w:proofErr w:type="spellStart"/>
      <w:r w:rsidR="00371A50" w:rsidRPr="00920964">
        <w:rPr>
          <w:color w:val="FF0000"/>
        </w:rPr>
        <w:t>create</w:t>
      </w:r>
      <w:proofErr w:type="spellEnd"/>
      <w:r w:rsidR="00371A50" w:rsidRPr="00920964">
        <w:rPr>
          <w:color w:val="FF0000"/>
        </w:rPr>
        <w:t xml:space="preserve"> rule, </w:t>
      </w:r>
      <w:proofErr w:type="spellStart"/>
      <w:r w:rsidR="00371A50" w:rsidRPr="00920964">
        <w:rPr>
          <w:color w:val="FF0000"/>
        </w:rPr>
        <w:t>create</w:t>
      </w:r>
      <w:proofErr w:type="spellEnd"/>
      <w:r w:rsidR="00371A50" w:rsidRPr="00920964">
        <w:rPr>
          <w:color w:val="FF0000"/>
        </w:rPr>
        <w:t xml:space="preserve"> </w:t>
      </w:r>
      <w:proofErr w:type="spellStart"/>
      <w:r w:rsidR="00371A50" w:rsidRPr="00920964">
        <w:rPr>
          <w:color w:val="FF0000"/>
        </w:rPr>
        <w:t>trigger</w:t>
      </w:r>
      <w:proofErr w:type="spellEnd"/>
      <w:r w:rsidR="00371A50" w:rsidRPr="00920964">
        <w:rPr>
          <w:color w:val="FF0000"/>
        </w:rPr>
        <w:t xml:space="preserve"> y </w:t>
      </w:r>
      <w:proofErr w:type="spellStart"/>
      <w:r w:rsidR="00371A50" w:rsidRPr="00920964">
        <w:rPr>
          <w:color w:val="FF0000"/>
        </w:rPr>
        <w:t>create</w:t>
      </w:r>
      <w:proofErr w:type="spellEnd"/>
      <w:r w:rsidR="00371A50" w:rsidRPr="00920964">
        <w:rPr>
          <w:color w:val="FF0000"/>
        </w:rPr>
        <w:t xml:space="preserve"> </w:t>
      </w:r>
      <w:proofErr w:type="spellStart"/>
      <w:r w:rsidR="00371A50" w:rsidRPr="00920964">
        <w:rPr>
          <w:color w:val="FF0000"/>
        </w:rPr>
        <w:t>view</w:t>
      </w:r>
      <w:proofErr w:type="spellEnd"/>
      <w:r w:rsidR="00371A50" w:rsidRPr="00920964">
        <w:rPr>
          <w:color w:val="FF0000"/>
        </w:rPr>
        <w:t>.</w:t>
      </w:r>
      <w:r w:rsidR="002854D7">
        <w:t>)</w:t>
      </w:r>
    </w:p>
    <w:p w14:paraId="3B8076F3" w14:textId="68B6CCA9" w:rsidR="000575E4" w:rsidRPr="002854D7" w:rsidRDefault="00371A50">
      <w:pPr>
        <w:rPr>
          <w:highlight w:val="yellow"/>
        </w:rPr>
      </w:pPr>
      <w:r w:rsidRPr="00371A50">
        <w:t xml:space="preserve">Si un </w:t>
      </w:r>
      <w:r w:rsidR="00920964">
        <w:t>SP</w:t>
      </w:r>
      <w:r w:rsidRPr="00371A50">
        <w:t xml:space="preserve"> crea una </w:t>
      </w:r>
      <w:r w:rsidRPr="002854D7">
        <w:rPr>
          <w:highlight w:val="yellow"/>
        </w:rPr>
        <w:t>tabla temporal</w:t>
      </w:r>
      <w:r w:rsidR="002854D7" w:rsidRPr="002854D7">
        <w:rPr>
          <w:highlight w:val="yellow"/>
        </w:rPr>
        <w:t xml:space="preserve"> o una variable</w:t>
      </w:r>
      <w:r w:rsidRPr="00371A50">
        <w:t>, sólo existe</w:t>
      </w:r>
      <w:r w:rsidR="002854D7">
        <w:t>n</w:t>
      </w:r>
      <w:r w:rsidRPr="00371A50">
        <w:t xml:space="preserve"> dentro del procedimiento </w:t>
      </w:r>
      <w:r w:rsidRPr="002854D7">
        <w:rPr>
          <w:highlight w:val="yellow"/>
        </w:rPr>
        <w:t>y desaparece</w:t>
      </w:r>
      <w:r w:rsidR="002854D7" w:rsidRPr="002854D7">
        <w:rPr>
          <w:highlight w:val="yellow"/>
        </w:rPr>
        <w:t>n</w:t>
      </w:r>
      <w:r w:rsidRPr="002854D7">
        <w:rPr>
          <w:highlight w:val="yellow"/>
        </w:rPr>
        <w:t xml:space="preserve"> al finalizar el mismo</w:t>
      </w:r>
      <w:r w:rsidR="002854D7" w:rsidRPr="002854D7">
        <w:rPr>
          <w:highlight w:val="yellow"/>
        </w:rPr>
        <w:t>.</w:t>
      </w:r>
    </w:p>
    <w:p w14:paraId="1198CBB5" w14:textId="144985BE" w:rsidR="0093368A" w:rsidRPr="00C03F77" w:rsidRDefault="00D03A6C">
      <w:pPr>
        <w:rPr>
          <w:u w:val="single"/>
        </w:rPr>
      </w:pPr>
      <w:r w:rsidRPr="00C03F77">
        <w:rPr>
          <w:highlight w:val="cyan"/>
          <w:u w:val="single"/>
        </w:rPr>
        <w:lastRenderedPageBreak/>
        <w:t>Creación y ejecución de Procedimientos Almacenados:</w:t>
      </w:r>
    </w:p>
    <w:p w14:paraId="0598906A" w14:textId="77777777" w:rsidR="00AF070F" w:rsidRDefault="00BC15D6" w:rsidP="00AF070F">
      <w:pPr>
        <w:spacing w:after="0"/>
        <w:rPr>
          <w:b/>
          <w:bCs/>
        </w:rPr>
      </w:pPr>
      <w:r>
        <w:t>-</w:t>
      </w:r>
      <w:r w:rsidRPr="00AF070F">
        <w:rPr>
          <w:u w:val="single"/>
        </w:rPr>
        <w:t>Crear</w:t>
      </w:r>
      <w:r w:rsidRPr="00BC15D6">
        <w:rPr>
          <w:b/>
          <w:bCs/>
        </w:rPr>
        <w:t xml:space="preserve">: </w:t>
      </w:r>
      <w:r w:rsidR="00AF070F" w:rsidRPr="007A4E25">
        <w:rPr>
          <w:b/>
          <w:bCs/>
          <w:highlight w:val="green"/>
        </w:rPr>
        <w:t xml:space="preserve">CREATE </w:t>
      </w:r>
      <w:r w:rsidR="00AF070F" w:rsidRPr="00AF070F">
        <w:rPr>
          <w:b/>
          <w:bCs/>
        </w:rPr>
        <w:t xml:space="preserve">PROC </w:t>
      </w:r>
      <w:proofErr w:type="spellStart"/>
      <w:r w:rsidR="00AF070F" w:rsidRPr="00AF070F">
        <w:rPr>
          <w:b/>
          <w:bCs/>
        </w:rPr>
        <w:t>pa</w:t>
      </w:r>
      <w:proofErr w:type="spellEnd"/>
      <w:r w:rsidR="00AF070F" w:rsidRPr="00AF070F">
        <w:rPr>
          <w:b/>
          <w:bCs/>
        </w:rPr>
        <w:t xml:space="preserve">_ articulos_precios_mas100 </w:t>
      </w:r>
    </w:p>
    <w:p w14:paraId="27FA1B2C" w14:textId="77777777" w:rsidR="00AF070F" w:rsidRDefault="00AF070F" w:rsidP="007A4E25">
      <w:pPr>
        <w:spacing w:after="0"/>
        <w:ind w:left="708" w:firstLine="708"/>
        <w:rPr>
          <w:b/>
          <w:bCs/>
          <w:lang w:val="en-US"/>
        </w:rPr>
      </w:pPr>
      <w:r w:rsidRPr="00AF070F">
        <w:rPr>
          <w:b/>
          <w:bCs/>
          <w:lang w:val="en-US"/>
        </w:rPr>
        <w:t xml:space="preserve">AS SELECT * FROM </w:t>
      </w:r>
      <w:proofErr w:type="spellStart"/>
      <w:r w:rsidRPr="00AF070F">
        <w:rPr>
          <w:b/>
          <w:bCs/>
          <w:lang w:val="en-US"/>
        </w:rPr>
        <w:t>articulos</w:t>
      </w:r>
      <w:proofErr w:type="spellEnd"/>
      <w:r w:rsidRPr="00AF070F">
        <w:rPr>
          <w:b/>
          <w:bCs/>
          <w:lang w:val="en-US"/>
        </w:rPr>
        <w:t xml:space="preserve"> </w:t>
      </w:r>
    </w:p>
    <w:p w14:paraId="5EB58C0F" w14:textId="48E8D9D8" w:rsidR="00AF070F" w:rsidRDefault="00AF070F" w:rsidP="007A4E25">
      <w:pPr>
        <w:spacing w:after="0" w:line="360" w:lineRule="auto"/>
        <w:ind w:left="708" w:firstLine="708"/>
        <w:rPr>
          <w:b/>
          <w:bCs/>
          <w:lang w:val="en-US"/>
        </w:rPr>
      </w:pPr>
      <w:r w:rsidRPr="00AF070F">
        <w:rPr>
          <w:b/>
          <w:bCs/>
          <w:lang w:val="en-US"/>
        </w:rPr>
        <w:t xml:space="preserve">WHERE </w:t>
      </w:r>
      <w:proofErr w:type="spellStart"/>
      <w:r w:rsidRPr="00AF070F">
        <w:rPr>
          <w:b/>
          <w:bCs/>
          <w:lang w:val="en-US"/>
        </w:rPr>
        <w:t>pre_unitario</w:t>
      </w:r>
      <w:proofErr w:type="spellEnd"/>
      <w:r w:rsidRPr="00AF070F">
        <w:rPr>
          <w:b/>
          <w:bCs/>
          <w:lang w:val="en-US"/>
        </w:rPr>
        <w:t xml:space="preserve"> &gt;100;</w:t>
      </w:r>
    </w:p>
    <w:p w14:paraId="3E2CC5A9" w14:textId="4E9AF401" w:rsidR="00423258" w:rsidRPr="00423258" w:rsidRDefault="00423258" w:rsidP="00423258">
      <w:pPr>
        <w:spacing w:after="0" w:line="360" w:lineRule="auto"/>
        <w:rPr>
          <w:b/>
          <w:bCs/>
          <w:color w:val="FF0000"/>
        </w:rPr>
      </w:pPr>
      <w:r w:rsidRPr="00423258">
        <w:rPr>
          <w:b/>
          <w:bCs/>
          <w:color w:val="FF0000"/>
        </w:rPr>
        <w:t>(</w:t>
      </w:r>
      <w:r>
        <w:rPr>
          <w:b/>
          <w:bCs/>
          <w:color w:val="FF0000"/>
        </w:rPr>
        <w:t>N</w:t>
      </w:r>
      <w:r w:rsidRPr="00423258">
        <w:rPr>
          <w:b/>
          <w:bCs/>
          <w:color w:val="FF0000"/>
        </w:rPr>
        <w:t xml:space="preserve">o se puede combinar con otras instrucciones </w:t>
      </w:r>
      <w:proofErr w:type="spellStart"/>
      <w:r w:rsidRPr="00423258">
        <w:rPr>
          <w:b/>
          <w:bCs/>
          <w:color w:val="FF0000"/>
        </w:rPr>
        <w:t>Transact</w:t>
      </w:r>
      <w:proofErr w:type="spellEnd"/>
      <w:r w:rsidRPr="00423258">
        <w:rPr>
          <w:b/>
          <w:bCs/>
          <w:color w:val="FF0000"/>
        </w:rPr>
        <w:t>-SQL en un único lote</w:t>
      </w:r>
      <w:r>
        <w:rPr>
          <w:b/>
          <w:bCs/>
          <w:color w:val="FF0000"/>
        </w:rPr>
        <w:t>)</w:t>
      </w:r>
    </w:p>
    <w:p w14:paraId="142F6FCE" w14:textId="530E02C2" w:rsidR="00483D7F" w:rsidRPr="00483D7F" w:rsidRDefault="00483D7F" w:rsidP="00483D7F">
      <w:pPr>
        <w:spacing w:after="0" w:line="360" w:lineRule="auto"/>
        <w:rPr>
          <w:b/>
          <w:bCs/>
        </w:rPr>
      </w:pPr>
      <w:r w:rsidRPr="00483D7F">
        <w:rPr>
          <w:b/>
          <w:bCs/>
        </w:rPr>
        <w:t>-</w:t>
      </w:r>
      <w:r w:rsidRPr="00483D7F">
        <w:rPr>
          <w:u w:val="single"/>
        </w:rPr>
        <w:t>Ejecutar</w:t>
      </w:r>
      <w:r w:rsidRPr="00483D7F">
        <w:rPr>
          <w:b/>
          <w:bCs/>
        </w:rPr>
        <w:t>:</w:t>
      </w:r>
      <w:r w:rsidRPr="00483D7F">
        <w:t xml:space="preserve"> </w:t>
      </w:r>
      <w:r w:rsidRPr="007A4E25">
        <w:rPr>
          <w:b/>
          <w:bCs/>
          <w:highlight w:val="green"/>
        </w:rPr>
        <w:t xml:space="preserve">EXEC </w:t>
      </w:r>
      <w:r w:rsidRPr="00483D7F">
        <w:rPr>
          <w:b/>
          <w:bCs/>
        </w:rPr>
        <w:t>pa_articulos_precios_mas100;</w:t>
      </w:r>
    </w:p>
    <w:p w14:paraId="1FAE60C9" w14:textId="77777777" w:rsidR="000F4DD6" w:rsidRDefault="00480222" w:rsidP="000F4DD6">
      <w:pPr>
        <w:spacing w:after="0"/>
        <w:rPr>
          <w:b/>
          <w:bCs/>
        </w:rPr>
      </w:pPr>
      <w:r>
        <w:rPr>
          <w:b/>
          <w:bCs/>
        </w:rPr>
        <w:t>-</w:t>
      </w:r>
      <w:r w:rsidRPr="00AF070F">
        <w:rPr>
          <w:u w:val="single"/>
        </w:rPr>
        <w:t>Modificar</w:t>
      </w:r>
      <w:r w:rsidR="00AF070F">
        <w:rPr>
          <w:u w:val="single"/>
        </w:rPr>
        <w:t xml:space="preserve">: </w:t>
      </w:r>
      <w:r w:rsidR="000F4DD6" w:rsidRPr="007A4E25">
        <w:rPr>
          <w:b/>
          <w:bCs/>
          <w:highlight w:val="green"/>
        </w:rPr>
        <w:t xml:space="preserve">ALTER </w:t>
      </w:r>
      <w:r w:rsidR="000F4DD6" w:rsidRPr="000F4DD6">
        <w:rPr>
          <w:b/>
          <w:bCs/>
        </w:rPr>
        <w:t>PROC pa_articulos_precios_mas100</w:t>
      </w:r>
    </w:p>
    <w:p w14:paraId="144FA508" w14:textId="0D300F48" w:rsidR="000F4DD6" w:rsidRDefault="000F4DD6" w:rsidP="000F4DD6">
      <w:pPr>
        <w:spacing w:after="0"/>
        <w:ind w:left="708"/>
        <w:rPr>
          <w:b/>
          <w:bCs/>
        </w:rPr>
      </w:pPr>
      <w:r w:rsidRPr="000F4DD6">
        <w:rPr>
          <w:b/>
          <w:bCs/>
        </w:rPr>
        <w:t xml:space="preserve"> </w:t>
      </w:r>
      <w:r w:rsidR="007A4E25">
        <w:rPr>
          <w:b/>
          <w:bCs/>
        </w:rPr>
        <w:tab/>
      </w:r>
      <w:r w:rsidRPr="000F4DD6">
        <w:rPr>
          <w:b/>
          <w:bCs/>
        </w:rPr>
        <w:t xml:space="preserve">AS SELECT </w:t>
      </w:r>
      <w:proofErr w:type="spellStart"/>
      <w:r w:rsidRPr="000F4DD6">
        <w:rPr>
          <w:b/>
          <w:bCs/>
        </w:rPr>
        <w:t>descripcion</w:t>
      </w:r>
      <w:proofErr w:type="spellEnd"/>
      <w:r w:rsidRPr="000F4DD6">
        <w:rPr>
          <w:b/>
          <w:bCs/>
        </w:rPr>
        <w:t xml:space="preserve">, </w:t>
      </w:r>
      <w:proofErr w:type="spellStart"/>
      <w:r w:rsidRPr="000F4DD6">
        <w:rPr>
          <w:b/>
          <w:bCs/>
        </w:rPr>
        <w:t>pre_</w:t>
      </w:r>
      <w:proofErr w:type="gramStart"/>
      <w:r w:rsidRPr="000F4DD6">
        <w:rPr>
          <w:b/>
          <w:bCs/>
        </w:rPr>
        <w:t>unitario,observaciones</w:t>
      </w:r>
      <w:proofErr w:type="gramEnd"/>
      <w:r w:rsidRPr="000F4DD6">
        <w:rPr>
          <w:b/>
          <w:bCs/>
        </w:rPr>
        <w:t>,stock</w:t>
      </w:r>
      <w:proofErr w:type="spellEnd"/>
      <w:r w:rsidRPr="000F4DD6">
        <w:rPr>
          <w:b/>
          <w:bCs/>
        </w:rPr>
        <w:t xml:space="preserve"> </w:t>
      </w:r>
    </w:p>
    <w:p w14:paraId="5C128056" w14:textId="77777777" w:rsidR="000F4DD6" w:rsidRPr="006E4669" w:rsidRDefault="000F4DD6" w:rsidP="007A4E25">
      <w:pPr>
        <w:spacing w:after="0"/>
        <w:ind w:left="708" w:firstLine="708"/>
        <w:rPr>
          <w:b/>
          <w:bCs/>
        </w:rPr>
      </w:pPr>
      <w:r w:rsidRPr="006E4669">
        <w:rPr>
          <w:b/>
          <w:bCs/>
        </w:rPr>
        <w:t xml:space="preserve">FROM </w:t>
      </w:r>
      <w:proofErr w:type="spellStart"/>
      <w:r w:rsidRPr="006E4669">
        <w:rPr>
          <w:b/>
          <w:bCs/>
        </w:rPr>
        <w:t>articulos</w:t>
      </w:r>
      <w:proofErr w:type="spellEnd"/>
      <w:r w:rsidRPr="006E4669">
        <w:rPr>
          <w:b/>
          <w:bCs/>
        </w:rPr>
        <w:t xml:space="preserve"> </w:t>
      </w:r>
    </w:p>
    <w:p w14:paraId="689E04A8" w14:textId="4E7AE791" w:rsidR="00483D7F" w:rsidRPr="006E4669" w:rsidRDefault="000F4DD6" w:rsidP="007A4E25">
      <w:pPr>
        <w:spacing w:after="0" w:line="276" w:lineRule="auto"/>
        <w:ind w:left="708" w:firstLine="708"/>
        <w:rPr>
          <w:b/>
          <w:bCs/>
        </w:rPr>
      </w:pPr>
      <w:r w:rsidRPr="006E4669">
        <w:rPr>
          <w:b/>
          <w:bCs/>
        </w:rPr>
        <w:t xml:space="preserve">WHERE </w:t>
      </w:r>
      <w:proofErr w:type="spellStart"/>
      <w:r w:rsidRPr="006E4669">
        <w:rPr>
          <w:b/>
          <w:bCs/>
        </w:rPr>
        <w:t>pre_unitario</w:t>
      </w:r>
      <w:proofErr w:type="spellEnd"/>
      <w:r w:rsidRPr="006E4669">
        <w:rPr>
          <w:b/>
          <w:bCs/>
        </w:rPr>
        <w:t xml:space="preserve"> &gt;100;</w:t>
      </w:r>
    </w:p>
    <w:p w14:paraId="409EEF93" w14:textId="77777777" w:rsidR="00132ADE" w:rsidRDefault="007A4E25" w:rsidP="00132ADE">
      <w:pPr>
        <w:spacing w:after="0" w:line="480" w:lineRule="auto"/>
        <w:rPr>
          <w:b/>
          <w:bCs/>
        </w:rPr>
      </w:pPr>
      <w:r w:rsidRPr="00132ADE">
        <w:rPr>
          <w:u w:val="single"/>
        </w:rPr>
        <w:t>-Eliminar</w:t>
      </w:r>
      <w:r w:rsidRPr="00132ADE">
        <w:rPr>
          <w:b/>
          <w:bCs/>
        </w:rPr>
        <w:t xml:space="preserve">: </w:t>
      </w:r>
      <w:r w:rsidRPr="007A4E25">
        <w:rPr>
          <w:b/>
          <w:bCs/>
          <w:highlight w:val="green"/>
        </w:rPr>
        <w:t xml:space="preserve">DROP </w:t>
      </w:r>
      <w:r w:rsidRPr="007A4E25">
        <w:rPr>
          <w:b/>
          <w:bCs/>
        </w:rPr>
        <w:t xml:space="preserve">PROCEDURE </w:t>
      </w:r>
      <w:proofErr w:type="spellStart"/>
      <w:r w:rsidRPr="007A4E25">
        <w:rPr>
          <w:b/>
          <w:bCs/>
        </w:rPr>
        <w:t>pa_articulosA</w:t>
      </w:r>
      <w:proofErr w:type="spellEnd"/>
      <w:r w:rsidRPr="007A4E25">
        <w:rPr>
          <w:b/>
          <w:bCs/>
        </w:rPr>
        <w:t>;</w:t>
      </w:r>
    </w:p>
    <w:p w14:paraId="08FE505C" w14:textId="1012E9C5" w:rsidR="00727ABE" w:rsidRPr="00727ABE" w:rsidRDefault="001F7D29" w:rsidP="00132ADE">
      <w:pPr>
        <w:spacing w:after="0" w:line="480" w:lineRule="auto"/>
        <w:jc w:val="center"/>
        <w:rPr>
          <w:b/>
          <w:bCs/>
          <w:u w:val="single"/>
        </w:rPr>
      </w:pPr>
      <w:r w:rsidRPr="00363880">
        <w:rPr>
          <w:b/>
          <w:bCs/>
          <w:highlight w:val="cyan"/>
          <w:u w:val="single"/>
        </w:rPr>
        <w:t>Procedimientos almacenados con parámetros de entrada</w:t>
      </w:r>
      <w:r w:rsidR="00727ABE" w:rsidRPr="00363880">
        <w:rPr>
          <w:b/>
          <w:bCs/>
          <w:highlight w:val="cyan"/>
          <w:u w:val="single"/>
        </w:rPr>
        <w:t>:</w:t>
      </w:r>
    </w:p>
    <w:p w14:paraId="1E8E6C4E" w14:textId="6C6F5289" w:rsidR="001F7D29" w:rsidRPr="00F571CB" w:rsidRDefault="00727ABE" w:rsidP="00F571CB">
      <w:pPr>
        <w:spacing w:after="0" w:line="276" w:lineRule="auto"/>
      </w:pPr>
      <w:r w:rsidRPr="00F571CB">
        <w:t>&gt;Posibilitan pasar información a un procedimiento.</w:t>
      </w:r>
    </w:p>
    <w:p w14:paraId="0397955E" w14:textId="26969DD9" w:rsidR="0046043B" w:rsidRDefault="00F571CB" w:rsidP="0046043B">
      <w:pPr>
        <w:spacing w:after="0" w:line="276" w:lineRule="auto"/>
      </w:pPr>
      <w:r w:rsidRPr="00F571CB">
        <w:t>&gt;Se deben declarar variables como parámetros al crearlo</w:t>
      </w:r>
      <w:r w:rsidR="0012616A">
        <w:t xml:space="preserve"> </w:t>
      </w:r>
      <w:r w:rsidR="0012616A" w:rsidRPr="0012616A">
        <w:t>(@</w:t>
      </w:r>
      <w:r w:rsidR="0012616A">
        <w:t xml:space="preserve">Parametro </w:t>
      </w:r>
      <w:proofErr w:type="gramStart"/>
      <w:r w:rsidR="0012616A">
        <w:t xml:space="preserve">TIPO </w:t>
      </w:r>
      <w:r w:rsidR="0046043B">
        <w:t>:</w:t>
      </w:r>
      <w:proofErr w:type="gramEnd"/>
      <w:r w:rsidR="0046043B">
        <w:t xml:space="preserve"> </w:t>
      </w:r>
      <w:r w:rsidR="00412C9A">
        <w:t>--</w:t>
      </w:r>
      <w:r w:rsidR="0046043B">
        <w:t>VALOR</w:t>
      </w:r>
      <w:r w:rsidR="00412C9A">
        <w:t>PORDEFECTO</w:t>
      </w:r>
      <w:r w:rsidR="0012616A" w:rsidRPr="0012616A">
        <w:t>).</w:t>
      </w:r>
      <w:r w:rsidR="0046043B">
        <w:t xml:space="preserve"> </w:t>
      </w:r>
    </w:p>
    <w:p w14:paraId="32EDEABE" w14:textId="4EA86A1B" w:rsidR="00F571CB" w:rsidRDefault="0046043B" w:rsidP="0046043B">
      <w:pPr>
        <w:spacing w:after="0" w:line="276" w:lineRule="auto"/>
      </w:pPr>
      <w:r>
        <w:t>S</w:t>
      </w:r>
      <w:r w:rsidRPr="0046043B">
        <w:t xml:space="preserve">on </w:t>
      </w:r>
      <w:r w:rsidRPr="0046043B">
        <w:rPr>
          <w:highlight w:val="red"/>
        </w:rPr>
        <w:t>locales</w:t>
      </w:r>
      <w:r w:rsidRPr="0046043B">
        <w:t xml:space="preserve"> al procedimiento</w:t>
      </w:r>
      <w:r w:rsidR="00533E51">
        <w:t xml:space="preserve">. Cuando se ejecuta </w:t>
      </w:r>
      <w:r w:rsidR="00D03620">
        <w:t xml:space="preserve">el </w:t>
      </w:r>
      <w:r w:rsidR="003078C5">
        <w:t xml:space="preserve">SP </w:t>
      </w:r>
      <w:r w:rsidR="00D03620" w:rsidRPr="00D03620">
        <w:t xml:space="preserve">deben </w:t>
      </w:r>
      <w:r w:rsidR="00D03620" w:rsidRPr="00D03620">
        <w:rPr>
          <w:highlight w:val="yellow"/>
        </w:rPr>
        <w:t xml:space="preserve">explicitarse valores para cada </w:t>
      </w:r>
      <w:r w:rsidR="00D03620" w:rsidRPr="00D03620">
        <w:t xml:space="preserve">uno de los </w:t>
      </w:r>
      <w:r w:rsidR="00D03620" w:rsidRPr="00D03620">
        <w:rPr>
          <w:highlight w:val="yellow"/>
        </w:rPr>
        <w:t xml:space="preserve">parámetros </w:t>
      </w:r>
      <w:r w:rsidR="00D03620" w:rsidRPr="00D03620">
        <w:t>(en el orden que fueron definidos</w:t>
      </w:r>
      <w:r w:rsidR="00DD5CA1">
        <w:t xml:space="preserve"> o con el nombre de cada parámetro y su valor</w:t>
      </w:r>
      <w:r w:rsidR="00D03620" w:rsidRPr="00D03620">
        <w:t>), a menos que se haya definido un valor por defecto</w:t>
      </w:r>
      <w:r w:rsidR="00D23D59">
        <w:t xml:space="preserve">. </w:t>
      </w:r>
    </w:p>
    <w:p w14:paraId="1D9570CF" w14:textId="77777777" w:rsidR="00914A80" w:rsidRDefault="00914A80" w:rsidP="0046043B">
      <w:pPr>
        <w:spacing w:after="0" w:line="276" w:lineRule="auto"/>
      </w:pPr>
    </w:p>
    <w:p w14:paraId="1890C1AA" w14:textId="70E00E20" w:rsidR="00914A80" w:rsidRDefault="00914A80" w:rsidP="00914A80">
      <w:pPr>
        <w:spacing w:after="0" w:line="276" w:lineRule="auto"/>
        <w:jc w:val="center"/>
        <w:rPr>
          <w:b/>
          <w:bCs/>
          <w:u w:val="single"/>
        </w:rPr>
      </w:pPr>
      <w:r w:rsidRPr="00C03F77">
        <w:rPr>
          <w:b/>
          <w:bCs/>
          <w:highlight w:val="cyan"/>
          <w:u w:val="single"/>
        </w:rPr>
        <w:t>Procedimientos almacenados con parámetros de salida</w:t>
      </w:r>
    </w:p>
    <w:p w14:paraId="33CBDF70" w14:textId="77777777" w:rsidR="0053189E" w:rsidRDefault="0053189E" w:rsidP="00914A80">
      <w:pPr>
        <w:spacing w:after="0" w:line="276" w:lineRule="auto"/>
        <w:jc w:val="center"/>
        <w:rPr>
          <w:b/>
          <w:bCs/>
          <w:u w:val="single"/>
        </w:rPr>
      </w:pPr>
    </w:p>
    <w:p w14:paraId="5C1A3D3F" w14:textId="77F8EF2F" w:rsidR="0053189E" w:rsidRPr="0053189E" w:rsidRDefault="0053189E" w:rsidP="0053189E">
      <w:pPr>
        <w:spacing w:after="0" w:line="276" w:lineRule="auto"/>
      </w:pPr>
      <w:r w:rsidRPr="0053189E">
        <w:t>&gt;</w:t>
      </w:r>
      <w:r>
        <w:t xml:space="preserve"> </w:t>
      </w:r>
      <w:r w:rsidRPr="0053189E">
        <w:t xml:space="preserve">Para que un procedimiento almacenado devuelva un valor se debe declarar una variable con la </w:t>
      </w:r>
      <w:r w:rsidRPr="0053189E">
        <w:rPr>
          <w:highlight w:val="yellow"/>
        </w:rPr>
        <w:t>palabra clave "output"</w:t>
      </w:r>
      <w:r w:rsidRPr="0053189E">
        <w:t xml:space="preserve"> al crear el procedimiento</w:t>
      </w:r>
    </w:p>
    <w:p w14:paraId="1058E105" w14:textId="3B6BCB01" w:rsidR="00914A80" w:rsidRDefault="00F76E98" w:rsidP="00914A80">
      <w:pPr>
        <w:spacing w:after="0" w:line="276" w:lineRule="auto"/>
      </w:pPr>
      <w:r>
        <w:t xml:space="preserve">&gt; </w:t>
      </w:r>
      <w:r w:rsidRPr="00F76E98">
        <w:t xml:space="preserve">Los parámetros de salida pueden ser de cualquier tipo de datos, </w:t>
      </w:r>
      <w:r w:rsidRPr="00B5704E">
        <w:rPr>
          <w:highlight w:val="red"/>
        </w:rPr>
        <w:t xml:space="preserve">excepto </w:t>
      </w:r>
      <w:proofErr w:type="spellStart"/>
      <w:r w:rsidRPr="00B5704E">
        <w:rPr>
          <w:highlight w:val="red"/>
        </w:rPr>
        <w:t>text</w:t>
      </w:r>
      <w:proofErr w:type="spellEnd"/>
      <w:r w:rsidRPr="00B5704E">
        <w:rPr>
          <w:highlight w:val="red"/>
        </w:rPr>
        <w:t xml:space="preserve">, </w:t>
      </w:r>
      <w:proofErr w:type="spellStart"/>
      <w:r w:rsidRPr="00B5704E">
        <w:rPr>
          <w:highlight w:val="red"/>
        </w:rPr>
        <w:t>ntext</w:t>
      </w:r>
      <w:proofErr w:type="spellEnd"/>
      <w:r w:rsidRPr="00B5704E">
        <w:rPr>
          <w:highlight w:val="red"/>
        </w:rPr>
        <w:t xml:space="preserve"> e </w:t>
      </w:r>
      <w:proofErr w:type="spellStart"/>
      <w:r w:rsidRPr="00B5704E">
        <w:rPr>
          <w:highlight w:val="red"/>
        </w:rPr>
        <w:t>image</w:t>
      </w:r>
      <w:proofErr w:type="spellEnd"/>
      <w:r>
        <w:t>.</w:t>
      </w:r>
    </w:p>
    <w:p w14:paraId="53A83DBE" w14:textId="77777777" w:rsidR="00E859C2" w:rsidRDefault="00E859C2" w:rsidP="00914A80">
      <w:pPr>
        <w:spacing w:after="0" w:line="276" w:lineRule="auto"/>
      </w:pPr>
    </w:p>
    <w:p w14:paraId="246144D0" w14:textId="77777777" w:rsidR="00822C6C" w:rsidRPr="00822C6C" w:rsidRDefault="00822C6C" w:rsidP="00822C6C">
      <w:pPr>
        <w:spacing w:after="0" w:line="276" w:lineRule="auto"/>
        <w:rPr>
          <w:highlight w:val="yellow"/>
          <w:u w:val="single"/>
        </w:rPr>
      </w:pPr>
      <w:r w:rsidRPr="00822C6C">
        <w:rPr>
          <w:highlight w:val="yellow"/>
          <w:u w:val="single"/>
        </w:rPr>
        <w:t>-- Declarar variables para almacenar los resultados</w:t>
      </w:r>
    </w:p>
    <w:p w14:paraId="4299A0D3" w14:textId="77777777" w:rsidR="00822C6C" w:rsidRDefault="00822C6C" w:rsidP="00822C6C">
      <w:pPr>
        <w:spacing w:after="0" w:line="276" w:lineRule="auto"/>
      </w:pPr>
      <w:r>
        <w:t xml:space="preserve">DECLARE </w:t>
      </w:r>
      <w:r w:rsidRPr="00822C6C">
        <w:rPr>
          <w:highlight w:val="green"/>
        </w:rPr>
        <w:t xml:space="preserve">@totalSuma </w:t>
      </w:r>
      <w:proofErr w:type="gramStart"/>
      <w:r>
        <w:t>DECIMAL(</w:t>
      </w:r>
      <w:proofErr w:type="gramEnd"/>
      <w:r>
        <w:t>10,2);</w:t>
      </w:r>
    </w:p>
    <w:p w14:paraId="2B097D9C" w14:textId="356E4696" w:rsidR="00822C6C" w:rsidRDefault="00822C6C" w:rsidP="00822C6C">
      <w:pPr>
        <w:spacing w:after="0" w:line="276" w:lineRule="auto"/>
      </w:pPr>
      <w:r>
        <w:t xml:space="preserve">DECLARE </w:t>
      </w:r>
      <w:r w:rsidRPr="00822C6C">
        <w:rPr>
          <w:highlight w:val="green"/>
        </w:rPr>
        <w:t xml:space="preserve">@totalPromedio </w:t>
      </w:r>
      <w:proofErr w:type="gramStart"/>
      <w:r>
        <w:t>DECIMAL(</w:t>
      </w:r>
      <w:proofErr w:type="gramEnd"/>
      <w:r>
        <w:t>8,2);</w:t>
      </w:r>
    </w:p>
    <w:p w14:paraId="2624901B" w14:textId="77777777" w:rsidR="00822C6C" w:rsidRPr="00822C6C" w:rsidRDefault="00822C6C" w:rsidP="00822C6C">
      <w:pPr>
        <w:spacing w:after="0" w:line="276" w:lineRule="auto"/>
        <w:rPr>
          <w:highlight w:val="yellow"/>
          <w:u w:val="single"/>
        </w:rPr>
      </w:pPr>
      <w:r w:rsidRPr="00822C6C">
        <w:rPr>
          <w:highlight w:val="yellow"/>
          <w:u w:val="single"/>
        </w:rPr>
        <w:t>-- Ejecutar el procedimiento almacenado</w:t>
      </w:r>
    </w:p>
    <w:p w14:paraId="63B92BC1" w14:textId="77777777" w:rsidR="00822C6C" w:rsidRDefault="00822C6C" w:rsidP="00822C6C">
      <w:pPr>
        <w:spacing w:after="0" w:line="276" w:lineRule="auto"/>
      </w:pPr>
      <w:r>
        <w:t xml:space="preserve">EXEC </w:t>
      </w:r>
      <w:proofErr w:type="spellStart"/>
      <w:r>
        <w:t>pa_articulos_sumaypromedio</w:t>
      </w:r>
      <w:proofErr w:type="spellEnd"/>
      <w:r>
        <w:t xml:space="preserve"> </w:t>
      </w:r>
    </w:p>
    <w:p w14:paraId="51D0840C" w14:textId="77777777" w:rsidR="00822C6C" w:rsidRPr="00822C6C" w:rsidRDefault="00822C6C" w:rsidP="00822C6C">
      <w:pPr>
        <w:spacing w:after="0" w:line="276" w:lineRule="auto"/>
        <w:rPr>
          <w:lang w:val="en-US"/>
        </w:rPr>
      </w:pPr>
      <w:r>
        <w:t xml:space="preserve">    </w:t>
      </w:r>
      <w:r w:rsidRPr="00822C6C">
        <w:rPr>
          <w:lang w:val="en-US"/>
        </w:rPr>
        <w:t xml:space="preserve">@descripcion = '%laptop%', </w:t>
      </w:r>
    </w:p>
    <w:p w14:paraId="4766A0A4" w14:textId="77777777" w:rsidR="00822C6C" w:rsidRPr="00822C6C" w:rsidRDefault="00822C6C" w:rsidP="00822C6C">
      <w:pPr>
        <w:spacing w:after="0" w:line="276" w:lineRule="auto"/>
        <w:rPr>
          <w:lang w:val="en-US"/>
        </w:rPr>
      </w:pPr>
      <w:r w:rsidRPr="00822C6C">
        <w:rPr>
          <w:lang w:val="en-US"/>
        </w:rPr>
        <w:t xml:space="preserve">    @suma = </w:t>
      </w:r>
      <w:r w:rsidRPr="00822C6C">
        <w:rPr>
          <w:highlight w:val="green"/>
          <w:lang w:val="en-US"/>
        </w:rPr>
        <w:t xml:space="preserve">@totalSuma </w:t>
      </w:r>
      <w:r w:rsidRPr="00822C6C">
        <w:rPr>
          <w:lang w:val="en-US"/>
        </w:rPr>
        <w:t xml:space="preserve">OUTPUT, </w:t>
      </w:r>
    </w:p>
    <w:p w14:paraId="3BEFD884" w14:textId="5C43B088" w:rsidR="00822C6C" w:rsidRDefault="00822C6C" w:rsidP="00822C6C">
      <w:pPr>
        <w:spacing w:after="0" w:line="276" w:lineRule="auto"/>
      </w:pPr>
      <w:r w:rsidRPr="00822C6C">
        <w:rPr>
          <w:lang w:val="en-US"/>
        </w:rPr>
        <w:t xml:space="preserve">    </w:t>
      </w:r>
      <w:r>
        <w:t xml:space="preserve">@promedio = </w:t>
      </w:r>
      <w:r w:rsidRPr="00822C6C">
        <w:rPr>
          <w:highlight w:val="green"/>
        </w:rPr>
        <w:t xml:space="preserve">@totalPromedio </w:t>
      </w:r>
      <w:r>
        <w:t>OUTPUT;</w:t>
      </w:r>
    </w:p>
    <w:p w14:paraId="7B520808" w14:textId="77777777" w:rsidR="00822C6C" w:rsidRPr="00822C6C" w:rsidRDefault="00822C6C" w:rsidP="00822C6C">
      <w:pPr>
        <w:spacing w:after="0" w:line="276" w:lineRule="auto"/>
        <w:rPr>
          <w:highlight w:val="yellow"/>
          <w:u w:val="single"/>
        </w:rPr>
      </w:pPr>
      <w:r w:rsidRPr="00822C6C">
        <w:rPr>
          <w:highlight w:val="yellow"/>
          <w:u w:val="single"/>
        </w:rPr>
        <w:t>-- Mostrar los resultados de los parámetros de salida</w:t>
      </w:r>
    </w:p>
    <w:p w14:paraId="3EE4ED23" w14:textId="150B1112" w:rsidR="00B5704E" w:rsidRPr="00822C6C" w:rsidRDefault="00822C6C" w:rsidP="00822C6C">
      <w:pPr>
        <w:spacing w:after="0" w:line="276" w:lineRule="auto"/>
        <w:rPr>
          <w:lang w:val="en-US"/>
        </w:rPr>
      </w:pPr>
      <w:r w:rsidRPr="00822C6C">
        <w:rPr>
          <w:lang w:val="en-US"/>
        </w:rPr>
        <w:t xml:space="preserve">SELECT </w:t>
      </w:r>
      <w:r w:rsidRPr="00822C6C">
        <w:rPr>
          <w:highlight w:val="green"/>
          <w:lang w:val="en-US"/>
        </w:rPr>
        <w:t xml:space="preserve">@totalSuma </w:t>
      </w:r>
      <w:r w:rsidRPr="00822C6C">
        <w:rPr>
          <w:lang w:val="en-US"/>
        </w:rPr>
        <w:t xml:space="preserve">AS Suma, </w:t>
      </w:r>
      <w:r w:rsidRPr="00822C6C">
        <w:rPr>
          <w:highlight w:val="green"/>
          <w:lang w:val="en-US"/>
        </w:rPr>
        <w:t xml:space="preserve">@totalPromedio </w:t>
      </w:r>
      <w:r w:rsidRPr="00822C6C">
        <w:rPr>
          <w:lang w:val="en-US"/>
        </w:rPr>
        <w:t xml:space="preserve">AS </w:t>
      </w:r>
      <w:proofErr w:type="spellStart"/>
      <w:r w:rsidRPr="00822C6C">
        <w:rPr>
          <w:lang w:val="en-US"/>
        </w:rPr>
        <w:t>Promedio</w:t>
      </w:r>
      <w:proofErr w:type="spellEnd"/>
      <w:r w:rsidRPr="00822C6C">
        <w:rPr>
          <w:lang w:val="en-US"/>
        </w:rPr>
        <w:t>;</w:t>
      </w:r>
    </w:p>
    <w:p w14:paraId="72ED5F9A" w14:textId="77777777" w:rsidR="008579D2" w:rsidRDefault="008579D2" w:rsidP="00914A80">
      <w:pPr>
        <w:spacing w:after="0" w:line="276" w:lineRule="auto"/>
        <w:rPr>
          <w:lang w:val="en-US"/>
        </w:rPr>
      </w:pPr>
    </w:p>
    <w:p w14:paraId="182C8613" w14:textId="31A81710" w:rsidR="008835F7" w:rsidRDefault="008835F7" w:rsidP="00914A80">
      <w:pPr>
        <w:spacing w:after="0" w:line="276" w:lineRule="auto"/>
      </w:pPr>
      <w:r w:rsidRPr="00C50F34">
        <w:rPr>
          <w:b/>
          <w:bCs/>
          <w:highlight w:val="lightGray"/>
          <w:u w:val="single"/>
        </w:rPr>
        <w:t>R</w:t>
      </w:r>
      <w:r w:rsidR="00E94CE2" w:rsidRPr="00C50F34">
        <w:rPr>
          <w:b/>
          <w:bCs/>
          <w:highlight w:val="lightGray"/>
          <w:u w:val="single"/>
        </w:rPr>
        <w:t>eturn</w:t>
      </w:r>
      <w:r w:rsidRPr="00C50F34">
        <w:rPr>
          <w:highlight w:val="lightGray"/>
        </w:rPr>
        <w:t>: La instrucción "return" sale de una consulta o procedimiento y todas las instrucciones posteriores no son ejecutadas.</w:t>
      </w:r>
      <w:r w:rsidR="00060B68" w:rsidRPr="00C50F34">
        <w:rPr>
          <w:highlight w:val="lightGray"/>
        </w:rPr>
        <w:t xml:space="preserve"> O retorna algún valor </w:t>
      </w:r>
      <w:r w:rsidR="008579D2" w:rsidRPr="00C50F34">
        <w:rPr>
          <w:highlight w:val="lightGray"/>
        </w:rPr>
        <w:t xml:space="preserve">especificado </w:t>
      </w:r>
      <w:r w:rsidR="00060B68" w:rsidRPr="00C50F34">
        <w:rPr>
          <w:highlight w:val="lightGray"/>
        </w:rPr>
        <w:t xml:space="preserve">si se cumplen </w:t>
      </w:r>
      <w:r w:rsidR="008579D2" w:rsidRPr="00C50F34">
        <w:rPr>
          <w:highlight w:val="lightGray"/>
        </w:rPr>
        <w:t>las condiciones.</w:t>
      </w:r>
      <w:r w:rsidR="008579D2">
        <w:t xml:space="preserve"> </w:t>
      </w:r>
    </w:p>
    <w:p w14:paraId="053D0C19" w14:textId="77777777" w:rsidR="008A4885" w:rsidRDefault="008A4885" w:rsidP="00914A80">
      <w:pPr>
        <w:spacing w:after="0" w:line="276" w:lineRule="auto"/>
      </w:pPr>
    </w:p>
    <w:p w14:paraId="045CD650" w14:textId="78966445" w:rsidR="007E6059" w:rsidRDefault="008A4885" w:rsidP="00914A80">
      <w:pPr>
        <w:spacing w:after="0" w:line="276" w:lineRule="auto"/>
        <w:rPr>
          <w:b/>
          <w:bCs/>
          <w:u w:val="single"/>
        </w:rPr>
      </w:pPr>
      <w:r w:rsidRPr="00C03F77">
        <w:rPr>
          <w:b/>
          <w:bCs/>
          <w:highlight w:val="cyan"/>
          <w:u w:val="single"/>
        </w:rPr>
        <w:t>Procedimientos almacenados encriptados:</w:t>
      </w:r>
      <w:r w:rsidR="005D7776" w:rsidRPr="00C03F77">
        <w:rPr>
          <w:b/>
          <w:bCs/>
          <w:highlight w:val="cyan"/>
          <w:u w:val="single"/>
        </w:rPr>
        <w:t xml:space="preserve"> (Clausula WITH ENCRYPTION)</w:t>
      </w:r>
    </w:p>
    <w:p w14:paraId="0FFCAEFF" w14:textId="5B48CA99" w:rsidR="007E6059" w:rsidRPr="007E6059" w:rsidRDefault="007E6059" w:rsidP="00914A80">
      <w:pPr>
        <w:spacing w:after="0" w:line="276" w:lineRule="auto"/>
        <w:rPr>
          <w:b/>
          <w:bCs/>
          <w:u w:val="single"/>
        </w:rPr>
      </w:pPr>
      <w:r>
        <w:t>P</w:t>
      </w:r>
      <w:r w:rsidRPr="007E6059">
        <w:t>rotege el contenido de un procedimiento almacenado y evitar que usuarios no autorizados puedan leer su definición</w:t>
      </w:r>
      <w:r>
        <w:t>. Es irrev</w:t>
      </w:r>
      <w:r w:rsidR="00753B78">
        <w:t>e</w:t>
      </w:r>
      <w:r>
        <w:t>rsible</w:t>
      </w:r>
      <w:r w:rsidR="00753B78">
        <w:t xml:space="preserve">. </w:t>
      </w:r>
    </w:p>
    <w:p w14:paraId="52F13B24" w14:textId="4E1598FB" w:rsidR="005D7776" w:rsidRPr="00BC644D" w:rsidRDefault="00BC644D" w:rsidP="00914A80">
      <w:pPr>
        <w:spacing w:after="0" w:line="276" w:lineRule="auto"/>
      </w:pPr>
      <w:r>
        <w:t>C</w:t>
      </w:r>
      <w:r w:rsidRPr="00BC644D">
        <w:t>odifica el texto del procedimiento en la base de datos, impidiendo que se visualice mediante consultas estándar.</w:t>
      </w:r>
    </w:p>
    <w:p w14:paraId="482F5832" w14:textId="77777777" w:rsidR="008A4885" w:rsidRDefault="008A4885" w:rsidP="00914A80">
      <w:pPr>
        <w:spacing w:after="0" w:line="276" w:lineRule="auto"/>
        <w:rPr>
          <w:b/>
          <w:bCs/>
          <w:u w:val="single"/>
        </w:rPr>
      </w:pPr>
    </w:p>
    <w:p w14:paraId="6A2C24C8" w14:textId="5C6D3D05" w:rsidR="007E6059" w:rsidRDefault="00132ADE" w:rsidP="00914A80">
      <w:pPr>
        <w:spacing w:after="0" w:line="276" w:lineRule="auto"/>
        <w:rPr>
          <w:b/>
          <w:bCs/>
          <w:u w:val="single"/>
        </w:rPr>
      </w:pPr>
      <w:r w:rsidRPr="00C03F77">
        <w:rPr>
          <w:b/>
          <w:bCs/>
          <w:highlight w:val="cyan"/>
          <w:u w:val="single"/>
        </w:rPr>
        <w:t xml:space="preserve">Procedimientos almacenados: </w:t>
      </w:r>
      <w:proofErr w:type="spellStart"/>
      <w:r w:rsidRPr="00C03F77">
        <w:rPr>
          <w:b/>
          <w:bCs/>
          <w:highlight w:val="cyan"/>
          <w:u w:val="single"/>
        </w:rPr>
        <w:t>Insert</w:t>
      </w:r>
      <w:proofErr w:type="spellEnd"/>
    </w:p>
    <w:p w14:paraId="3258D612" w14:textId="5718FCF3" w:rsidR="00F633E8" w:rsidRPr="00F633E8" w:rsidRDefault="00F633E8" w:rsidP="00914A80">
      <w:pPr>
        <w:spacing w:after="0" w:line="276" w:lineRule="auto"/>
      </w:pPr>
      <w:r w:rsidRPr="00F633E8">
        <w:t>Podemos ingresar datos en una tabla con el resultado devuelto por un procedimiento almacenado.</w:t>
      </w:r>
    </w:p>
    <w:p w14:paraId="2666A42C" w14:textId="0FF3254A" w:rsidR="007E6059" w:rsidRDefault="00F633E8" w:rsidP="00914A80">
      <w:pPr>
        <w:spacing w:after="0" w:line="276" w:lineRule="auto"/>
      </w:pPr>
      <w:r>
        <w:rPr>
          <w:b/>
          <w:bCs/>
          <w:u w:val="single"/>
        </w:rPr>
        <w:t xml:space="preserve">EJ: </w:t>
      </w:r>
      <w:proofErr w:type="spellStart"/>
      <w:r w:rsidRPr="00F633E8">
        <w:rPr>
          <w:highlight w:val="yellow"/>
        </w:rPr>
        <w:t>insert</w:t>
      </w:r>
      <w:proofErr w:type="spellEnd"/>
      <w:r w:rsidRPr="00F633E8">
        <w:rPr>
          <w:highlight w:val="yellow"/>
        </w:rPr>
        <w:t xml:space="preserve"> </w:t>
      </w:r>
      <w:proofErr w:type="spellStart"/>
      <w:r w:rsidRPr="00F633E8">
        <w:rPr>
          <w:highlight w:val="yellow"/>
        </w:rPr>
        <w:t>into</w:t>
      </w:r>
      <w:proofErr w:type="spellEnd"/>
      <w:r w:rsidRPr="00F633E8">
        <w:rPr>
          <w:highlight w:val="yellow"/>
        </w:rPr>
        <w:t xml:space="preserve"> </w:t>
      </w:r>
      <w:r w:rsidRPr="00F633E8">
        <w:t xml:space="preserve">ofertas </w:t>
      </w:r>
      <w:proofErr w:type="spellStart"/>
      <w:r w:rsidRPr="00F633E8">
        <w:rPr>
          <w:highlight w:val="yellow"/>
        </w:rPr>
        <w:t>exec</w:t>
      </w:r>
      <w:proofErr w:type="spellEnd"/>
      <w:r w:rsidRPr="00F633E8">
        <w:rPr>
          <w:highlight w:val="yellow"/>
        </w:rPr>
        <w:t xml:space="preserve"> </w:t>
      </w:r>
      <w:proofErr w:type="spellStart"/>
      <w:r w:rsidRPr="00F633E8">
        <w:t>pa_articulos_ofertas</w:t>
      </w:r>
      <w:proofErr w:type="spellEnd"/>
      <w:r w:rsidRPr="00F633E8">
        <w:t>;</w:t>
      </w:r>
    </w:p>
    <w:p w14:paraId="02539C6F" w14:textId="3A953A80" w:rsidR="00E35FDD" w:rsidRDefault="00E35FDD" w:rsidP="00914A80">
      <w:pPr>
        <w:spacing w:after="0" w:line="276" w:lineRule="auto"/>
        <w:rPr>
          <w:b/>
          <w:bCs/>
        </w:rPr>
      </w:pPr>
      <w:r w:rsidRPr="00E35FDD">
        <w:rPr>
          <w:b/>
          <w:bCs/>
          <w:highlight w:val="red"/>
        </w:rPr>
        <w:t>Las tablas deben existir y los tipos de datos deben coincidir.</w:t>
      </w:r>
    </w:p>
    <w:p w14:paraId="2215C172" w14:textId="77777777" w:rsidR="005A1B22" w:rsidRDefault="006E2876" w:rsidP="005A1B22">
      <w:pPr>
        <w:spacing w:after="0" w:line="276" w:lineRule="auto"/>
        <w:jc w:val="center"/>
        <w:rPr>
          <w:b/>
          <w:bCs/>
          <w:sz w:val="36"/>
          <w:szCs w:val="36"/>
          <w:u w:val="single"/>
        </w:rPr>
      </w:pPr>
      <w:r w:rsidRPr="006E2876">
        <w:rPr>
          <w:b/>
          <w:bCs/>
          <w:sz w:val="36"/>
          <w:szCs w:val="36"/>
          <w:highlight w:val="green"/>
          <w:u w:val="single"/>
        </w:rPr>
        <w:lastRenderedPageBreak/>
        <w:t>Funciones definidas por el usuario</w:t>
      </w:r>
    </w:p>
    <w:p w14:paraId="55108B4D" w14:textId="7D571DA7" w:rsidR="006D75F9" w:rsidRDefault="005A1B22" w:rsidP="005A1B22">
      <w:pPr>
        <w:spacing w:after="0" w:line="276" w:lineRule="auto"/>
        <w:jc w:val="center"/>
        <w:rPr>
          <w:sz w:val="32"/>
          <w:szCs w:val="32"/>
        </w:rPr>
      </w:pPr>
      <w:r w:rsidRPr="005A1B22">
        <w:rPr>
          <w:sz w:val="32"/>
          <w:szCs w:val="32"/>
        </w:rPr>
        <w:t>*</w:t>
      </w:r>
      <w:r>
        <w:rPr>
          <w:sz w:val="32"/>
          <w:szCs w:val="32"/>
        </w:rPr>
        <w:t>T</w:t>
      </w:r>
      <w:r w:rsidRPr="005A1B22">
        <w:rPr>
          <w:sz w:val="32"/>
          <w:szCs w:val="32"/>
        </w:rPr>
        <w:t>odas las funciones, se crean con la instrucción "</w:t>
      </w:r>
      <w:proofErr w:type="spellStart"/>
      <w:r>
        <w:rPr>
          <w:sz w:val="32"/>
          <w:szCs w:val="32"/>
          <w:highlight w:val="yellow"/>
        </w:rPr>
        <w:t>C</w:t>
      </w:r>
      <w:r w:rsidRPr="005A1B22">
        <w:rPr>
          <w:sz w:val="32"/>
          <w:szCs w:val="32"/>
          <w:highlight w:val="yellow"/>
        </w:rPr>
        <w:t>reate</w:t>
      </w:r>
      <w:proofErr w:type="spellEnd"/>
      <w:r w:rsidRPr="005A1B22">
        <w:rPr>
          <w:sz w:val="32"/>
          <w:szCs w:val="32"/>
          <w:highlight w:val="yellow"/>
        </w:rPr>
        <w:t xml:space="preserve"> </w:t>
      </w:r>
      <w:proofErr w:type="spellStart"/>
      <w:r>
        <w:rPr>
          <w:sz w:val="32"/>
          <w:szCs w:val="32"/>
          <w:highlight w:val="yellow"/>
        </w:rPr>
        <w:t>F</w:t>
      </w:r>
      <w:r w:rsidRPr="005A1B22">
        <w:rPr>
          <w:sz w:val="32"/>
          <w:szCs w:val="32"/>
          <w:highlight w:val="yellow"/>
        </w:rPr>
        <w:t>unction</w:t>
      </w:r>
      <w:proofErr w:type="spellEnd"/>
      <w:r w:rsidRPr="005A1B22">
        <w:rPr>
          <w:sz w:val="32"/>
          <w:szCs w:val="32"/>
        </w:rPr>
        <w:t>"</w:t>
      </w:r>
      <w:r w:rsidR="0038005D">
        <w:rPr>
          <w:sz w:val="32"/>
          <w:szCs w:val="32"/>
        </w:rPr>
        <w:t xml:space="preserve"> y </w:t>
      </w:r>
      <w:r w:rsidR="0038005D" w:rsidRPr="0038005D">
        <w:rPr>
          <w:sz w:val="32"/>
          <w:szCs w:val="32"/>
        </w:rPr>
        <w:t xml:space="preserve">debe ser la primera sentencia de un </w:t>
      </w:r>
      <w:proofErr w:type="gramStart"/>
      <w:r w:rsidR="0038005D" w:rsidRPr="0038005D">
        <w:rPr>
          <w:sz w:val="32"/>
          <w:szCs w:val="32"/>
        </w:rPr>
        <w:t>lote</w:t>
      </w:r>
      <w:r w:rsidRPr="005A1B22">
        <w:rPr>
          <w:sz w:val="32"/>
          <w:szCs w:val="32"/>
        </w:rPr>
        <w:t>.</w:t>
      </w:r>
      <w:r>
        <w:rPr>
          <w:sz w:val="32"/>
          <w:szCs w:val="32"/>
        </w:rPr>
        <w:t>*</w:t>
      </w:r>
      <w:proofErr w:type="gramEnd"/>
    </w:p>
    <w:p w14:paraId="1474D5B4" w14:textId="77777777" w:rsidR="00701F84" w:rsidRDefault="00701F84" w:rsidP="005A1B22">
      <w:pPr>
        <w:spacing w:after="0" w:line="276" w:lineRule="auto"/>
        <w:jc w:val="center"/>
      </w:pPr>
      <w:r>
        <w:rPr>
          <w:sz w:val="32"/>
          <w:szCs w:val="32"/>
        </w:rPr>
        <w:t>*</w:t>
      </w:r>
      <w:r w:rsidR="002F31BD" w:rsidRPr="002F31BD">
        <w:rPr>
          <w:sz w:val="32"/>
          <w:szCs w:val="32"/>
        </w:rPr>
        <w:t>Las funciones definidas por el usuario no se pueden utilizar para realizar acciones que modifican el estado de la base de datos.</w:t>
      </w:r>
      <w:r w:rsidRPr="00701F84">
        <w:t xml:space="preserve"> </w:t>
      </w:r>
    </w:p>
    <w:p w14:paraId="5DC4A66E" w14:textId="43F90B31" w:rsidR="002F31BD" w:rsidRDefault="00701F84" w:rsidP="005A1B22">
      <w:pPr>
        <w:spacing w:after="0" w:line="276" w:lineRule="auto"/>
        <w:jc w:val="center"/>
        <w:rPr>
          <w:sz w:val="32"/>
          <w:szCs w:val="32"/>
        </w:rPr>
      </w:pPr>
      <w:r w:rsidRPr="00701F84">
        <w:rPr>
          <w:color w:val="FF0000"/>
        </w:rPr>
        <w:t>*</w:t>
      </w:r>
      <w:r w:rsidRPr="00701F84">
        <w:rPr>
          <w:color w:val="FF0000"/>
          <w:sz w:val="32"/>
          <w:szCs w:val="32"/>
        </w:rPr>
        <w:t>N</w:t>
      </w:r>
      <w:r w:rsidR="006379D0">
        <w:rPr>
          <w:color w:val="FF0000"/>
          <w:sz w:val="32"/>
          <w:szCs w:val="32"/>
        </w:rPr>
        <w:t>O</w:t>
      </w:r>
      <w:r w:rsidRPr="00701F84">
        <w:rPr>
          <w:color w:val="FF0000"/>
          <w:sz w:val="32"/>
          <w:szCs w:val="32"/>
        </w:rPr>
        <w:t xml:space="preserve"> </w:t>
      </w:r>
      <w:r w:rsidRPr="006379D0">
        <w:rPr>
          <w:sz w:val="32"/>
          <w:szCs w:val="32"/>
        </w:rPr>
        <w:t xml:space="preserve">pueden ejecutar instrucciones como </w:t>
      </w:r>
      <w:r w:rsidRPr="00701F84">
        <w:rPr>
          <w:color w:val="FF0000"/>
          <w:sz w:val="32"/>
          <w:szCs w:val="32"/>
        </w:rPr>
        <w:t>INSERT, UPDATE, o DELETE</w:t>
      </w:r>
      <w:r w:rsidRPr="00701F84">
        <w:rPr>
          <w:sz w:val="32"/>
          <w:szCs w:val="32"/>
        </w:rPr>
        <w:t>.</w:t>
      </w:r>
    </w:p>
    <w:p w14:paraId="34E3E616" w14:textId="4D67C481" w:rsidR="006379D0" w:rsidRDefault="006379D0" w:rsidP="005A1B22">
      <w:pPr>
        <w:spacing w:after="0"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*</w:t>
      </w:r>
      <w:r w:rsidRPr="006379D0">
        <w:rPr>
          <w:color w:val="FF0000"/>
          <w:sz w:val="32"/>
          <w:szCs w:val="32"/>
        </w:rPr>
        <w:t xml:space="preserve">NO </w:t>
      </w:r>
      <w:r w:rsidRPr="006379D0">
        <w:rPr>
          <w:sz w:val="32"/>
          <w:szCs w:val="32"/>
        </w:rPr>
        <w:t>puede</w:t>
      </w:r>
      <w:r>
        <w:rPr>
          <w:sz w:val="32"/>
          <w:szCs w:val="32"/>
        </w:rPr>
        <w:t xml:space="preserve">n </w:t>
      </w:r>
      <w:r w:rsidRPr="006379D0">
        <w:rPr>
          <w:sz w:val="32"/>
          <w:szCs w:val="32"/>
        </w:rPr>
        <w:t xml:space="preserve">usar comandos de control de transacciones, como </w:t>
      </w:r>
      <w:r w:rsidRPr="006379D0">
        <w:rPr>
          <w:color w:val="FF0000"/>
          <w:sz w:val="32"/>
          <w:szCs w:val="32"/>
        </w:rPr>
        <w:t>BEGIN TRANSACTION, COMMIT, o ROLLBACK</w:t>
      </w:r>
      <w:r w:rsidRPr="006379D0">
        <w:rPr>
          <w:sz w:val="32"/>
          <w:szCs w:val="32"/>
        </w:rPr>
        <w:t>.</w:t>
      </w:r>
    </w:p>
    <w:p w14:paraId="64ECE83C" w14:textId="77777777" w:rsidR="00163C95" w:rsidRDefault="00163C95" w:rsidP="005A1B22">
      <w:pPr>
        <w:spacing w:after="0" w:line="276" w:lineRule="auto"/>
        <w:jc w:val="center"/>
        <w:rPr>
          <w:sz w:val="32"/>
          <w:szCs w:val="32"/>
        </w:rPr>
      </w:pPr>
    </w:p>
    <w:p w14:paraId="71466B8A" w14:textId="3F8720F7" w:rsidR="00847712" w:rsidRPr="00163C95" w:rsidRDefault="00847712" w:rsidP="00847712">
      <w:pPr>
        <w:spacing w:after="0" w:line="276" w:lineRule="auto"/>
        <w:rPr>
          <w:sz w:val="28"/>
          <w:szCs w:val="28"/>
        </w:rPr>
      </w:pPr>
      <w:r w:rsidRPr="00163C95">
        <w:rPr>
          <w:sz w:val="28"/>
          <w:szCs w:val="28"/>
        </w:rPr>
        <w:t xml:space="preserve">-&gt; Cuando se llama a funciones que tienen definidos parámetros de entrada </w:t>
      </w:r>
      <w:r w:rsidRPr="00163C95">
        <w:rPr>
          <w:sz w:val="28"/>
          <w:szCs w:val="28"/>
          <w:highlight w:val="yellow"/>
        </w:rPr>
        <w:t>SE DEBEN</w:t>
      </w:r>
      <w:r w:rsidRPr="00163C95">
        <w:rPr>
          <w:sz w:val="28"/>
          <w:szCs w:val="28"/>
        </w:rPr>
        <w:t xml:space="preserve"> suministrar </w:t>
      </w:r>
      <w:r w:rsidRPr="00163C95">
        <w:rPr>
          <w:sz w:val="28"/>
          <w:szCs w:val="28"/>
          <w:highlight w:val="yellow"/>
        </w:rPr>
        <w:t xml:space="preserve">SIEMPRE </w:t>
      </w:r>
      <w:r w:rsidRPr="00163C95">
        <w:rPr>
          <w:sz w:val="28"/>
          <w:szCs w:val="28"/>
        </w:rPr>
        <w:t>un valor para él.</w:t>
      </w:r>
    </w:p>
    <w:p w14:paraId="0E2B8026" w14:textId="7ECC826F" w:rsidR="00163C95" w:rsidRPr="00163C95" w:rsidRDefault="00163C95" w:rsidP="00847712">
      <w:pPr>
        <w:spacing w:after="0" w:line="276" w:lineRule="auto"/>
        <w:rPr>
          <w:sz w:val="28"/>
          <w:szCs w:val="28"/>
        </w:rPr>
      </w:pPr>
      <w:r w:rsidRPr="00163C95">
        <w:rPr>
          <w:sz w:val="28"/>
          <w:szCs w:val="28"/>
        </w:rPr>
        <w:t xml:space="preserve">-&gt;Se puede colocar un valor por defecto al parámetro, pero al invocar la función, </w:t>
      </w:r>
      <w:r w:rsidRPr="00F55B14">
        <w:rPr>
          <w:sz w:val="28"/>
          <w:szCs w:val="28"/>
          <w:highlight w:val="yellow"/>
        </w:rPr>
        <w:t>para que tome el valor por</w:t>
      </w:r>
      <w:r w:rsidRPr="00163C95">
        <w:rPr>
          <w:sz w:val="28"/>
          <w:szCs w:val="28"/>
        </w:rPr>
        <w:t xml:space="preserve"> </w:t>
      </w:r>
      <w:r w:rsidRPr="00163C95">
        <w:rPr>
          <w:sz w:val="28"/>
          <w:szCs w:val="28"/>
          <w:highlight w:val="yellow"/>
        </w:rPr>
        <w:t>defecto SE DEBE especificar "default"</w:t>
      </w:r>
      <w:r w:rsidRPr="00163C95">
        <w:rPr>
          <w:sz w:val="28"/>
          <w:szCs w:val="28"/>
        </w:rPr>
        <w:t xml:space="preserve">. </w:t>
      </w:r>
      <w:proofErr w:type="spellStart"/>
      <w:r w:rsidRPr="0099513E">
        <w:rPr>
          <w:sz w:val="28"/>
          <w:szCs w:val="28"/>
          <w:highlight w:val="lightGray"/>
        </w:rPr>
        <w:t>select</w:t>
      </w:r>
      <w:proofErr w:type="spellEnd"/>
      <w:r w:rsidRPr="0099513E">
        <w:rPr>
          <w:sz w:val="28"/>
          <w:szCs w:val="28"/>
          <w:highlight w:val="lightGray"/>
        </w:rPr>
        <w:t xml:space="preserve"> </w:t>
      </w:r>
      <w:proofErr w:type="spellStart"/>
      <w:proofErr w:type="gramStart"/>
      <w:r w:rsidRPr="0099513E">
        <w:rPr>
          <w:sz w:val="28"/>
          <w:szCs w:val="28"/>
          <w:highlight w:val="lightGray"/>
        </w:rPr>
        <w:t>dbo.f</w:t>
      </w:r>
      <w:proofErr w:type="gramEnd"/>
      <w:r w:rsidRPr="0099513E">
        <w:rPr>
          <w:sz w:val="28"/>
          <w:szCs w:val="28"/>
          <w:highlight w:val="lightGray"/>
        </w:rPr>
        <w:t>_nombreMes</w:t>
      </w:r>
      <w:proofErr w:type="spellEnd"/>
      <w:r w:rsidRPr="0099513E">
        <w:rPr>
          <w:sz w:val="28"/>
          <w:szCs w:val="28"/>
          <w:highlight w:val="lightGray"/>
        </w:rPr>
        <w:t>(default);</w:t>
      </w:r>
    </w:p>
    <w:p w14:paraId="5CE19C60" w14:textId="77777777" w:rsidR="00B0208D" w:rsidRPr="005A1B22" w:rsidRDefault="00B0208D" w:rsidP="005A1B22">
      <w:pPr>
        <w:spacing w:after="0" w:line="276" w:lineRule="auto"/>
        <w:jc w:val="center"/>
        <w:rPr>
          <w:b/>
          <w:bCs/>
          <w:sz w:val="32"/>
          <w:szCs w:val="32"/>
          <w:u w:val="single"/>
        </w:rPr>
      </w:pPr>
    </w:p>
    <w:p w14:paraId="099E1ED3" w14:textId="55C9673E" w:rsidR="006D75F9" w:rsidRDefault="006D75F9" w:rsidP="006D75F9">
      <w:pPr>
        <w:spacing w:after="0" w:line="276" w:lineRule="auto"/>
      </w:pPr>
      <w:r w:rsidRPr="00CB3648">
        <w:rPr>
          <w:highlight w:val="cyan"/>
        </w:rPr>
        <w:t xml:space="preserve">▪ </w:t>
      </w:r>
      <w:r w:rsidRPr="00CB3648">
        <w:rPr>
          <w:b/>
          <w:bCs/>
          <w:highlight w:val="cyan"/>
          <w:u w:val="single"/>
        </w:rPr>
        <w:t>Funciones escalares:</w:t>
      </w:r>
      <w:r w:rsidRPr="00CB3648">
        <w:rPr>
          <w:highlight w:val="cyan"/>
        </w:rPr>
        <w:t xml:space="preserve"> </w:t>
      </w:r>
      <w:r w:rsidR="00CE4B21">
        <w:t>E</w:t>
      </w:r>
      <w:r w:rsidRPr="006D75F9">
        <w:t xml:space="preserve">s similar a una función integrada. </w:t>
      </w:r>
      <w:r w:rsidR="004E7712">
        <w:t>R</w:t>
      </w:r>
      <w:r w:rsidR="004E7712" w:rsidRPr="004E7712">
        <w:t>etorna un único valor</w:t>
      </w:r>
      <w:r w:rsidR="00B0208D">
        <w:t xml:space="preserve">. </w:t>
      </w:r>
    </w:p>
    <w:p w14:paraId="5EE03A84" w14:textId="1860B5AD" w:rsidR="00B0208D" w:rsidRDefault="00B0208D" w:rsidP="006D75F9">
      <w:pPr>
        <w:spacing w:after="0" w:line="276" w:lineRule="auto"/>
      </w:pPr>
      <w:r w:rsidRPr="00B0208D">
        <w:t xml:space="preserve"> Al hacer referencia a una función escalar, se debe especificar el propietario</w:t>
      </w:r>
      <w:r w:rsidR="00391AB5">
        <w:t xml:space="preserve"> (Esquema)</w:t>
      </w:r>
      <w:r w:rsidRPr="00B0208D">
        <w:t xml:space="preserve"> y el nombre de la función:</w:t>
      </w:r>
      <w:r w:rsidR="00515E5B">
        <w:t xml:space="preserve"> EJ: </w:t>
      </w:r>
      <w:proofErr w:type="spellStart"/>
      <w:r w:rsidR="00515E5B" w:rsidRPr="00515E5B">
        <w:t>select</w:t>
      </w:r>
      <w:proofErr w:type="spellEnd"/>
      <w:r w:rsidR="00515E5B" w:rsidRPr="00515E5B">
        <w:t xml:space="preserve"> </w:t>
      </w:r>
      <w:proofErr w:type="spellStart"/>
      <w:proofErr w:type="gramStart"/>
      <w:r w:rsidR="00515E5B" w:rsidRPr="00515E5B">
        <w:rPr>
          <w:highlight w:val="yellow"/>
        </w:rPr>
        <w:t>dbo.f</w:t>
      </w:r>
      <w:proofErr w:type="gramEnd"/>
      <w:r w:rsidR="00515E5B" w:rsidRPr="00515E5B">
        <w:rPr>
          <w:highlight w:val="yellow"/>
        </w:rPr>
        <w:t>_promedio</w:t>
      </w:r>
      <w:proofErr w:type="spellEnd"/>
      <w:r w:rsidR="00515E5B" w:rsidRPr="00515E5B">
        <w:t>(5.5,8.5)</w:t>
      </w:r>
    </w:p>
    <w:p w14:paraId="069BED42" w14:textId="63E57C28" w:rsidR="00D62BE0" w:rsidRDefault="00D62BE0" w:rsidP="006D75F9">
      <w:pPr>
        <w:spacing w:after="0" w:line="276" w:lineRule="auto"/>
      </w:pPr>
      <w:r w:rsidRPr="00D62BE0">
        <w:t>La cláusula “</w:t>
      </w:r>
      <w:proofErr w:type="spellStart"/>
      <w:r w:rsidRPr="00D62BE0">
        <w:rPr>
          <w:highlight w:val="yellow"/>
        </w:rPr>
        <w:t>returns</w:t>
      </w:r>
      <w:proofErr w:type="spellEnd"/>
      <w:r w:rsidRPr="00D62BE0">
        <w:t>” indica el tipo de dato retornado</w:t>
      </w:r>
      <w:r>
        <w:t>.</w:t>
      </w:r>
    </w:p>
    <w:p w14:paraId="08895E8A" w14:textId="77777777" w:rsidR="00B0208D" w:rsidRDefault="00B0208D" w:rsidP="006D75F9">
      <w:pPr>
        <w:spacing w:after="0" w:line="276" w:lineRule="auto"/>
      </w:pPr>
    </w:p>
    <w:p w14:paraId="4CBACCD7" w14:textId="46325F8E" w:rsidR="006C646A" w:rsidRDefault="006D75F9" w:rsidP="00B0208D">
      <w:pPr>
        <w:spacing w:after="0" w:line="276" w:lineRule="auto"/>
      </w:pPr>
      <w:r w:rsidRPr="00CB3648">
        <w:rPr>
          <w:highlight w:val="cyan"/>
        </w:rPr>
        <w:t xml:space="preserve">▪ </w:t>
      </w:r>
      <w:r w:rsidRPr="00CB3648">
        <w:rPr>
          <w:b/>
          <w:bCs/>
          <w:highlight w:val="cyan"/>
          <w:u w:val="single"/>
        </w:rPr>
        <w:t>Funciones con valores de tabla de varias instrucciones</w:t>
      </w:r>
      <w:r w:rsidRPr="00CB3648">
        <w:rPr>
          <w:highlight w:val="cyan"/>
        </w:rPr>
        <w:t xml:space="preserve">: </w:t>
      </w:r>
      <w:r w:rsidR="00781F3C">
        <w:t>D</w:t>
      </w:r>
      <w:r w:rsidRPr="006D75F9">
        <w:t xml:space="preserve">evuelve una tabla creada por una o varias instrucciones </w:t>
      </w:r>
      <w:proofErr w:type="spellStart"/>
      <w:r w:rsidRPr="006D75F9">
        <w:t>Transact</w:t>
      </w:r>
      <w:proofErr w:type="spellEnd"/>
      <w:r w:rsidRPr="006D75F9">
        <w:t xml:space="preserve">-SQL y es </w:t>
      </w:r>
      <w:r w:rsidRPr="002E6DE8">
        <w:rPr>
          <w:highlight w:val="yellow"/>
        </w:rPr>
        <w:t>similar a un procedimiento almacenado</w:t>
      </w:r>
      <w:r w:rsidRPr="006D75F9">
        <w:t xml:space="preserve">. </w:t>
      </w:r>
    </w:p>
    <w:p w14:paraId="61972549" w14:textId="1C84982E" w:rsidR="006C646A" w:rsidRDefault="00B039DD" w:rsidP="00B0208D">
      <w:pPr>
        <w:spacing w:after="0" w:line="276" w:lineRule="auto"/>
      </w:pPr>
      <w:r>
        <w:t>P</w:t>
      </w:r>
      <w:r w:rsidRPr="00B039DD">
        <w:t xml:space="preserve">ueden emplearse en lugar de un </w:t>
      </w:r>
      <w:r w:rsidRPr="002E6DE8">
        <w:rPr>
          <w:highlight w:val="yellow"/>
        </w:rPr>
        <w:t>"</w:t>
      </w:r>
      <w:proofErr w:type="spellStart"/>
      <w:r w:rsidRPr="002E6DE8">
        <w:rPr>
          <w:highlight w:val="yellow"/>
        </w:rPr>
        <w:t>from</w:t>
      </w:r>
      <w:proofErr w:type="spellEnd"/>
      <w:r w:rsidRPr="002E6DE8">
        <w:rPr>
          <w:highlight w:val="yellow"/>
        </w:rPr>
        <w:t xml:space="preserve">" </w:t>
      </w:r>
      <w:r w:rsidRPr="00B039DD">
        <w:t xml:space="preserve">de una </w:t>
      </w:r>
      <w:proofErr w:type="gramStart"/>
      <w:r w:rsidRPr="00B039DD">
        <w:t>consulta</w:t>
      </w:r>
      <w:r w:rsidR="00AE20E9">
        <w:t xml:space="preserve">  o</w:t>
      </w:r>
      <w:proofErr w:type="gramEnd"/>
      <w:r w:rsidR="00AE20E9">
        <w:t xml:space="preserve"> también en un </w:t>
      </w:r>
      <w:proofErr w:type="spellStart"/>
      <w:r w:rsidR="00AE20E9">
        <w:t>Join</w:t>
      </w:r>
      <w:proofErr w:type="spellEnd"/>
      <w:r w:rsidR="00AE20E9">
        <w:t xml:space="preserve">. </w:t>
      </w:r>
    </w:p>
    <w:p w14:paraId="1A94F5C3" w14:textId="77777777" w:rsidR="00CE4B21" w:rsidRDefault="00CE4B21" w:rsidP="00B0208D">
      <w:pPr>
        <w:spacing w:after="0" w:line="276" w:lineRule="auto"/>
      </w:pPr>
    </w:p>
    <w:p w14:paraId="3B524843" w14:textId="0047E7E0" w:rsidR="006D75F9" w:rsidRDefault="002E6DE8" w:rsidP="00B0208D">
      <w:pPr>
        <w:spacing w:after="0" w:line="276" w:lineRule="auto"/>
      </w:pPr>
      <w:r w:rsidRPr="002E6DE8">
        <w:t xml:space="preserve">La cláusula </w:t>
      </w:r>
      <w:r w:rsidRPr="002E6DE8">
        <w:rPr>
          <w:highlight w:val="yellow"/>
        </w:rPr>
        <w:t>"</w:t>
      </w:r>
      <w:proofErr w:type="spellStart"/>
      <w:r w:rsidRPr="002E6DE8">
        <w:rPr>
          <w:highlight w:val="yellow"/>
        </w:rPr>
        <w:t>returns</w:t>
      </w:r>
      <w:proofErr w:type="spellEnd"/>
      <w:r w:rsidRPr="002E6DE8">
        <w:rPr>
          <w:highlight w:val="yellow"/>
        </w:rPr>
        <w:t xml:space="preserve">" </w:t>
      </w:r>
      <w:r w:rsidRPr="002E6DE8">
        <w:t>define un nombre de variable local para la tabla que retornará, el tipo de datos a retornar (que es "table") y el formato de la misma (campos y tipos).</w:t>
      </w:r>
    </w:p>
    <w:p w14:paraId="4E3ABF8D" w14:textId="14DC7CB6" w:rsidR="00C409EC" w:rsidRDefault="00C409EC" w:rsidP="00B0208D">
      <w:pPr>
        <w:spacing w:after="0" w:line="276" w:lineRule="auto"/>
      </w:pPr>
      <w:r w:rsidRPr="00C409EC">
        <w:t>Se puede llamar a la función como si fuese una tabla o vista listando algunos campos</w:t>
      </w:r>
      <w:r>
        <w:t>.</w:t>
      </w:r>
    </w:p>
    <w:p w14:paraId="2AA080B5" w14:textId="77777777" w:rsidR="00B0208D" w:rsidRDefault="00B0208D" w:rsidP="00B0208D">
      <w:pPr>
        <w:spacing w:after="0" w:line="276" w:lineRule="auto"/>
      </w:pPr>
    </w:p>
    <w:p w14:paraId="7530AECE" w14:textId="165F386A" w:rsidR="004C7DB0" w:rsidRDefault="006D75F9" w:rsidP="006D75F9">
      <w:pPr>
        <w:spacing w:after="0" w:line="276" w:lineRule="auto"/>
      </w:pPr>
      <w:r w:rsidRPr="00CB3648">
        <w:rPr>
          <w:highlight w:val="cyan"/>
        </w:rPr>
        <w:t xml:space="preserve">▪ </w:t>
      </w:r>
      <w:r w:rsidRPr="00CB3648">
        <w:rPr>
          <w:b/>
          <w:bCs/>
          <w:highlight w:val="cyan"/>
          <w:u w:val="single"/>
        </w:rPr>
        <w:t>Funciones con valores de tabla en línea</w:t>
      </w:r>
      <w:r w:rsidRPr="00CB3648">
        <w:rPr>
          <w:highlight w:val="cyan"/>
        </w:rPr>
        <w:t xml:space="preserve">: </w:t>
      </w:r>
      <w:r w:rsidR="004C7DB0">
        <w:t>D</w:t>
      </w:r>
      <w:r w:rsidRPr="006D75F9">
        <w:t xml:space="preserve">evuelve una tabla que es el resultado de </w:t>
      </w:r>
      <w:r w:rsidRPr="003164A2">
        <w:rPr>
          <w:highlight w:val="yellow"/>
        </w:rPr>
        <w:t>una sola instrucción SELECT.</w:t>
      </w:r>
      <w:r w:rsidR="004C7DB0" w:rsidRPr="004C7DB0">
        <w:t xml:space="preserve"> </w:t>
      </w:r>
      <w:r w:rsidR="004C7DB0">
        <w:t xml:space="preserve"> </w:t>
      </w:r>
      <w:r w:rsidR="00B060D1" w:rsidRPr="00B060D1">
        <w:t>La cláusula "</w:t>
      </w:r>
      <w:proofErr w:type="spellStart"/>
      <w:r w:rsidR="00B060D1" w:rsidRPr="00B060D1">
        <w:t>return</w:t>
      </w:r>
      <w:proofErr w:type="spellEnd"/>
      <w:r w:rsidR="00B060D1" w:rsidRPr="00B060D1">
        <w:t>" contiene una sola instrucción "</w:t>
      </w:r>
      <w:proofErr w:type="spellStart"/>
      <w:r w:rsidR="00B060D1" w:rsidRPr="00B060D1">
        <w:t>select</w:t>
      </w:r>
      <w:proofErr w:type="spellEnd"/>
      <w:r w:rsidR="00B060D1" w:rsidRPr="00B060D1">
        <w:t>" entre paréntesis</w:t>
      </w:r>
      <w:r w:rsidR="00B060D1">
        <w:t>.</w:t>
      </w:r>
    </w:p>
    <w:p w14:paraId="3EE1439D" w14:textId="77777777" w:rsidR="00CE4B21" w:rsidRDefault="00CE4B21" w:rsidP="006D75F9">
      <w:pPr>
        <w:spacing w:after="0" w:line="276" w:lineRule="auto"/>
      </w:pPr>
    </w:p>
    <w:p w14:paraId="6F9FD78E" w14:textId="5F3907EC" w:rsidR="00CE4B21" w:rsidRDefault="00CE4B21" w:rsidP="006D75F9">
      <w:pPr>
        <w:spacing w:after="0" w:line="276" w:lineRule="auto"/>
      </w:pPr>
      <w:r>
        <w:t xml:space="preserve">&gt; </w:t>
      </w:r>
      <w:r w:rsidRPr="004C7DB0">
        <w:t>Es similar a una vista, pero con la posibilidad de utilizar parámetros</w:t>
      </w:r>
      <w:r>
        <w:t>.</w:t>
      </w:r>
    </w:p>
    <w:p w14:paraId="06D0B173" w14:textId="13813774" w:rsidR="00B45FE1" w:rsidRDefault="00CE4B21" w:rsidP="006D75F9">
      <w:pPr>
        <w:spacing w:after="0" w:line="276" w:lineRule="auto"/>
      </w:pPr>
      <w:r>
        <w:t xml:space="preserve">&gt; </w:t>
      </w:r>
      <w:r w:rsidR="00B45FE1">
        <w:t>E</w:t>
      </w:r>
      <w:r w:rsidR="00B45FE1" w:rsidRPr="00B45FE1">
        <w:t>stá sujeto a las mismas reglas que los "</w:t>
      </w:r>
      <w:proofErr w:type="spellStart"/>
      <w:r w:rsidR="00B45FE1" w:rsidRPr="00B45FE1">
        <w:t>select</w:t>
      </w:r>
      <w:proofErr w:type="spellEnd"/>
      <w:r w:rsidR="00B45FE1" w:rsidRPr="00B45FE1">
        <w:t>" de las vistas.</w:t>
      </w:r>
    </w:p>
    <w:p w14:paraId="0578DAE4" w14:textId="77777777" w:rsidR="00CE4B21" w:rsidRDefault="00CE4B21" w:rsidP="006D75F9">
      <w:pPr>
        <w:spacing w:after="0" w:line="276" w:lineRule="auto"/>
      </w:pPr>
    </w:p>
    <w:p w14:paraId="01B0F388" w14:textId="69BCB509" w:rsidR="00786A35" w:rsidRDefault="00786A35" w:rsidP="006D75F9">
      <w:pPr>
        <w:spacing w:after="0" w:line="276" w:lineRule="auto"/>
      </w:pPr>
      <w:r w:rsidRPr="003164A2">
        <w:rPr>
          <w:highlight w:val="yellow"/>
        </w:rPr>
        <w:t>No se define el formato de la tabla a retornar</w:t>
      </w:r>
      <w:r w:rsidR="003164A2">
        <w:t xml:space="preserve">, como en las </w:t>
      </w:r>
      <w:r w:rsidR="003164A2" w:rsidRPr="006D75F9">
        <w:rPr>
          <w:b/>
          <w:bCs/>
          <w:u w:val="single"/>
        </w:rPr>
        <w:t>Funciones con valores de tabla de varias instrucciones</w:t>
      </w:r>
      <w:r w:rsidR="003164A2" w:rsidRPr="003164A2">
        <w:rPr>
          <w:b/>
          <w:bCs/>
          <w:highlight w:val="yellow"/>
          <w:u w:val="single"/>
        </w:rPr>
        <w:t>,</w:t>
      </w:r>
      <w:r w:rsidRPr="003164A2">
        <w:rPr>
          <w:highlight w:val="yellow"/>
        </w:rPr>
        <w:t xml:space="preserve"> porque queda establecido en el "</w:t>
      </w:r>
      <w:proofErr w:type="spellStart"/>
      <w:r w:rsidRPr="003164A2">
        <w:rPr>
          <w:highlight w:val="yellow"/>
        </w:rPr>
        <w:t>select</w:t>
      </w:r>
      <w:proofErr w:type="spellEnd"/>
      <w:r w:rsidRPr="003164A2">
        <w:rPr>
          <w:highlight w:val="yellow"/>
        </w:rPr>
        <w:t>".</w:t>
      </w:r>
    </w:p>
    <w:p w14:paraId="1DD26664" w14:textId="729E1C02" w:rsidR="003B173F" w:rsidRDefault="003B173F" w:rsidP="006D75F9">
      <w:pPr>
        <w:spacing w:after="0" w:line="276" w:lineRule="auto"/>
      </w:pPr>
      <w:r w:rsidRPr="003B173F">
        <w:rPr>
          <w:highlight w:val="red"/>
        </w:rPr>
        <w:t>NO</w:t>
      </w:r>
      <w:r w:rsidRPr="003B173F">
        <w:t xml:space="preserve"> contiene un bloque "</w:t>
      </w:r>
      <w:proofErr w:type="spellStart"/>
      <w:r w:rsidRPr="003B173F">
        <w:t>begin</w:t>
      </w:r>
      <w:proofErr w:type="spellEnd"/>
      <w:r w:rsidRPr="003B173F">
        <w:t>...</w:t>
      </w:r>
      <w:proofErr w:type="spellStart"/>
      <w:r w:rsidRPr="003B173F">
        <w:t>end</w:t>
      </w:r>
      <w:proofErr w:type="spellEnd"/>
      <w:r w:rsidRPr="003B173F">
        <w:t>"</w:t>
      </w:r>
      <w:r>
        <w:t>.</w:t>
      </w:r>
    </w:p>
    <w:p w14:paraId="1145F163" w14:textId="77777777" w:rsidR="00711864" w:rsidRDefault="00711864" w:rsidP="006D75F9">
      <w:pPr>
        <w:spacing w:after="0" w:line="276" w:lineRule="auto"/>
      </w:pPr>
    </w:p>
    <w:p w14:paraId="0F149EA7" w14:textId="7F7B62A0" w:rsidR="00711864" w:rsidRDefault="00711864" w:rsidP="006D75F9">
      <w:pPr>
        <w:spacing w:after="0" w:line="276" w:lineRule="auto"/>
      </w:pPr>
      <w:r w:rsidRPr="00CB3648">
        <w:rPr>
          <w:sz w:val="28"/>
          <w:szCs w:val="28"/>
          <w:highlight w:val="cyan"/>
          <w:u w:val="single"/>
        </w:rPr>
        <w:t>Funciones encriptadas</w:t>
      </w:r>
      <w:r w:rsidRPr="00711864">
        <w:rPr>
          <w:sz w:val="28"/>
          <w:szCs w:val="28"/>
        </w:rPr>
        <w:t xml:space="preserve"> </w:t>
      </w:r>
      <w:r w:rsidRPr="00711864">
        <w:t>Las funciones pueden encriptarse, para evitar que sean leídas con "</w:t>
      </w:r>
      <w:proofErr w:type="spellStart"/>
      <w:r w:rsidRPr="00711864">
        <w:t>sp_helptext</w:t>
      </w:r>
      <w:proofErr w:type="spellEnd"/>
      <w:r w:rsidRPr="00711864">
        <w:t>". Para ello debemos agregar al crearlas la opción "</w:t>
      </w:r>
      <w:proofErr w:type="spellStart"/>
      <w:r w:rsidRPr="00711864">
        <w:t>with</w:t>
      </w:r>
      <w:proofErr w:type="spellEnd"/>
      <w:r w:rsidRPr="00711864">
        <w:t xml:space="preserve"> </w:t>
      </w:r>
      <w:proofErr w:type="spellStart"/>
      <w:r w:rsidRPr="00711864">
        <w:t>encryption</w:t>
      </w:r>
      <w:proofErr w:type="spellEnd"/>
      <w:r w:rsidRPr="00711864">
        <w:t>" antes de "as". En funciones escalares. En funciones de tabla de varias sentencias se coloca luego del formato de la tabla a retornar.</w:t>
      </w:r>
    </w:p>
    <w:p w14:paraId="0EC2C017" w14:textId="77777777" w:rsidR="00CB3648" w:rsidRDefault="00CB3648" w:rsidP="006D75F9">
      <w:pPr>
        <w:spacing w:after="0" w:line="276" w:lineRule="auto"/>
      </w:pPr>
    </w:p>
    <w:p w14:paraId="74170F36" w14:textId="77777777" w:rsidR="00CB3648" w:rsidRDefault="00CB3648" w:rsidP="006D75F9">
      <w:pPr>
        <w:spacing w:after="0" w:line="276" w:lineRule="auto"/>
      </w:pPr>
    </w:p>
    <w:p w14:paraId="702B4EEF" w14:textId="77777777" w:rsidR="00CB3648" w:rsidRDefault="00CB3648" w:rsidP="006D75F9">
      <w:pPr>
        <w:spacing w:after="0" w:line="276" w:lineRule="auto"/>
      </w:pPr>
    </w:p>
    <w:p w14:paraId="174E8981" w14:textId="77777777" w:rsidR="004C048B" w:rsidRPr="00AA1DB3" w:rsidRDefault="004C048B" w:rsidP="006D75F9">
      <w:pPr>
        <w:spacing w:after="0" w:line="276" w:lineRule="auto"/>
        <w:rPr>
          <w:u w:val="single"/>
        </w:rPr>
      </w:pPr>
      <w:r w:rsidRPr="00AA1DB3">
        <w:rPr>
          <w:highlight w:val="cyan"/>
          <w:u w:val="single"/>
        </w:rPr>
        <w:lastRenderedPageBreak/>
        <w:t>Modificar Funciones:</w:t>
      </w:r>
    </w:p>
    <w:p w14:paraId="7449CD2F" w14:textId="7AF80115" w:rsidR="00CB3648" w:rsidRDefault="004C048B" w:rsidP="006D75F9">
      <w:pPr>
        <w:spacing w:after="0" w:line="276" w:lineRule="auto"/>
      </w:pPr>
      <w:r w:rsidRPr="004C048B">
        <w:t xml:space="preserve"> Las funciones definidas por el usuario pueden modificarse con la instrucción "alter </w:t>
      </w:r>
      <w:proofErr w:type="spellStart"/>
      <w:r w:rsidRPr="004C048B">
        <w:t>function</w:t>
      </w:r>
      <w:proofErr w:type="spellEnd"/>
      <w:r w:rsidRPr="004C048B">
        <w:t>".</w:t>
      </w:r>
    </w:p>
    <w:p w14:paraId="74E45497" w14:textId="77777777" w:rsidR="00AA1DB3" w:rsidRPr="00AA1DB3" w:rsidRDefault="00AA1DB3" w:rsidP="00AA1DB3">
      <w:pPr>
        <w:spacing w:after="0" w:line="276" w:lineRule="auto"/>
        <w:rPr>
          <w:b/>
          <w:bCs/>
        </w:rPr>
      </w:pPr>
      <w:r w:rsidRPr="00AA1DB3">
        <w:rPr>
          <w:b/>
          <w:bCs/>
        </w:rPr>
        <w:t>ALTER FUNCTION NOMBREFUNCION</w:t>
      </w:r>
    </w:p>
    <w:p w14:paraId="768E134C" w14:textId="77777777" w:rsidR="00AA1DB3" w:rsidRPr="00AA1DB3" w:rsidRDefault="00AA1DB3" w:rsidP="00AA1DB3">
      <w:pPr>
        <w:spacing w:after="0" w:line="276" w:lineRule="auto"/>
        <w:rPr>
          <w:b/>
          <w:bCs/>
        </w:rPr>
      </w:pPr>
      <w:r w:rsidRPr="00AA1DB3">
        <w:rPr>
          <w:b/>
          <w:bCs/>
        </w:rPr>
        <w:t xml:space="preserve"> (@parametro tipo=</w:t>
      </w:r>
      <w:proofErr w:type="spellStart"/>
      <w:r w:rsidRPr="00AA1DB3">
        <w:rPr>
          <w:b/>
          <w:bCs/>
        </w:rPr>
        <w:t>valorpordefecto</w:t>
      </w:r>
      <w:proofErr w:type="spellEnd"/>
      <w:r w:rsidRPr="00AA1DB3">
        <w:rPr>
          <w:b/>
          <w:bCs/>
        </w:rPr>
        <w:t>)</w:t>
      </w:r>
    </w:p>
    <w:p w14:paraId="438740EC" w14:textId="77777777" w:rsidR="00AA1DB3" w:rsidRPr="00AA1DB3" w:rsidRDefault="00AA1DB3" w:rsidP="00AA1DB3">
      <w:pPr>
        <w:spacing w:after="0" w:line="276" w:lineRule="auto"/>
        <w:rPr>
          <w:b/>
          <w:bCs/>
        </w:rPr>
      </w:pPr>
      <w:r w:rsidRPr="00AA1DB3">
        <w:rPr>
          <w:b/>
          <w:bCs/>
        </w:rPr>
        <w:t xml:space="preserve"> RETURNS @variable TABLE</w:t>
      </w:r>
    </w:p>
    <w:p w14:paraId="36D27062" w14:textId="77777777" w:rsidR="00AA1DB3" w:rsidRPr="00AA1DB3" w:rsidRDefault="00AA1DB3" w:rsidP="00AA1DB3">
      <w:pPr>
        <w:spacing w:after="0" w:line="276" w:lineRule="auto"/>
        <w:rPr>
          <w:b/>
          <w:bCs/>
        </w:rPr>
      </w:pPr>
      <w:r w:rsidRPr="00AA1DB3">
        <w:rPr>
          <w:b/>
          <w:bCs/>
        </w:rPr>
        <w:t xml:space="preserve"> (</w:t>
      </w:r>
      <w:proofErr w:type="spellStart"/>
      <w:r w:rsidRPr="00AA1DB3">
        <w:rPr>
          <w:b/>
          <w:bCs/>
        </w:rPr>
        <w:t>definicion</w:t>
      </w:r>
      <w:proofErr w:type="spellEnd"/>
      <w:r w:rsidRPr="00AA1DB3">
        <w:rPr>
          <w:b/>
          <w:bCs/>
        </w:rPr>
        <w:t xml:space="preserve"> de la tabla a retornar)</w:t>
      </w:r>
    </w:p>
    <w:p w14:paraId="422E207D" w14:textId="77777777" w:rsidR="00AA1DB3" w:rsidRPr="00AA1DB3" w:rsidRDefault="00AA1DB3" w:rsidP="00AA1DB3">
      <w:pPr>
        <w:spacing w:after="0" w:line="276" w:lineRule="auto"/>
        <w:rPr>
          <w:b/>
          <w:bCs/>
        </w:rPr>
      </w:pPr>
      <w:r w:rsidRPr="00AA1DB3">
        <w:rPr>
          <w:b/>
          <w:bCs/>
        </w:rPr>
        <w:t xml:space="preserve"> AS</w:t>
      </w:r>
    </w:p>
    <w:p w14:paraId="7EA140C9" w14:textId="77777777" w:rsidR="00AA1DB3" w:rsidRPr="00AA1DB3" w:rsidRDefault="00AA1DB3" w:rsidP="00AA1DB3">
      <w:pPr>
        <w:spacing w:after="0" w:line="276" w:lineRule="auto"/>
        <w:rPr>
          <w:b/>
          <w:bCs/>
        </w:rPr>
      </w:pPr>
      <w:r w:rsidRPr="00AA1DB3">
        <w:rPr>
          <w:b/>
          <w:bCs/>
        </w:rPr>
        <w:t xml:space="preserve"> BEGIN</w:t>
      </w:r>
    </w:p>
    <w:p w14:paraId="0B3F5602" w14:textId="77777777" w:rsidR="00AA1DB3" w:rsidRPr="00AA1DB3" w:rsidRDefault="00AA1DB3" w:rsidP="00AA1DB3">
      <w:pPr>
        <w:spacing w:after="0" w:line="276" w:lineRule="auto"/>
        <w:rPr>
          <w:b/>
          <w:bCs/>
        </w:rPr>
      </w:pPr>
      <w:r w:rsidRPr="00AA1DB3">
        <w:rPr>
          <w:b/>
          <w:bCs/>
        </w:rPr>
        <w:t xml:space="preserve"> cuerpo de la </w:t>
      </w:r>
      <w:proofErr w:type="spellStart"/>
      <w:r w:rsidRPr="00AA1DB3">
        <w:rPr>
          <w:b/>
          <w:bCs/>
        </w:rPr>
        <w:t>funcion</w:t>
      </w:r>
      <w:proofErr w:type="spellEnd"/>
    </w:p>
    <w:p w14:paraId="17D34F4A" w14:textId="77777777" w:rsidR="00AA1DB3" w:rsidRPr="00AA1DB3" w:rsidRDefault="00AA1DB3" w:rsidP="00AA1DB3">
      <w:pPr>
        <w:spacing w:after="0" w:line="276" w:lineRule="auto"/>
        <w:rPr>
          <w:b/>
          <w:bCs/>
        </w:rPr>
      </w:pPr>
      <w:r w:rsidRPr="00AA1DB3">
        <w:rPr>
          <w:b/>
          <w:bCs/>
        </w:rPr>
        <w:t xml:space="preserve"> RETURN</w:t>
      </w:r>
    </w:p>
    <w:p w14:paraId="5073C4FE" w14:textId="20958514" w:rsidR="00AA1DB3" w:rsidRDefault="00AA1DB3" w:rsidP="00AA1DB3">
      <w:pPr>
        <w:spacing w:after="0" w:line="276" w:lineRule="auto"/>
        <w:rPr>
          <w:b/>
          <w:bCs/>
        </w:rPr>
      </w:pPr>
      <w:r w:rsidRPr="00AA1DB3">
        <w:rPr>
          <w:b/>
          <w:bCs/>
        </w:rPr>
        <w:t xml:space="preserve"> END</w:t>
      </w:r>
    </w:p>
    <w:p w14:paraId="41B56DDF" w14:textId="77777777" w:rsidR="00AA1DB3" w:rsidRPr="00AA1DB3" w:rsidRDefault="00AA1DB3" w:rsidP="00AA1DB3">
      <w:pPr>
        <w:spacing w:after="0" w:line="276" w:lineRule="auto"/>
        <w:rPr>
          <w:u w:val="single"/>
        </w:rPr>
      </w:pPr>
      <w:r w:rsidRPr="00AA1DB3">
        <w:rPr>
          <w:highlight w:val="cyan"/>
          <w:u w:val="single"/>
        </w:rPr>
        <w:t>Eliminar Funciones</w:t>
      </w:r>
    </w:p>
    <w:p w14:paraId="6844DE39" w14:textId="269990A2" w:rsidR="00AA1DB3" w:rsidRDefault="00AA1DB3" w:rsidP="00AA1DB3">
      <w:pPr>
        <w:spacing w:after="0" w:line="276" w:lineRule="auto"/>
      </w:pPr>
      <w:r w:rsidRPr="00AA1DB3">
        <w:t>Las funciones definidas por el usuario se eliminan con la instrucción “</w:t>
      </w:r>
      <w:proofErr w:type="spellStart"/>
      <w:r w:rsidRPr="00AA1DB3">
        <w:t>drop</w:t>
      </w:r>
      <w:proofErr w:type="spellEnd"/>
      <w:r w:rsidR="00AD558D">
        <w:t>”.</w:t>
      </w:r>
    </w:p>
    <w:p w14:paraId="142157B2" w14:textId="5D4C1D9A" w:rsidR="00AD558D" w:rsidRPr="00AA1DB3" w:rsidRDefault="00AD558D" w:rsidP="00AA1DB3">
      <w:pPr>
        <w:spacing w:after="0" w:line="276" w:lineRule="auto"/>
      </w:pPr>
      <w:r w:rsidRPr="00AD558D">
        <w:t>Se coloca el nombre del propietario seguido del nombre de la función</w:t>
      </w:r>
      <w:r>
        <w:t>.</w:t>
      </w:r>
    </w:p>
    <w:p w14:paraId="70FC98F5" w14:textId="7AB6C07D" w:rsidR="00AA1DB3" w:rsidRDefault="00AA1DB3" w:rsidP="00AA1DB3">
      <w:pPr>
        <w:spacing w:after="0" w:line="276" w:lineRule="auto"/>
        <w:rPr>
          <w:b/>
          <w:bCs/>
        </w:rPr>
      </w:pPr>
      <w:r w:rsidRPr="00AA1DB3">
        <w:rPr>
          <w:b/>
          <w:bCs/>
        </w:rPr>
        <w:t xml:space="preserve">DROP FUNCTION </w:t>
      </w:r>
      <w:proofErr w:type="spellStart"/>
      <w:proofErr w:type="gramStart"/>
      <w:r w:rsidRPr="00AA1DB3">
        <w:rPr>
          <w:b/>
          <w:bCs/>
        </w:rPr>
        <w:t>nombreppropietario.nombrefuncion</w:t>
      </w:r>
      <w:proofErr w:type="spellEnd"/>
      <w:proofErr w:type="gramEnd"/>
      <w:r w:rsidRPr="00AA1DB3">
        <w:rPr>
          <w:b/>
          <w:bCs/>
        </w:rPr>
        <w:t>;</w:t>
      </w:r>
      <w:r w:rsidRPr="00AA1DB3">
        <w:rPr>
          <w:b/>
          <w:bCs/>
        </w:rPr>
        <w:cr/>
      </w:r>
    </w:p>
    <w:p w14:paraId="4771F0F8" w14:textId="77777777" w:rsidR="00462AE0" w:rsidRDefault="00462AE0" w:rsidP="00AA1DB3">
      <w:pPr>
        <w:spacing w:after="0" w:line="276" w:lineRule="auto"/>
        <w:rPr>
          <w:b/>
          <w:bCs/>
        </w:rPr>
      </w:pPr>
    </w:p>
    <w:p w14:paraId="051BB0B9" w14:textId="3889B32F" w:rsidR="0028500B" w:rsidRDefault="00462AE0" w:rsidP="0040565C">
      <w:pPr>
        <w:spacing w:after="0" w:line="276" w:lineRule="auto"/>
        <w:jc w:val="center"/>
        <w:rPr>
          <w:b/>
          <w:bCs/>
          <w:sz w:val="48"/>
          <w:szCs w:val="48"/>
          <w:u w:val="single"/>
        </w:rPr>
      </w:pPr>
      <w:proofErr w:type="spellStart"/>
      <w:r w:rsidRPr="00462AE0">
        <w:rPr>
          <w:b/>
          <w:bCs/>
          <w:sz w:val="48"/>
          <w:szCs w:val="48"/>
          <w:highlight w:val="green"/>
          <w:u w:val="single"/>
        </w:rPr>
        <w:t>Triggers</w:t>
      </w:r>
      <w:proofErr w:type="spellEnd"/>
    </w:p>
    <w:p w14:paraId="7F9780E6" w14:textId="766EA785" w:rsidR="0040565C" w:rsidRDefault="0040565C" w:rsidP="0040565C">
      <w:pPr>
        <w:rPr>
          <w:color w:val="FF0000"/>
        </w:rPr>
      </w:pPr>
      <w:r w:rsidRPr="0040565C">
        <w:t>Un "</w:t>
      </w:r>
      <w:proofErr w:type="spellStart"/>
      <w:r w:rsidRPr="0040565C">
        <w:t>trigger</w:t>
      </w:r>
      <w:proofErr w:type="spellEnd"/>
      <w:r w:rsidRPr="0040565C">
        <w:t xml:space="preserve">" (disparador o desencadenador) es </w:t>
      </w:r>
      <w:r w:rsidRPr="0040565C">
        <w:rPr>
          <w:highlight w:val="yellow"/>
        </w:rPr>
        <w:t>un tipo de procedimiento almacenado que se ejecuta cuando se intenta modificar los datos de una tabla</w:t>
      </w:r>
      <w:r w:rsidRPr="0040565C">
        <w:t xml:space="preserve"> (o vista). Se definen </w:t>
      </w:r>
      <w:r w:rsidRPr="0040565C">
        <w:rPr>
          <w:color w:val="FF0000"/>
        </w:rPr>
        <w:t>para una tabla (o vista) específica.</w:t>
      </w:r>
    </w:p>
    <w:p w14:paraId="0B8941B6" w14:textId="3EA693CF" w:rsidR="0040565C" w:rsidRDefault="003223DD" w:rsidP="0040565C">
      <w:pPr>
        <w:rPr>
          <w:color w:val="FF0000"/>
        </w:rPr>
      </w:pPr>
      <w:r w:rsidRPr="003223DD">
        <w:rPr>
          <w:u w:val="single"/>
        </w:rPr>
        <w:t>Se crean para conservar la integridad referencial y la coherencia entre los datos entre distintas tablas</w:t>
      </w:r>
    </w:p>
    <w:p w14:paraId="592DDF6C" w14:textId="77777777" w:rsidR="00187348" w:rsidRDefault="005A6E96" w:rsidP="0040565C">
      <w:r w:rsidRPr="0073274C">
        <w:t>Se ejecuta en forma automática si se intenta modificar (agregar, actualizar o eliminar) datos de una tabla en la que se definió</w:t>
      </w:r>
      <w:r w:rsidR="0073274C" w:rsidRPr="0073274C">
        <w:t>.</w:t>
      </w:r>
      <w:r w:rsidR="00187348">
        <w:t xml:space="preserve"> S</w:t>
      </w:r>
      <w:r w:rsidR="00187348" w:rsidRPr="00187348">
        <w:t>e asocia a un evento</w:t>
      </w:r>
      <w:r w:rsidR="00187348">
        <w:t>.</w:t>
      </w:r>
    </w:p>
    <w:p w14:paraId="4531187E" w14:textId="74A7E1D9" w:rsidR="009506D4" w:rsidRDefault="009506D4" w:rsidP="0040565C">
      <w:r w:rsidRPr="00182C70">
        <w:rPr>
          <w:u w:val="single"/>
        </w:rPr>
        <w:t>Pueden hacer referencia a campos de otras tablas</w:t>
      </w:r>
      <w:r>
        <w:t xml:space="preserve">. EJ: </w:t>
      </w:r>
      <w:r w:rsidR="00C22A1F">
        <w:t>C</w:t>
      </w:r>
      <w:r>
        <w:t xml:space="preserve">ontrola que el campo stock de la taba artículos sea mayor a la cantidad vendida del registro insertado en la tabla Ventas </w:t>
      </w:r>
      <w:r w:rsidR="00182C70">
        <w:t xml:space="preserve">a la cual se le defino el </w:t>
      </w:r>
      <w:proofErr w:type="spellStart"/>
      <w:r w:rsidR="00182C70">
        <w:t>trigger</w:t>
      </w:r>
      <w:proofErr w:type="spellEnd"/>
      <w:r w:rsidR="00182C70">
        <w:t xml:space="preserve"> para </w:t>
      </w:r>
      <w:r w:rsidR="00C22A1F">
        <w:t xml:space="preserve">el evento </w:t>
      </w:r>
      <w:proofErr w:type="spellStart"/>
      <w:r w:rsidR="00C22A1F">
        <w:t>Insert</w:t>
      </w:r>
      <w:proofErr w:type="spellEnd"/>
      <w:r w:rsidR="00C22A1F">
        <w:t xml:space="preserve"> en esa tabla. </w:t>
      </w:r>
    </w:p>
    <w:p w14:paraId="72749347" w14:textId="77777777" w:rsidR="002A1CF1" w:rsidRDefault="002A1CF1" w:rsidP="0040565C"/>
    <w:p w14:paraId="3BA0FBB5" w14:textId="4FE10E52" w:rsidR="00187348" w:rsidRPr="00C22A1F" w:rsidRDefault="00187348" w:rsidP="0040565C">
      <w:pPr>
        <w:rPr>
          <w:u w:val="single"/>
        </w:rPr>
      </w:pPr>
      <w:r w:rsidRPr="00642ADC">
        <w:rPr>
          <w:highlight w:val="cyan"/>
          <w:u w:val="single"/>
        </w:rPr>
        <w:t>Diferencia con los procedimientos almacenados:</w:t>
      </w:r>
    </w:p>
    <w:p w14:paraId="00DE7784" w14:textId="02E0A43E" w:rsidR="00187348" w:rsidRDefault="00187348" w:rsidP="0040565C">
      <w:r>
        <w:t>&gt;</w:t>
      </w:r>
      <w:r w:rsidR="0001712F" w:rsidRPr="0001712F">
        <w:t xml:space="preserve"> </w:t>
      </w:r>
      <w:r w:rsidR="0001712F" w:rsidRPr="0001712F">
        <w:rPr>
          <w:color w:val="FF0000"/>
        </w:rPr>
        <w:t>NO</w:t>
      </w:r>
      <w:r w:rsidR="0001712F" w:rsidRPr="0001712F">
        <w:t xml:space="preserve"> pueden ser invocados directamente</w:t>
      </w:r>
      <w:r w:rsidR="009A0A0F">
        <w:t xml:space="preserve">, </w:t>
      </w:r>
      <w:r w:rsidR="009A0A0F" w:rsidRPr="009A0A0F">
        <w:t>se ejecuta automáticamente.</w:t>
      </w:r>
    </w:p>
    <w:p w14:paraId="311815F2" w14:textId="040E248A" w:rsidR="009A0A0F" w:rsidRDefault="009A0A0F" w:rsidP="0040565C">
      <w:r>
        <w:t>&gt;</w:t>
      </w:r>
      <w:r w:rsidRPr="009A0A0F">
        <w:t xml:space="preserve"> </w:t>
      </w:r>
      <w:r w:rsidRPr="009A0A0F">
        <w:rPr>
          <w:color w:val="FF0000"/>
        </w:rPr>
        <w:t>NO</w:t>
      </w:r>
      <w:r w:rsidRPr="009A0A0F">
        <w:t xml:space="preserve"> reciben y retornan parámetros.</w:t>
      </w:r>
    </w:p>
    <w:p w14:paraId="62335475" w14:textId="26E62DB9" w:rsidR="00642ADC" w:rsidRDefault="009E7659" w:rsidP="0040565C">
      <w:r>
        <w:t>&gt;</w:t>
      </w:r>
      <w:r w:rsidRPr="009E7659">
        <w:t xml:space="preserve"> </w:t>
      </w:r>
      <w:r w:rsidR="00893C86" w:rsidRPr="00893C86">
        <w:rPr>
          <w:color w:val="00B050"/>
        </w:rPr>
        <w:t>M</w:t>
      </w:r>
      <w:r w:rsidRPr="00893C86">
        <w:rPr>
          <w:color w:val="00B050"/>
        </w:rPr>
        <w:t>antienen la integridad de los datos</w:t>
      </w:r>
      <w:r w:rsidRPr="009E7659">
        <w:t xml:space="preserve">, </w:t>
      </w:r>
      <w:r w:rsidRPr="009E7659">
        <w:rPr>
          <w:color w:val="FF0000"/>
        </w:rPr>
        <w:t>NO</w:t>
      </w:r>
      <w:r>
        <w:t xml:space="preserve"> sirven</w:t>
      </w:r>
      <w:r w:rsidRPr="009E7659">
        <w:t xml:space="preserve"> para obtener resultados de consultas.</w:t>
      </w:r>
    </w:p>
    <w:p w14:paraId="06E1AFF7" w14:textId="77777777" w:rsidR="002A1CF1" w:rsidRDefault="002A1CF1" w:rsidP="0040565C"/>
    <w:p w14:paraId="25173797" w14:textId="409C616C" w:rsidR="00642ADC" w:rsidRDefault="000A1C3C" w:rsidP="0040565C">
      <w:r w:rsidRPr="001B1396">
        <w:rPr>
          <w:highlight w:val="yellow"/>
        </w:rPr>
        <w:t>Por defecto se ejecutan DESPUES</w:t>
      </w:r>
      <w:r w:rsidR="001B1396" w:rsidRPr="001B1396">
        <w:rPr>
          <w:highlight w:val="yellow"/>
        </w:rPr>
        <w:t xml:space="preserve"> (AFTER</w:t>
      </w:r>
      <w:r w:rsidR="001B1396">
        <w:t>)</w:t>
      </w:r>
      <w:r w:rsidRPr="000A1C3C">
        <w:t xml:space="preserve"> de la ejecución de una instrucción "</w:t>
      </w:r>
      <w:proofErr w:type="spellStart"/>
      <w:r w:rsidRPr="000A1C3C">
        <w:t>insert</w:t>
      </w:r>
      <w:proofErr w:type="spellEnd"/>
      <w:r w:rsidRPr="000A1C3C">
        <w:t>", "</w:t>
      </w:r>
      <w:proofErr w:type="spellStart"/>
      <w:r w:rsidRPr="000A1C3C">
        <w:t>update</w:t>
      </w:r>
      <w:proofErr w:type="spellEnd"/>
      <w:r w:rsidRPr="000A1C3C">
        <w:t>" o "</w:t>
      </w:r>
      <w:proofErr w:type="spellStart"/>
      <w:r w:rsidRPr="000A1C3C">
        <w:t>delete</w:t>
      </w:r>
      <w:proofErr w:type="spellEnd"/>
      <w:r w:rsidRPr="000A1C3C">
        <w:t>" en la tabla en la que fueron definidos</w:t>
      </w:r>
      <w:r w:rsidR="000C7D4D">
        <w:t>.</w:t>
      </w:r>
    </w:p>
    <w:p w14:paraId="5638B873" w14:textId="47EBE058" w:rsidR="00047AA8" w:rsidRDefault="00047AA8" w:rsidP="0040565C">
      <w:r>
        <w:t>L</w:t>
      </w:r>
      <w:r w:rsidRPr="00047AA8">
        <w:t>as restricciones</w:t>
      </w:r>
      <w:r>
        <w:t xml:space="preserve"> de una tabla (</w:t>
      </w:r>
      <w:proofErr w:type="spellStart"/>
      <w:r>
        <w:t>Primary</w:t>
      </w:r>
      <w:proofErr w:type="spellEnd"/>
      <w:r>
        <w:t xml:space="preserve"> Key</w:t>
      </w:r>
      <w:r w:rsidR="006361CB">
        <w:t>, tipo de dato, etc.</w:t>
      </w:r>
      <w:r>
        <w:t>)</w:t>
      </w:r>
      <w:r w:rsidRPr="00047AA8">
        <w:t xml:space="preserve"> se comprueban primero, si se infringe alguna restricción, el desencadenador</w:t>
      </w:r>
      <w:r w:rsidR="006361CB">
        <w:t xml:space="preserve"> (</w:t>
      </w:r>
      <w:proofErr w:type="spellStart"/>
      <w:r w:rsidR="006361CB">
        <w:t>Trigger</w:t>
      </w:r>
      <w:proofErr w:type="spellEnd"/>
      <w:r w:rsidR="006361CB">
        <w:t>)</w:t>
      </w:r>
      <w:r w:rsidRPr="00047AA8">
        <w:t xml:space="preserve"> no llega a ejecutarse.</w:t>
      </w:r>
    </w:p>
    <w:p w14:paraId="0B427621" w14:textId="2F3F53B3" w:rsidR="006361CB" w:rsidRDefault="00FB1EE7" w:rsidP="0040565C">
      <w:r w:rsidRPr="00FB1EE7">
        <w:t>Se crea</w:t>
      </w:r>
      <w:r>
        <w:t>n</w:t>
      </w:r>
      <w:r w:rsidRPr="00FB1EE7">
        <w:t xml:space="preserve"> solamente en la base de datos </w:t>
      </w:r>
      <w:proofErr w:type="gramStart"/>
      <w:r w:rsidRPr="00FB1EE7">
        <w:t>actual</w:t>
      </w:r>
      <w:proofErr w:type="gramEnd"/>
      <w:r w:rsidRPr="00FB1EE7">
        <w:t xml:space="preserve"> pero puede hacer referencia a objetos de otra base de datos</w:t>
      </w:r>
    </w:p>
    <w:p w14:paraId="0F885048" w14:textId="34D13506" w:rsidR="002A1CF1" w:rsidRDefault="002A1CF1" w:rsidP="0040565C">
      <w:r w:rsidRPr="00BB3D9A">
        <w:rPr>
          <w:color w:val="FF0000"/>
          <w:highlight w:val="lightGray"/>
        </w:rPr>
        <w:t xml:space="preserve">NO </w:t>
      </w:r>
      <w:r w:rsidRPr="00BB3D9A">
        <w:rPr>
          <w:highlight w:val="lightGray"/>
        </w:rPr>
        <w:t>puede</w:t>
      </w:r>
      <w:r w:rsidR="003D5A8E" w:rsidRPr="00BB3D9A">
        <w:rPr>
          <w:highlight w:val="lightGray"/>
        </w:rPr>
        <w:t>n contener</w:t>
      </w:r>
      <w:r w:rsidR="00BB3D9A" w:rsidRPr="00BB3D9A">
        <w:rPr>
          <w:highlight w:val="lightGray"/>
        </w:rPr>
        <w:t xml:space="preserve"> senten</w:t>
      </w:r>
      <w:r w:rsidR="00BB3D9A">
        <w:rPr>
          <w:highlight w:val="lightGray"/>
        </w:rPr>
        <w:t>cias como</w:t>
      </w:r>
      <w:r w:rsidR="003D5A8E" w:rsidRPr="00BB3D9A">
        <w:rPr>
          <w:highlight w:val="lightGray"/>
        </w:rPr>
        <w:t xml:space="preserve">:  </w:t>
      </w:r>
      <w:proofErr w:type="spellStart"/>
      <w:r w:rsidR="003D5A8E" w:rsidRPr="00BB3D9A">
        <w:rPr>
          <w:highlight w:val="lightGray"/>
        </w:rPr>
        <w:t>create</w:t>
      </w:r>
      <w:proofErr w:type="spellEnd"/>
      <w:r w:rsidR="003D5A8E" w:rsidRPr="00BB3D9A">
        <w:rPr>
          <w:highlight w:val="lightGray"/>
        </w:rPr>
        <w:t xml:space="preserve"> </w:t>
      </w:r>
      <w:proofErr w:type="spellStart"/>
      <w:r w:rsidR="003D5A8E" w:rsidRPr="00BB3D9A">
        <w:rPr>
          <w:highlight w:val="lightGray"/>
        </w:rPr>
        <w:t>database</w:t>
      </w:r>
      <w:proofErr w:type="spellEnd"/>
      <w:r w:rsidR="003D5A8E" w:rsidRPr="00BB3D9A">
        <w:rPr>
          <w:highlight w:val="lightGray"/>
        </w:rPr>
        <w:t xml:space="preserve">, alter </w:t>
      </w:r>
      <w:proofErr w:type="spellStart"/>
      <w:r w:rsidR="003D5A8E" w:rsidRPr="00BB3D9A">
        <w:rPr>
          <w:highlight w:val="lightGray"/>
        </w:rPr>
        <w:t>database</w:t>
      </w:r>
      <w:proofErr w:type="spellEnd"/>
      <w:r w:rsidR="003D5A8E" w:rsidRPr="00BB3D9A">
        <w:rPr>
          <w:highlight w:val="lightGray"/>
        </w:rPr>
        <w:t xml:space="preserve">, </w:t>
      </w:r>
      <w:proofErr w:type="spellStart"/>
      <w:r w:rsidR="003D5A8E" w:rsidRPr="00BB3D9A">
        <w:rPr>
          <w:highlight w:val="lightGray"/>
        </w:rPr>
        <w:t>drop</w:t>
      </w:r>
      <w:proofErr w:type="spellEnd"/>
      <w:r w:rsidR="003D5A8E" w:rsidRPr="00BB3D9A">
        <w:rPr>
          <w:highlight w:val="lightGray"/>
        </w:rPr>
        <w:t xml:space="preserve"> </w:t>
      </w:r>
      <w:proofErr w:type="spellStart"/>
      <w:r w:rsidR="003D5A8E" w:rsidRPr="00BB3D9A">
        <w:rPr>
          <w:highlight w:val="lightGray"/>
        </w:rPr>
        <w:t>database</w:t>
      </w:r>
      <w:proofErr w:type="spellEnd"/>
      <w:r w:rsidR="003D5A8E" w:rsidRPr="00BB3D9A">
        <w:rPr>
          <w:highlight w:val="lightGray"/>
        </w:rPr>
        <w:t xml:space="preserve">, load </w:t>
      </w:r>
      <w:proofErr w:type="spellStart"/>
      <w:r w:rsidR="003D5A8E" w:rsidRPr="00BB3D9A">
        <w:rPr>
          <w:highlight w:val="lightGray"/>
        </w:rPr>
        <w:t>database</w:t>
      </w:r>
      <w:proofErr w:type="spellEnd"/>
      <w:r w:rsidR="003D5A8E" w:rsidRPr="00BB3D9A">
        <w:rPr>
          <w:highlight w:val="lightGray"/>
        </w:rPr>
        <w:t xml:space="preserve">, </w:t>
      </w:r>
      <w:proofErr w:type="spellStart"/>
      <w:r w:rsidR="003D5A8E" w:rsidRPr="00BB3D9A">
        <w:rPr>
          <w:highlight w:val="lightGray"/>
        </w:rPr>
        <w:t>restore</w:t>
      </w:r>
      <w:proofErr w:type="spellEnd"/>
      <w:r w:rsidR="003D5A8E" w:rsidRPr="00BB3D9A">
        <w:rPr>
          <w:highlight w:val="lightGray"/>
        </w:rPr>
        <w:t xml:space="preserve"> </w:t>
      </w:r>
      <w:proofErr w:type="spellStart"/>
      <w:r w:rsidR="003D5A8E" w:rsidRPr="00BB3D9A">
        <w:rPr>
          <w:highlight w:val="lightGray"/>
        </w:rPr>
        <w:t>database</w:t>
      </w:r>
      <w:proofErr w:type="spellEnd"/>
      <w:r w:rsidR="003D5A8E" w:rsidRPr="00BB3D9A">
        <w:rPr>
          <w:highlight w:val="lightGray"/>
        </w:rPr>
        <w:t xml:space="preserve">, load log, reconfigure, </w:t>
      </w:r>
      <w:proofErr w:type="spellStart"/>
      <w:r w:rsidR="003D5A8E" w:rsidRPr="00BB3D9A">
        <w:rPr>
          <w:highlight w:val="lightGray"/>
        </w:rPr>
        <w:t>restore</w:t>
      </w:r>
      <w:proofErr w:type="spellEnd"/>
      <w:r w:rsidR="003D5A8E" w:rsidRPr="00BB3D9A">
        <w:rPr>
          <w:highlight w:val="lightGray"/>
        </w:rPr>
        <w:t xml:space="preserve"> log, disk </w:t>
      </w:r>
      <w:proofErr w:type="spellStart"/>
      <w:r w:rsidR="003D5A8E" w:rsidRPr="00BB3D9A">
        <w:rPr>
          <w:highlight w:val="lightGray"/>
        </w:rPr>
        <w:t>init</w:t>
      </w:r>
      <w:proofErr w:type="spellEnd"/>
      <w:r w:rsidR="003D5A8E" w:rsidRPr="00BB3D9A">
        <w:rPr>
          <w:highlight w:val="lightGray"/>
        </w:rPr>
        <w:t xml:space="preserve">, disk </w:t>
      </w:r>
      <w:proofErr w:type="spellStart"/>
      <w:r w:rsidR="003D5A8E" w:rsidRPr="00BB3D9A">
        <w:rPr>
          <w:highlight w:val="lightGray"/>
        </w:rPr>
        <w:t>resize</w:t>
      </w:r>
      <w:proofErr w:type="spellEnd"/>
      <w:r w:rsidR="003D5A8E" w:rsidRPr="00BB3D9A">
        <w:rPr>
          <w:highlight w:val="lightGray"/>
        </w:rPr>
        <w:t>.</w:t>
      </w:r>
    </w:p>
    <w:p w14:paraId="218970D4" w14:textId="4EAB439F" w:rsidR="00C12D25" w:rsidRDefault="00C12D25" w:rsidP="0040565C">
      <w:r w:rsidRPr="00C12D25">
        <w:t xml:space="preserve">Se pueden crear varios </w:t>
      </w:r>
      <w:proofErr w:type="spellStart"/>
      <w:r w:rsidRPr="00C12D25">
        <w:t>triggers</w:t>
      </w:r>
      <w:proofErr w:type="spellEnd"/>
      <w:r w:rsidRPr="00C12D25">
        <w:t xml:space="preserve"> para cada </w:t>
      </w:r>
      <w:proofErr w:type="spellStart"/>
      <w:proofErr w:type="gramStart"/>
      <w:r w:rsidRPr="00C12D25">
        <w:t>evento</w:t>
      </w:r>
      <w:r>
        <w:t>.EJ</w:t>
      </w:r>
      <w:proofErr w:type="spellEnd"/>
      <w:proofErr w:type="gramEnd"/>
      <w:r>
        <w:t xml:space="preserve">: 2 </w:t>
      </w:r>
      <w:proofErr w:type="spellStart"/>
      <w:r>
        <w:t>Triggers</w:t>
      </w:r>
      <w:proofErr w:type="spellEnd"/>
      <w:r>
        <w:t xml:space="preserve"> para </w:t>
      </w:r>
      <w:r w:rsidR="005611DB">
        <w:t>el evento</w:t>
      </w:r>
      <w:r>
        <w:t xml:space="preserve"> Insert en una tabla. </w:t>
      </w:r>
    </w:p>
    <w:p w14:paraId="11853442" w14:textId="77777777" w:rsidR="000273ED" w:rsidRDefault="000273ED" w:rsidP="0040565C"/>
    <w:p w14:paraId="79425C8D" w14:textId="50576AC2" w:rsidR="00693D8B" w:rsidRDefault="00693D8B" w:rsidP="0040565C">
      <w:r w:rsidRPr="00693D8B">
        <w:rPr>
          <w:highlight w:val="cyan"/>
        </w:rPr>
        <w:lastRenderedPageBreak/>
        <w:t xml:space="preserve">Crear un </w:t>
      </w:r>
      <w:proofErr w:type="spellStart"/>
      <w:r w:rsidRPr="00693D8B">
        <w:rPr>
          <w:highlight w:val="cyan"/>
        </w:rPr>
        <w:t>trigger</w:t>
      </w:r>
      <w:proofErr w:type="spellEnd"/>
      <w:r w:rsidRPr="00693D8B">
        <w:rPr>
          <w:highlight w:val="cyan"/>
        </w:rPr>
        <w:t>:</w:t>
      </w:r>
      <w:r>
        <w:t xml:space="preserve"> </w:t>
      </w:r>
    </w:p>
    <w:p w14:paraId="744F4166" w14:textId="1F8CD7E0" w:rsidR="00693D8B" w:rsidRDefault="000273ED" w:rsidP="0040565C">
      <w:r>
        <w:t xml:space="preserve">Se </w:t>
      </w:r>
      <w:r w:rsidRPr="000273ED">
        <w:t xml:space="preserve">crean con la instrucción </w:t>
      </w:r>
      <w:r w:rsidRPr="000273ED">
        <w:rPr>
          <w:highlight w:val="yellow"/>
        </w:rPr>
        <w:t>"</w:t>
      </w:r>
      <w:proofErr w:type="spellStart"/>
      <w:r w:rsidRPr="000273ED">
        <w:rPr>
          <w:highlight w:val="yellow"/>
        </w:rPr>
        <w:t>create</w:t>
      </w:r>
      <w:proofErr w:type="spellEnd"/>
      <w:r w:rsidRPr="000273ED">
        <w:rPr>
          <w:highlight w:val="yellow"/>
        </w:rPr>
        <w:t xml:space="preserve"> </w:t>
      </w:r>
      <w:proofErr w:type="spellStart"/>
      <w:r w:rsidRPr="000273ED">
        <w:rPr>
          <w:highlight w:val="yellow"/>
        </w:rPr>
        <w:t>trigger</w:t>
      </w:r>
      <w:proofErr w:type="spellEnd"/>
      <w:r w:rsidRPr="000273ED">
        <w:rPr>
          <w:highlight w:val="yellow"/>
        </w:rPr>
        <w:t>".</w:t>
      </w:r>
      <w:r w:rsidRPr="000273ED">
        <w:t xml:space="preserve"> </w:t>
      </w:r>
    </w:p>
    <w:p w14:paraId="1488BD09" w14:textId="6D5790CD" w:rsidR="005D2FD7" w:rsidRDefault="00D97E8D" w:rsidP="0040565C">
      <w:r w:rsidRPr="00D97E8D">
        <w:t>Para identificar fácilmente los disparadores de otros objetos se recomienda usar un prefijo y darles el nombre de la tabla para la cual se crean junto al tipo de acción.</w:t>
      </w:r>
      <w:r w:rsidR="005D2FD7">
        <w:t xml:space="preserve"> EJ: </w:t>
      </w:r>
      <w:proofErr w:type="spellStart"/>
      <w:r w:rsidR="005D2FD7" w:rsidRPr="005D2FD7">
        <w:t>dis_ventas_insertar</w:t>
      </w:r>
      <w:proofErr w:type="spellEnd"/>
    </w:p>
    <w:p w14:paraId="15D1E82B" w14:textId="77777777" w:rsidR="00693D8B" w:rsidRDefault="000273ED" w:rsidP="0040565C">
      <w:r w:rsidRPr="000273ED">
        <w:t xml:space="preserve">Esta instrucción </w:t>
      </w:r>
      <w:r w:rsidRPr="00693D8B">
        <w:rPr>
          <w:highlight w:val="yellow"/>
        </w:rPr>
        <w:t xml:space="preserve">especifica </w:t>
      </w:r>
      <w:r w:rsidRPr="000273ED">
        <w:t xml:space="preserve">la </w:t>
      </w:r>
      <w:r w:rsidRPr="00693D8B">
        <w:rPr>
          <w:highlight w:val="yellow"/>
        </w:rPr>
        <w:t xml:space="preserve">tabla </w:t>
      </w:r>
      <w:r w:rsidRPr="000273ED">
        <w:t xml:space="preserve">en la que se define el disparador, </w:t>
      </w:r>
      <w:r w:rsidR="00693D8B" w:rsidRPr="00693D8B">
        <w:rPr>
          <w:highlight w:val="yellow"/>
        </w:rPr>
        <w:t>el/</w:t>
      </w:r>
      <w:proofErr w:type="gramStart"/>
      <w:r w:rsidRPr="00693D8B">
        <w:rPr>
          <w:highlight w:val="yellow"/>
        </w:rPr>
        <w:t>los evento</w:t>
      </w:r>
      <w:proofErr w:type="gramEnd"/>
      <w:r w:rsidR="00693D8B">
        <w:rPr>
          <w:highlight w:val="yellow"/>
        </w:rPr>
        <w:t>/</w:t>
      </w:r>
      <w:r w:rsidRPr="00693D8B">
        <w:rPr>
          <w:highlight w:val="yellow"/>
        </w:rPr>
        <w:t xml:space="preserve">s </w:t>
      </w:r>
      <w:r w:rsidRPr="000273ED">
        <w:t>para los que se</w:t>
      </w:r>
      <w:r w:rsidR="00693D8B">
        <w:t xml:space="preserve"> </w:t>
      </w:r>
      <w:r w:rsidR="00693D8B" w:rsidRPr="00693D8B">
        <w:t xml:space="preserve">ejecuta y las </w:t>
      </w:r>
      <w:r w:rsidR="00693D8B" w:rsidRPr="00693D8B">
        <w:rPr>
          <w:highlight w:val="yellow"/>
        </w:rPr>
        <w:t>instrucciones</w:t>
      </w:r>
      <w:r w:rsidR="00693D8B" w:rsidRPr="00693D8B">
        <w:t xml:space="preserve"> que contiene</w:t>
      </w:r>
      <w:r w:rsidR="00693D8B">
        <w:t>.</w:t>
      </w:r>
    </w:p>
    <w:p w14:paraId="31580715" w14:textId="4FAF5772" w:rsidR="000273ED" w:rsidRDefault="00693D8B" w:rsidP="0040565C">
      <w:r w:rsidRPr="00693D8B">
        <w:t>Debe ser la primera sentencia de un bloque y sólo se puede aplicar a una tabla</w:t>
      </w:r>
      <w:r>
        <w:t xml:space="preserve">. </w:t>
      </w:r>
    </w:p>
    <w:p w14:paraId="57173323" w14:textId="77777777" w:rsidR="00DE4D40" w:rsidRDefault="00DE4D40" w:rsidP="00DE4D40">
      <w:r>
        <w:t>Sintaxis básica:</w:t>
      </w:r>
    </w:p>
    <w:p w14:paraId="3011A27A" w14:textId="77777777" w:rsidR="00DE4D40" w:rsidRPr="00DE4D40" w:rsidRDefault="00DE4D40" w:rsidP="00DE4D40">
      <w:pPr>
        <w:rPr>
          <w:b/>
          <w:bCs/>
        </w:rPr>
      </w:pPr>
      <w:proofErr w:type="spellStart"/>
      <w:r w:rsidRPr="00DE4D40">
        <w:rPr>
          <w:b/>
          <w:bCs/>
          <w:color w:val="5B9BD5" w:themeColor="accent5"/>
        </w:rPr>
        <w:t>create</w:t>
      </w:r>
      <w:proofErr w:type="spellEnd"/>
      <w:r w:rsidRPr="00DE4D40">
        <w:rPr>
          <w:b/>
          <w:bCs/>
        </w:rPr>
        <w:t xml:space="preserve"> </w:t>
      </w:r>
      <w:proofErr w:type="spellStart"/>
      <w:r w:rsidRPr="00DE4D40">
        <w:rPr>
          <w:b/>
          <w:bCs/>
        </w:rPr>
        <w:t>trigger</w:t>
      </w:r>
      <w:proofErr w:type="spellEnd"/>
      <w:r w:rsidRPr="00DE4D40">
        <w:rPr>
          <w:b/>
          <w:bCs/>
        </w:rPr>
        <w:t xml:space="preserve"> NOMBRE_DISPARADOR</w:t>
      </w:r>
    </w:p>
    <w:p w14:paraId="2F92F737" w14:textId="77777777" w:rsidR="00DE4D40" w:rsidRPr="00DE4D40" w:rsidRDefault="00DE4D40" w:rsidP="00DE4D40">
      <w:pPr>
        <w:rPr>
          <w:b/>
          <w:bCs/>
        </w:rPr>
      </w:pPr>
      <w:r w:rsidRPr="00DE4D40">
        <w:rPr>
          <w:b/>
          <w:bCs/>
          <w:color w:val="5B9BD5" w:themeColor="accent5"/>
        </w:rPr>
        <w:t xml:space="preserve"> </w:t>
      </w:r>
      <w:proofErr w:type="spellStart"/>
      <w:r w:rsidRPr="00DE4D40">
        <w:rPr>
          <w:b/>
          <w:bCs/>
          <w:color w:val="5B9BD5" w:themeColor="accent5"/>
        </w:rPr>
        <w:t>on</w:t>
      </w:r>
      <w:proofErr w:type="spellEnd"/>
      <w:r w:rsidRPr="00DE4D40">
        <w:rPr>
          <w:b/>
          <w:bCs/>
          <w:color w:val="5B9BD5" w:themeColor="accent5"/>
        </w:rPr>
        <w:t xml:space="preserve"> </w:t>
      </w:r>
      <w:r w:rsidRPr="00DE4D40">
        <w:rPr>
          <w:b/>
          <w:bCs/>
        </w:rPr>
        <w:t>NOMBRETABLA</w:t>
      </w:r>
    </w:p>
    <w:p w14:paraId="3422CB1A" w14:textId="77777777" w:rsidR="00DE4D40" w:rsidRPr="00DE4D40" w:rsidRDefault="00DE4D40" w:rsidP="00DE4D40">
      <w:pPr>
        <w:rPr>
          <w:b/>
          <w:bCs/>
        </w:rPr>
      </w:pPr>
      <w:r w:rsidRPr="00DE4D40">
        <w:rPr>
          <w:b/>
          <w:bCs/>
          <w:color w:val="5B9BD5" w:themeColor="accent5"/>
        </w:rPr>
        <w:t xml:space="preserve"> </w:t>
      </w:r>
      <w:proofErr w:type="spellStart"/>
      <w:r w:rsidRPr="00DE4D40">
        <w:rPr>
          <w:b/>
          <w:bCs/>
          <w:color w:val="5B9BD5" w:themeColor="accent5"/>
        </w:rPr>
        <w:t>for</w:t>
      </w:r>
      <w:proofErr w:type="spellEnd"/>
      <w:r w:rsidRPr="00DE4D40">
        <w:rPr>
          <w:b/>
          <w:bCs/>
          <w:color w:val="5B9BD5" w:themeColor="accent5"/>
        </w:rPr>
        <w:t xml:space="preserve"> </w:t>
      </w:r>
      <w:r w:rsidRPr="00DE4D40">
        <w:rPr>
          <w:b/>
          <w:bCs/>
        </w:rPr>
        <w:t xml:space="preserve">EVENTO -- </w:t>
      </w:r>
      <w:proofErr w:type="spellStart"/>
      <w:r w:rsidRPr="00DE4D40">
        <w:rPr>
          <w:b/>
          <w:bCs/>
        </w:rPr>
        <w:t>insert</w:t>
      </w:r>
      <w:proofErr w:type="spellEnd"/>
      <w:r w:rsidRPr="00DE4D40">
        <w:rPr>
          <w:b/>
          <w:bCs/>
        </w:rPr>
        <w:t xml:space="preserve">, </w:t>
      </w:r>
      <w:proofErr w:type="spellStart"/>
      <w:r w:rsidRPr="00DE4D40">
        <w:rPr>
          <w:b/>
          <w:bCs/>
        </w:rPr>
        <w:t>update</w:t>
      </w:r>
      <w:proofErr w:type="spellEnd"/>
      <w:r w:rsidRPr="00DE4D40">
        <w:rPr>
          <w:b/>
          <w:bCs/>
        </w:rPr>
        <w:t xml:space="preserve"> o </w:t>
      </w:r>
      <w:proofErr w:type="spellStart"/>
      <w:r w:rsidRPr="00DE4D40">
        <w:rPr>
          <w:b/>
          <w:bCs/>
        </w:rPr>
        <w:t>delete</w:t>
      </w:r>
      <w:proofErr w:type="spellEnd"/>
    </w:p>
    <w:p w14:paraId="35D68148" w14:textId="77777777" w:rsidR="00DE4D40" w:rsidRPr="00DE4D40" w:rsidRDefault="00DE4D40" w:rsidP="00DE4D40">
      <w:pPr>
        <w:rPr>
          <w:b/>
          <w:bCs/>
        </w:rPr>
      </w:pPr>
      <w:r w:rsidRPr="00DE4D40">
        <w:rPr>
          <w:b/>
          <w:bCs/>
          <w:color w:val="5B9BD5" w:themeColor="accent5"/>
        </w:rPr>
        <w:t>as</w:t>
      </w:r>
    </w:p>
    <w:p w14:paraId="55C0B57B" w14:textId="012A8306" w:rsidR="00DE4D40" w:rsidRDefault="00DE4D40" w:rsidP="00DE4D40">
      <w:pPr>
        <w:rPr>
          <w:b/>
          <w:bCs/>
        </w:rPr>
      </w:pPr>
      <w:r w:rsidRPr="00DE4D40">
        <w:rPr>
          <w:b/>
          <w:bCs/>
        </w:rPr>
        <w:t xml:space="preserve"> SENTENCIAS</w:t>
      </w:r>
    </w:p>
    <w:p w14:paraId="608C24F9" w14:textId="77777777" w:rsidR="00217170" w:rsidRDefault="00217170" w:rsidP="00DE4D40">
      <w:pPr>
        <w:rPr>
          <w:b/>
          <w:bCs/>
        </w:rPr>
      </w:pPr>
    </w:p>
    <w:p w14:paraId="05A9BB2C" w14:textId="36D8F1FC" w:rsidR="00050D7E" w:rsidRDefault="00217170" w:rsidP="00DE4D40">
      <w:r>
        <w:t xml:space="preserve">&gt; </w:t>
      </w:r>
      <w:r w:rsidR="005D2FD7" w:rsidRPr="00E04AF1">
        <w:rPr>
          <w:highlight w:val="cyan"/>
          <w:u w:val="single"/>
        </w:rPr>
        <w:t>D</w:t>
      </w:r>
      <w:r w:rsidRPr="00E04AF1">
        <w:rPr>
          <w:highlight w:val="cyan"/>
          <w:u w:val="single"/>
        </w:rPr>
        <w:t>isparador "</w:t>
      </w:r>
      <w:proofErr w:type="spellStart"/>
      <w:r w:rsidRPr="00E04AF1">
        <w:rPr>
          <w:highlight w:val="cyan"/>
          <w:u w:val="single"/>
        </w:rPr>
        <w:t>insert</w:t>
      </w:r>
      <w:proofErr w:type="spellEnd"/>
      <w:r w:rsidRPr="00E04AF1">
        <w:rPr>
          <w:highlight w:val="cyan"/>
          <w:u w:val="single"/>
        </w:rPr>
        <w:t>"</w:t>
      </w:r>
      <w:r w:rsidR="008B12CE" w:rsidRPr="00E04AF1">
        <w:rPr>
          <w:highlight w:val="cyan"/>
          <w:u w:val="single"/>
        </w:rPr>
        <w:t>:</w:t>
      </w:r>
      <w:r w:rsidRPr="00E04AF1">
        <w:rPr>
          <w:highlight w:val="cyan"/>
        </w:rPr>
        <w:t xml:space="preserve"> </w:t>
      </w:r>
      <w:r w:rsidR="00050D7E" w:rsidRPr="00050D7E">
        <w:t>Se ejecuta siempre que una instrucción "</w:t>
      </w:r>
      <w:proofErr w:type="spellStart"/>
      <w:r w:rsidR="00050D7E" w:rsidRPr="00050D7E">
        <w:t>insert</w:t>
      </w:r>
      <w:proofErr w:type="spellEnd"/>
      <w:r w:rsidR="00050D7E" w:rsidRPr="00050D7E">
        <w:t>" ingrese datos en una tabla.</w:t>
      </w:r>
    </w:p>
    <w:p w14:paraId="182DF941" w14:textId="5246EAC7" w:rsidR="00217170" w:rsidRDefault="008B12CE" w:rsidP="00DE4D40">
      <w:r>
        <w:t>L</w:t>
      </w:r>
      <w:r w:rsidR="00217170" w:rsidRPr="00217170">
        <w:t xml:space="preserve">os registros se agregan a la tabla del disparador y a una tabla denominada </w:t>
      </w:r>
      <w:r w:rsidR="00217170" w:rsidRPr="00A90227">
        <w:rPr>
          <w:highlight w:val="yellow"/>
        </w:rPr>
        <w:t>"</w:t>
      </w:r>
      <w:proofErr w:type="spellStart"/>
      <w:r w:rsidR="00217170" w:rsidRPr="00A90227">
        <w:rPr>
          <w:highlight w:val="yellow"/>
        </w:rPr>
        <w:t>inserted</w:t>
      </w:r>
      <w:proofErr w:type="spellEnd"/>
      <w:r w:rsidR="00217170" w:rsidRPr="00A90227">
        <w:rPr>
          <w:highlight w:val="yellow"/>
        </w:rPr>
        <w:t>".</w:t>
      </w:r>
      <w:r w:rsidR="00217170" w:rsidRPr="00217170">
        <w:t xml:space="preserve"> La tabla </w:t>
      </w:r>
      <w:r w:rsidR="00217170" w:rsidRPr="00A90227">
        <w:rPr>
          <w:highlight w:val="yellow"/>
        </w:rPr>
        <w:t>"</w:t>
      </w:r>
      <w:proofErr w:type="spellStart"/>
      <w:r w:rsidR="00217170" w:rsidRPr="00A90227">
        <w:rPr>
          <w:highlight w:val="yellow"/>
        </w:rPr>
        <w:t>inserted</w:t>
      </w:r>
      <w:proofErr w:type="spellEnd"/>
      <w:r w:rsidR="00217170" w:rsidRPr="00A90227">
        <w:rPr>
          <w:highlight w:val="yellow"/>
        </w:rPr>
        <w:t xml:space="preserve">" </w:t>
      </w:r>
      <w:r w:rsidR="00217170" w:rsidRPr="00217170">
        <w:t xml:space="preserve">es una </w:t>
      </w:r>
      <w:r w:rsidR="00217170" w:rsidRPr="00A90227">
        <w:rPr>
          <w:highlight w:val="yellow"/>
        </w:rPr>
        <w:t xml:space="preserve">tabla virtual </w:t>
      </w:r>
      <w:r w:rsidR="00217170" w:rsidRPr="00217170">
        <w:t xml:space="preserve">que </w:t>
      </w:r>
      <w:r w:rsidR="00217170" w:rsidRPr="00A90227">
        <w:rPr>
          <w:highlight w:val="yellow"/>
        </w:rPr>
        <w:t>contiene</w:t>
      </w:r>
      <w:r w:rsidR="00217170" w:rsidRPr="00217170">
        <w:t xml:space="preserve"> una </w:t>
      </w:r>
      <w:r w:rsidR="00217170" w:rsidRPr="00A90227">
        <w:rPr>
          <w:highlight w:val="yellow"/>
        </w:rPr>
        <w:t xml:space="preserve">copia </w:t>
      </w:r>
      <w:r w:rsidR="00217170" w:rsidRPr="00217170">
        <w:t xml:space="preserve">de los </w:t>
      </w:r>
      <w:r w:rsidR="00217170" w:rsidRPr="00A90227">
        <w:rPr>
          <w:highlight w:val="yellow"/>
        </w:rPr>
        <w:t xml:space="preserve">registros </w:t>
      </w:r>
      <w:r w:rsidR="00217170" w:rsidRPr="00217170">
        <w:t xml:space="preserve">insertados; tiene una estructura similar a la tabla en que se define el disparador, es decir, la tabla en que se intenta la acción. </w:t>
      </w:r>
      <w:r w:rsidR="00217170" w:rsidRPr="006E29F5">
        <w:rPr>
          <w:highlight w:val="yellow"/>
        </w:rPr>
        <w:t>La tabla "</w:t>
      </w:r>
      <w:proofErr w:type="spellStart"/>
      <w:r w:rsidR="00217170" w:rsidRPr="006E29F5">
        <w:rPr>
          <w:highlight w:val="yellow"/>
        </w:rPr>
        <w:t>inserted</w:t>
      </w:r>
      <w:proofErr w:type="spellEnd"/>
      <w:r w:rsidR="00217170" w:rsidRPr="006E29F5">
        <w:rPr>
          <w:highlight w:val="yellow"/>
        </w:rPr>
        <w:t>" guarda los valores nuevos de los registros.</w:t>
      </w:r>
    </w:p>
    <w:p w14:paraId="5C4538FC" w14:textId="4FE722EC" w:rsidR="00C60BA6" w:rsidRDefault="00C60BA6" w:rsidP="00DE4D40">
      <w:r w:rsidRPr="00C60BA6">
        <w:t xml:space="preserve">Dentro del </w:t>
      </w:r>
      <w:proofErr w:type="spellStart"/>
      <w:r w:rsidRPr="00C60BA6">
        <w:t>trigger</w:t>
      </w:r>
      <w:proofErr w:type="spellEnd"/>
      <w:r w:rsidRPr="00C60BA6">
        <w:t xml:space="preserve"> se puede acceder a esta tabla virtual "</w:t>
      </w:r>
      <w:proofErr w:type="spellStart"/>
      <w:r w:rsidRPr="00C60BA6">
        <w:t>inserted</w:t>
      </w:r>
      <w:proofErr w:type="spellEnd"/>
      <w:r w:rsidRPr="00C60BA6">
        <w:t>" que contiene todos los registros insertados</w:t>
      </w:r>
      <w:r>
        <w:t>.</w:t>
      </w:r>
    </w:p>
    <w:p w14:paraId="48CC2A99" w14:textId="03C0915F" w:rsidR="003079C8" w:rsidRDefault="003079C8" w:rsidP="00DE4D40">
      <w:r w:rsidRPr="003079C8">
        <w:rPr>
          <w:highlight w:val="yellow"/>
        </w:rPr>
        <w:t>"</w:t>
      </w:r>
      <w:proofErr w:type="spellStart"/>
      <w:r w:rsidRPr="003079C8">
        <w:rPr>
          <w:highlight w:val="yellow"/>
        </w:rPr>
        <w:t>rollback</w:t>
      </w:r>
      <w:proofErr w:type="spellEnd"/>
      <w:r w:rsidRPr="003079C8">
        <w:rPr>
          <w:highlight w:val="yellow"/>
        </w:rPr>
        <w:t xml:space="preserve"> </w:t>
      </w:r>
      <w:proofErr w:type="spellStart"/>
      <w:r w:rsidRPr="003079C8">
        <w:rPr>
          <w:highlight w:val="yellow"/>
        </w:rPr>
        <w:t>transaction</w:t>
      </w:r>
      <w:proofErr w:type="spellEnd"/>
      <w:r w:rsidRPr="003079C8">
        <w:rPr>
          <w:highlight w:val="yellow"/>
        </w:rPr>
        <w:t>"</w:t>
      </w:r>
      <w:r w:rsidRPr="003079C8">
        <w:t xml:space="preserve"> es la sentencia que deshace la transacción, es decir, borra todas las modificaciones que se produjeron en la última transacción restableciendo todo al estado anterior. </w:t>
      </w:r>
      <w:r w:rsidRPr="003079C8">
        <w:rPr>
          <w:highlight w:val="yellow"/>
        </w:rPr>
        <w:t>"</w:t>
      </w:r>
      <w:proofErr w:type="spellStart"/>
      <w:r w:rsidRPr="003079C8">
        <w:rPr>
          <w:highlight w:val="yellow"/>
        </w:rPr>
        <w:t>raiserror</w:t>
      </w:r>
      <w:proofErr w:type="spellEnd"/>
      <w:r w:rsidRPr="003079C8">
        <w:rPr>
          <w:highlight w:val="yellow"/>
        </w:rPr>
        <w:t>"</w:t>
      </w:r>
      <w:r w:rsidRPr="003079C8">
        <w:t xml:space="preserve"> muestra un mensaje de error personalizado.</w:t>
      </w:r>
    </w:p>
    <w:p w14:paraId="4C7D3B46" w14:textId="77777777" w:rsidR="009570CC" w:rsidRDefault="009570CC" w:rsidP="00DE4D40"/>
    <w:p w14:paraId="7429D689" w14:textId="65ABB920" w:rsidR="009570CC" w:rsidRDefault="009570CC" w:rsidP="00DE4D40">
      <w:r>
        <w:t>&gt;</w:t>
      </w:r>
      <w:r w:rsidRPr="009570CC">
        <w:t xml:space="preserve"> </w:t>
      </w:r>
      <w:r w:rsidRPr="00E04AF1">
        <w:rPr>
          <w:highlight w:val="cyan"/>
          <w:u w:val="single"/>
        </w:rPr>
        <w:t>Disparador de borrado</w:t>
      </w:r>
      <w:r w:rsidR="008B12CE" w:rsidRPr="00E04AF1">
        <w:rPr>
          <w:highlight w:val="cyan"/>
        </w:rPr>
        <w:t xml:space="preserve">: </w:t>
      </w:r>
      <w:r w:rsidR="008B12CE">
        <w:t>S</w:t>
      </w:r>
      <w:r w:rsidR="008B12CE" w:rsidRPr="008B12CE">
        <w:t>e ejecut</w:t>
      </w:r>
      <w:r w:rsidR="008B12CE">
        <w:t>a</w:t>
      </w:r>
      <w:r w:rsidR="008B12CE" w:rsidRPr="008B12CE">
        <w:t xml:space="preserve"> siempre que una instrucción "</w:t>
      </w:r>
      <w:proofErr w:type="spellStart"/>
      <w:r w:rsidR="008B12CE" w:rsidRPr="008B12CE">
        <w:t>delete</w:t>
      </w:r>
      <w:proofErr w:type="spellEnd"/>
      <w:r w:rsidR="008B12CE" w:rsidRPr="008B12CE">
        <w:t>" elimine datos en una tabla</w:t>
      </w:r>
      <w:r w:rsidR="00D1573F">
        <w:t>.</w:t>
      </w:r>
    </w:p>
    <w:p w14:paraId="165A0110" w14:textId="5C6434B0" w:rsidR="00556656" w:rsidRDefault="00556656" w:rsidP="00DE4D40">
      <w:r>
        <w:t>Los</w:t>
      </w:r>
      <w:r w:rsidRPr="00556656">
        <w:t xml:space="preserve"> </w:t>
      </w:r>
      <w:r w:rsidRPr="00380A61">
        <w:rPr>
          <w:highlight w:val="yellow"/>
        </w:rPr>
        <w:t xml:space="preserve">registros eliminados </w:t>
      </w:r>
      <w:r w:rsidRPr="00556656">
        <w:t>en la tabla del disparador se agregan a una tabla llamada "</w:t>
      </w:r>
      <w:proofErr w:type="spellStart"/>
      <w:r w:rsidRPr="00380A61">
        <w:rPr>
          <w:highlight w:val="yellow"/>
        </w:rPr>
        <w:t>deleted</w:t>
      </w:r>
      <w:proofErr w:type="spellEnd"/>
      <w:r w:rsidRPr="00556656">
        <w:t>". La tabla "</w:t>
      </w:r>
      <w:proofErr w:type="spellStart"/>
      <w:r w:rsidRPr="00556656">
        <w:t>deleted</w:t>
      </w:r>
      <w:proofErr w:type="spellEnd"/>
      <w:r w:rsidRPr="00556656">
        <w:t xml:space="preserve">" es una </w:t>
      </w:r>
      <w:r w:rsidRPr="00380A61">
        <w:rPr>
          <w:highlight w:val="yellow"/>
        </w:rPr>
        <w:t xml:space="preserve">tabla virtual </w:t>
      </w:r>
      <w:r w:rsidRPr="00556656">
        <w:t xml:space="preserve">que </w:t>
      </w:r>
      <w:r w:rsidRPr="00380A61">
        <w:rPr>
          <w:highlight w:val="yellow"/>
        </w:rPr>
        <w:t xml:space="preserve">conserva </w:t>
      </w:r>
      <w:r w:rsidRPr="00556656">
        <w:t xml:space="preserve">una copia de los </w:t>
      </w:r>
      <w:r w:rsidRPr="00380A61">
        <w:rPr>
          <w:highlight w:val="yellow"/>
        </w:rPr>
        <w:t>registros eliminados</w:t>
      </w:r>
      <w:r w:rsidRPr="00556656">
        <w:t xml:space="preserve">; tiene una estructura similar a la tabla en que se define el disparador, es decir, la tabla en que se intenta la acción. Dentro del </w:t>
      </w:r>
      <w:proofErr w:type="spellStart"/>
      <w:r w:rsidRPr="00556656">
        <w:t>trigger</w:t>
      </w:r>
      <w:proofErr w:type="spellEnd"/>
      <w:r w:rsidRPr="00556656">
        <w:t xml:space="preserve"> se puede acceder a esta tabla virtual "</w:t>
      </w:r>
      <w:proofErr w:type="spellStart"/>
      <w:r w:rsidRPr="00556656">
        <w:t>deleted</w:t>
      </w:r>
      <w:proofErr w:type="spellEnd"/>
      <w:r w:rsidRPr="00556656">
        <w:t>".</w:t>
      </w:r>
    </w:p>
    <w:p w14:paraId="78126982" w14:textId="77777777" w:rsidR="00380A61" w:rsidRDefault="00380A61" w:rsidP="00DE4D40"/>
    <w:p w14:paraId="44FEF566" w14:textId="0B67FF7E" w:rsidR="00380A61" w:rsidRDefault="00380A61" w:rsidP="00DE4D40">
      <w:r>
        <w:t>&gt;</w:t>
      </w:r>
      <w:r w:rsidRPr="00380A61">
        <w:t xml:space="preserve"> </w:t>
      </w:r>
      <w:r w:rsidRPr="00380A61">
        <w:rPr>
          <w:highlight w:val="cyan"/>
          <w:u w:val="single"/>
        </w:rPr>
        <w:t>Disparadores de actualización:</w:t>
      </w:r>
      <w:r w:rsidR="00202280">
        <w:rPr>
          <w:u w:val="single"/>
        </w:rPr>
        <w:t xml:space="preserve"> </w:t>
      </w:r>
      <w:r w:rsidR="00202280" w:rsidRPr="00202280">
        <w:t>Controla las actualizaciones de los datos de una tabla</w:t>
      </w:r>
    </w:p>
    <w:p w14:paraId="02F90AAD" w14:textId="77777777" w:rsidR="00B34319" w:rsidRDefault="00964974" w:rsidP="00DE4D40">
      <w:r>
        <w:t>Los</w:t>
      </w:r>
      <w:r w:rsidR="003036F6" w:rsidRPr="003036F6">
        <w:t xml:space="preserve"> </w:t>
      </w:r>
      <w:r w:rsidR="003036F6" w:rsidRPr="00964974">
        <w:rPr>
          <w:highlight w:val="yellow"/>
        </w:rPr>
        <w:t xml:space="preserve">registros originales </w:t>
      </w:r>
      <w:r w:rsidR="003036F6" w:rsidRPr="003036F6">
        <w:t xml:space="preserve">(antes de ser actualizados) se mueven a la </w:t>
      </w:r>
      <w:r w:rsidR="003036F6" w:rsidRPr="00964974">
        <w:rPr>
          <w:highlight w:val="yellow"/>
        </w:rPr>
        <w:t xml:space="preserve">tabla virtual </w:t>
      </w:r>
      <w:r w:rsidR="003036F6" w:rsidRPr="003036F6">
        <w:t>"</w:t>
      </w:r>
      <w:proofErr w:type="spellStart"/>
      <w:r w:rsidR="003036F6" w:rsidRPr="00964974">
        <w:rPr>
          <w:highlight w:val="yellow"/>
        </w:rPr>
        <w:t>deleted</w:t>
      </w:r>
      <w:proofErr w:type="spellEnd"/>
      <w:r w:rsidR="003036F6" w:rsidRPr="003036F6">
        <w:t xml:space="preserve">" y los </w:t>
      </w:r>
      <w:r w:rsidR="003036F6" w:rsidRPr="00964974">
        <w:rPr>
          <w:highlight w:val="yellow"/>
        </w:rPr>
        <w:t xml:space="preserve">registros actualizados </w:t>
      </w:r>
      <w:r w:rsidR="003036F6" w:rsidRPr="003036F6">
        <w:t xml:space="preserve">(con los nuevos valores) se copian a la </w:t>
      </w:r>
      <w:r w:rsidR="003036F6" w:rsidRPr="00964974">
        <w:rPr>
          <w:highlight w:val="yellow"/>
        </w:rPr>
        <w:t xml:space="preserve">tabla virtual </w:t>
      </w:r>
      <w:r w:rsidR="003036F6" w:rsidRPr="003036F6">
        <w:t>"</w:t>
      </w:r>
      <w:proofErr w:type="spellStart"/>
      <w:r w:rsidR="003036F6" w:rsidRPr="00964974">
        <w:rPr>
          <w:highlight w:val="yellow"/>
        </w:rPr>
        <w:t>inserted</w:t>
      </w:r>
      <w:proofErr w:type="spellEnd"/>
      <w:r w:rsidR="003036F6" w:rsidRPr="003036F6">
        <w:t xml:space="preserve">". Dentro del </w:t>
      </w:r>
      <w:proofErr w:type="spellStart"/>
      <w:r w:rsidR="003036F6" w:rsidRPr="003036F6">
        <w:t>trigger</w:t>
      </w:r>
      <w:proofErr w:type="spellEnd"/>
      <w:r w:rsidR="003036F6" w:rsidRPr="003036F6">
        <w:t xml:space="preserve"> se puede acceder a estas tablas. </w:t>
      </w:r>
    </w:p>
    <w:p w14:paraId="21756DFC" w14:textId="5834F71D" w:rsidR="00202280" w:rsidRDefault="003036F6" w:rsidP="00DE4D40">
      <w:r w:rsidRPr="00B34319">
        <w:rPr>
          <w:highlight w:val="lightGray"/>
        </w:rPr>
        <w:t xml:space="preserve">En el cuerpo de un </w:t>
      </w:r>
      <w:proofErr w:type="spellStart"/>
      <w:r w:rsidRPr="00B34319">
        <w:rPr>
          <w:highlight w:val="lightGray"/>
        </w:rPr>
        <w:t>trigger</w:t>
      </w:r>
      <w:proofErr w:type="spellEnd"/>
      <w:r w:rsidRPr="00B34319">
        <w:rPr>
          <w:highlight w:val="lightGray"/>
        </w:rPr>
        <w:t xml:space="preserve"> se puede emplear la función "</w:t>
      </w:r>
      <w:proofErr w:type="spellStart"/>
      <w:r w:rsidRPr="00B34319">
        <w:rPr>
          <w:highlight w:val="lightGray"/>
        </w:rPr>
        <w:t>update</w:t>
      </w:r>
      <w:proofErr w:type="spellEnd"/>
      <w:r w:rsidRPr="00B34319">
        <w:rPr>
          <w:highlight w:val="lightGray"/>
        </w:rPr>
        <w:t>(campo)" que recibe un campo y retorna verdadero si el evento involucra actualizaciones (o inserciones) en ese campo; en caso contrario retorna "false".</w:t>
      </w:r>
    </w:p>
    <w:p w14:paraId="45EB96B1" w14:textId="77777777" w:rsidR="00E123E2" w:rsidRDefault="00E123E2" w:rsidP="00DE4D40"/>
    <w:p w14:paraId="0F4E11A2" w14:textId="77777777" w:rsidR="00E123E2" w:rsidRDefault="00E123E2" w:rsidP="00DE4D40"/>
    <w:p w14:paraId="490CA3BE" w14:textId="35A7A6B1" w:rsidR="00E123E2" w:rsidRPr="00363880" w:rsidRDefault="00E123E2" w:rsidP="00711B13">
      <w:pPr>
        <w:jc w:val="center"/>
        <w:rPr>
          <w:sz w:val="32"/>
          <w:szCs w:val="32"/>
        </w:rPr>
      </w:pPr>
      <w:r w:rsidRPr="00363880">
        <w:rPr>
          <w:sz w:val="32"/>
          <w:szCs w:val="32"/>
          <w:highlight w:val="green"/>
        </w:rPr>
        <w:lastRenderedPageBreak/>
        <w:t>Disparador Instead Off y After</w:t>
      </w:r>
    </w:p>
    <w:p w14:paraId="6C123139" w14:textId="5623CF1A" w:rsidR="004B47AB" w:rsidRDefault="00210889" w:rsidP="00DE4D40">
      <w:r>
        <w:t xml:space="preserve">&gt; </w:t>
      </w:r>
      <w:r w:rsidR="004B47AB">
        <w:t>S</w:t>
      </w:r>
      <w:r w:rsidR="004B47AB" w:rsidRPr="004B47AB">
        <w:t>e puede especificar el momento en que se ejecuta</w:t>
      </w:r>
      <w:r w:rsidR="004B47AB">
        <w:t xml:space="preserve"> un </w:t>
      </w:r>
      <w:proofErr w:type="spellStart"/>
      <w:r w:rsidR="004B47AB">
        <w:t>trigger</w:t>
      </w:r>
      <w:proofErr w:type="spellEnd"/>
      <w:r w:rsidR="004B47AB" w:rsidRPr="004B47AB">
        <w:t xml:space="preserve">. </w:t>
      </w:r>
    </w:p>
    <w:p w14:paraId="61AA589D" w14:textId="26022703" w:rsidR="00210889" w:rsidRDefault="004B47AB" w:rsidP="00DE4D40">
      <w:r w:rsidRPr="004B47AB">
        <w:t xml:space="preserve">Este momento de disparo indica que las acciones (sentencias) del </w:t>
      </w:r>
      <w:proofErr w:type="spellStart"/>
      <w:r w:rsidRPr="004B47AB">
        <w:t>trigger</w:t>
      </w:r>
      <w:proofErr w:type="spellEnd"/>
      <w:r w:rsidRPr="004B47AB">
        <w:t xml:space="preserve"> se ejecuten después </w:t>
      </w:r>
      <w:r w:rsidRPr="00210889">
        <w:rPr>
          <w:highlight w:val="yellow"/>
        </w:rPr>
        <w:t>(after</w:t>
      </w:r>
      <w:r w:rsidR="00EC3FA3">
        <w:rPr>
          <w:highlight w:val="yellow"/>
        </w:rPr>
        <w:t>, por defecto</w:t>
      </w:r>
      <w:r w:rsidRPr="00210889">
        <w:rPr>
          <w:highlight w:val="yellow"/>
        </w:rPr>
        <w:t xml:space="preserve">) </w:t>
      </w:r>
      <w:r w:rsidRPr="004B47AB">
        <w:t>de la acción (</w:t>
      </w:r>
      <w:proofErr w:type="spellStart"/>
      <w:r w:rsidRPr="004B47AB">
        <w:t>insert</w:t>
      </w:r>
      <w:proofErr w:type="spellEnd"/>
      <w:r w:rsidRPr="004B47AB">
        <w:t xml:space="preserve">, </w:t>
      </w:r>
      <w:proofErr w:type="spellStart"/>
      <w:r w:rsidRPr="004B47AB">
        <w:t>delete</w:t>
      </w:r>
      <w:proofErr w:type="spellEnd"/>
      <w:r w:rsidRPr="004B47AB">
        <w:t xml:space="preserve"> o </w:t>
      </w:r>
      <w:proofErr w:type="spellStart"/>
      <w:r w:rsidRPr="004B47AB">
        <w:t>update</w:t>
      </w:r>
      <w:proofErr w:type="spellEnd"/>
      <w:r w:rsidRPr="004B47AB">
        <w:t xml:space="preserve">) que dispara el </w:t>
      </w:r>
      <w:proofErr w:type="spellStart"/>
      <w:r w:rsidRPr="004B47AB">
        <w:t>trigger</w:t>
      </w:r>
      <w:proofErr w:type="spellEnd"/>
      <w:r w:rsidRPr="004B47AB">
        <w:t xml:space="preserve"> o en lugar </w:t>
      </w:r>
      <w:r w:rsidRPr="00210889">
        <w:rPr>
          <w:highlight w:val="yellow"/>
        </w:rPr>
        <w:t>(</w:t>
      </w:r>
      <w:proofErr w:type="spellStart"/>
      <w:r w:rsidRPr="00210889">
        <w:rPr>
          <w:highlight w:val="yellow"/>
        </w:rPr>
        <w:t>instead</w:t>
      </w:r>
      <w:proofErr w:type="spellEnd"/>
      <w:r w:rsidRPr="00210889">
        <w:rPr>
          <w:highlight w:val="yellow"/>
        </w:rPr>
        <w:t xml:space="preserve"> </w:t>
      </w:r>
      <w:proofErr w:type="spellStart"/>
      <w:r w:rsidRPr="00210889">
        <w:rPr>
          <w:highlight w:val="yellow"/>
        </w:rPr>
        <w:t>of</w:t>
      </w:r>
      <w:proofErr w:type="spellEnd"/>
      <w:r w:rsidRPr="00210889">
        <w:rPr>
          <w:highlight w:val="yellow"/>
        </w:rPr>
        <w:t xml:space="preserve">) </w:t>
      </w:r>
      <w:r w:rsidRPr="004B47AB">
        <w:t>de la acción.</w:t>
      </w:r>
    </w:p>
    <w:p w14:paraId="7B2ACF34" w14:textId="6C90B53E" w:rsidR="00210889" w:rsidRDefault="00E45312" w:rsidP="00DE4D40">
      <w:r w:rsidRPr="00E45312">
        <w:t>Los disparadores "</w:t>
      </w:r>
      <w:proofErr w:type="spellStart"/>
      <w:r w:rsidRPr="00E45312">
        <w:t>instead</w:t>
      </w:r>
      <w:proofErr w:type="spellEnd"/>
      <w:r w:rsidRPr="00E45312">
        <w:t xml:space="preserve"> </w:t>
      </w:r>
      <w:proofErr w:type="spellStart"/>
      <w:r w:rsidRPr="00E45312">
        <w:t>of</w:t>
      </w:r>
      <w:proofErr w:type="spellEnd"/>
      <w:r w:rsidRPr="00E45312">
        <w:t xml:space="preserve">" se ejecutan en lugar de la acción desencadenante, es decir, cancelan la acción desencadenante (suceso que disparó el </w:t>
      </w:r>
      <w:proofErr w:type="spellStart"/>
      <w:r w:rsidRPr="00E45312">
        <w:t>trigger</w:t>
      </w:r>
      <w:proofErr w:type="spellEnd"/>
      <w:r w:rsidRPr="00E45312">
        <w:t>) reemplazándola por otras acciones.</w:t>
      </w:r>
    </w:p>
    <w:p w14:paraId="6B566A58" w14:textId="77777777" w:rsidR="00587EC0" w:rsidRDefault="00587EC0" w:rsidP="00DE4D40"/>
    <w:p w14:paraId="304219CA" w14:textId="77777777" w:rsidR="00447D01" w:rsidRDefault="00447D01" w:rsidP="00DE4D40">
      <w:r w:rsidRPr="00447D01">
        <w:t xml:space="preserve">Consideraciones: </w:t>
      </w:r>
    </w:p>
    <w:p w14:paraId="33CECD42" w14:textId="77777777" w:rsidR="00447D01" w:rsidRDefault="00447D01" w:rsidP="00DE4D40">
      <w:r w:rsidRPr="00447D01">
        <w:t xml:space="preserve">▪ </w:t>
      </w:r>
      <w:r w:rsidRPr="00854E8F">
        <w:rPr>
          <w:highlight w:val="green"/>
        </w:rPr>
        <w:t>Se pueden</w:t>
      </w:r>
      <w:r w:rsidRPr="00447D01">
        <w:t xml:space="preserve"> crear disparadores "</w:t>
      </w:r>
      <w:proofErr w:type="spellStart"/>
      <w:r w:rsidRPr="00447D01">
        <w:t>instead</w:t>
      </w:r>
      <w:proofErr w:type="spellEnd"/>
      <w:r w:rsidRPr="00447D01">
        <w:t xml:space="preserve"> </w:t>
      </w:r>
      <w:proofErr w:type="spellStart"/>
      <w:r w:rsidRPr="00447D01">
        <w:t>of</w:t>
      </w:r>
      <w:proofErr w:type="spellEnd"/>
      <w:r w:rsidRPr="00447D01">
        <w:t xml:space="preserve">" en vistas y tablas. </w:t>
      </w:r>
    </w:p>
    <w:p w14:paraId="1BFBF23A" w14:textId="77777777" w:rsidR="00447D01" w:rsidRDefault="00447D01" w:rsidP="00DE4D40">
      <w:r w:rsidRPr="00447D01">
        <w:t xml:space="preserve">▪ </w:t>
      </w:r>
      <w:r w:rsidRPr="00854E8F">
        <w:rPr>
          <w:highlight w:val="red"/>
        </w:rPr>
        <w:t xml:space="preserve">No se puede </w:t>
      </w:r>
      <w:r w:rsidRPr="00447D01">
        <w:t>crear un disparador "</w:t>
      </w:r>
      <w:proofErr w:type="spellStart"/>
      <w:r w:rsidRPr="00447D01">
        <w:t>instead</w:t>
      </w:r>
      <w:proofErr w:type="spellEnd"/>
      <w:r w:rsidRPr="00447D01">
        <w:t xml:space="preserve"> </w:t>
      </w:r>
      <w:proofErr w:type="spellStart"/>
      <w:r w:rsidRPr="00447D01">
        <w:t>of</w:t>
      </w:r>
      <w:proofErr w:type="spellEnd"/>
      <w:r w:rsidRPr="00447D01">
        <w:t>" en vistas definidas "</w:t>
      </w:r>
      <w:proofErr w:type="spellStart"/>
      <w:r w:rsidRPr="00447D01">
        <w:t>with</w:t>
      </w:r>
      <w:proofErr w:type="spellEnd"/>
      <w:r w:rsidRPr="00447D01">
        <w:t xml:space="preserve"> </w:t>
      </w:r>
      <w:proofErr w:type="spellStart"/>
      <w:r w:rsidRPr="00447D01">
        <w:t>check</w:t>
      </w:r>
      <w:proofErr w:type="spellEnd"/>
      <w:r w:rsidRPr="00447D01">
        <w:t xml:space="preserve"> </w:t>
      </w:r>
      <w:proofErr w:type="spellStart"/>
      <w:r w:rsidRPr="00447D01">
        <w:t>option</w:t>
      </w:r>
      <w:proofErr w:type="spellEnd"/>
      <w:r w:rsidRPr="00447D01">
        <w:t xml:space="preserve">". </w:t>
      </w:r>
    </w:p>
    <w:p w14:paraId="0DA7D396" w14:textId="77777777" w:rsidR="00447D01" w:rsidRDefault="00447D01" w:rsidP="00DE4D40">
      <w:r w:rsidRPr="00447D01">
        <w:t xml:space="preserve">▪ </w:t>
      </w:r>
      <w:r w:rsidRPr="00854E8F">
        <w:rPr>
          <w:highlight w:val="red"/>
        </w:rPr>
        <w:t xml:space="preserve">No se puede </w:t>
      </w:r>
      <w:r w:rsidRPr="00447D01">
        <w:t>crear un disparador "</w:t>
      </w:r>
      <w:proofErr w:type="spellStart"/>
      <w:r w:rsidRPr="00447D01">
        <w:t>instead</w:t>
      </w:r>
      <w:proofErr w:type="spellEnd"/>
      <w:r w:rsidRPr="00447D01">
        <w:t xml:space="preserve"> </w:t>
      </w:r>
      <w:proofErr w:type="spellStart"/>
      <w:r w:rsidRPr="00447D01">
        <w:t>of</w:t>
      </w:r>
      <w:proofErr w:type="spellEnd"/>
      <w:r w:rsidRPr="00447D01">
        <w:t xml:space="preserve"> </w:t>
      </w:r>
      <w:proofErr w:type="spellStart"/>
      <w:r w:rsidRPr="00447D01">
        <w:t>delete</w:t>
      </w:r>
      <w:proofErr w:type="spellEnd"/>
      <w:r w:rsidRPr="00447D01">
        <w:t>" y "</w:t>
      </w:r>
      <w:proofErr w:type="spellStart"/>
      <w:r w:rsidRPr="00447D01">
        <w:t>instead</w:t>
      </w:r>
      <w:proofErr w:type="spellEnd"/>
      <w:r w:rsidRPr="00447D01">
        <w:t xml:space="preserve"> </w:t>
      </w:r>
      <w:proofErr w:type="spellStart"/>
      <w:r w:rsidRPr="00447D01">
        <w:t>of</w:t>
      </w:r>
      <w:proofErr w:type="spellEnd"/>
      <w:r w:rsidRPr="00447D01">
        <w:t xml:space="preserve"> </w:t>
      </w:r>
      <w:proofErr w:type="spellStart"/>
      <w:r w:rsidRPr="00447D01">
        <w:t>update</w:t>
      </w:r>
      <w:proofErr w:type="spellEnd"/>
      <w:r w:rsidRPr="00447D01">
        <w:t>" sobre tablas que tengan una "</w:t>
      </w:r>
      <w:proofErr w:type="spellStart"/>
      <w:r w:rsidRPr="00447D01">
        <w:t>foreign</w:t>
      </w:r>
      <w:proofErr w:type="spellEnd"/>
      <w:r w:rsidRPr="00447D01">
        <w:t xml:space="preserve"> </w:t>
      </w:r>
      <w:proofErr w:type="spellStart"/>
      <w:r w:rsidRPr="00447D01">
        <w:t>key</w:t>
      </w:r>
      <w:proofErr w:type="spellEnd"/>
      <w:r w:rsidRPr="00447D01">
        <w:t>" que especifique una acción "</w:t>
      </w:r>
      <w:proofErr w:type="spellStart"/>
      <w:r w:rsidRPr="00447D01">
        <w:t>on</w:t>
      </w:r>
      <w:proofErr w:type="spellEnd"/>
      <w:r w:rsidRPr="00447D01">
        <w:t xml:space="preserve"> </w:t>
      </w:r>
      <w:proofErr w:type="spellStart"/>
      <w:r w:rsidRPr="00447D01">
        <w:t>delete</w:t>
      </w:r>
      <w:proofErr w:type="spellEnd"/>
      <w:r w:rsidRPr="00447D01">
        <w:t xml:space="preserve"> cascade" y "</w:t>
      </w:r>
      <w:proofErr w:type="spellStart"/>
      <w:r w:rsidRPr="00447D01">
        <w:t>on</w:t>
      </w:r>
      <w:proofErr w:type="spellEnd"/>
      <w:r w:rsidRPr="00447D01">
        <w:t xml:space="preserve"> </w:t>
      </w:r>
      <w:proofErr w:type="spellStart"/>
      <w:r w:rsidRPr="00447D01">
        <w:t>update</w:t>
      </w:r>
      <w:proofErr w:type="spellEnd"/>
      <w:r w:rsidRPr="00447D01">
        <w:t xml:space="preserve"> cascade" respectivamente. ▪ Los disparadores "after" no pueden definirse sobre vistas</w:t>
      </w:r>
    </w:p>
    <w:p w14:paraId="7D1A7306" w14:textId="5CC7D092" w:rsidR="00587EC0" w:rsidRDefault="00447D01" w:rsidP="00DE4D40">
      <w:r w:rsidRPr="00447D01">
        <w:t xml:space="preserve"> ▪ </w:t>
      </w:r>
      <w:r w:rsidRPr="00854E8F">
        <w:rPr>
          <w:highlight w:val="red"/>
        </w:rPr>
        <w:t xml:space="preserve">No pueden </w:t>
      </w:r>
      <w:r w:rsidRPr="00447D01">
        <w:t xml:space="preserve">crearse disparadores "after" en vistas ni </w:t>
      </w:r>
      <w:r w:rsidR="00854E8F" w:rsidRPr="00854E8F">
        <w:t>en tablas temporales; pero pueden referenciar vistas y tablas temporales.</w:t>
      </w:r>
    </w:p>
    <w:p w14:paraId="7BD2D12B" w14:textId="5C9086C3" w:rsidR="00854E8F" w:rsidRDefault="00854E8F" w:rsidP="00DE4D40">
      <w:r w:rsidRPr="00854E8F">
        <w:t xml:space="preserve">▪ Si existen </w:t>
      </w:r>
      <w:r w:rsidRPr="00DE70BC">
        <w:rPr>
          <w:highlight w:val="yellow"/>
        </w:rPr>
        <w:t xml:space="preserve">restricciones en la tabla </w:t>
      </w:r>
      <w:r w:rsidRPr="00854E8F">
        <w:t xml:space="preserve">del disparador, </w:t>
      </w:r>
      <w:r w:rsidRPr="00DE70BC">
        <w:rPr>
          <w:highlight w:val="yellow"/>
        </w:rPr>
        <w:t xml:space="preserve">se comprueban DESPUES </w:t>
      </w:r>
      <w:r w:rsidRPr="00854E8F">
        <w:t xml:space="preserve">de la ejecución del disparador </w:t>
      </w:r>
      <w:r w:rsidRPr="00DE70BC">
        <w:rPr>
          <w:highlight w:val="yellow"/>
        </w:rPr>
        <w:t>"</w:t>
      </w:r>
      <w:proofErr w:type="spellStart"/>
      <w:r w:rsidRPr="00DE70BC">
        <w:rPr>
          <w:highlight w:val="yellow"/>
        </w:rPr>
        <w:t>instead</w:t>
      </w:r>
      <w:proofErr w:type="spellEnd"/>
      <w:r w:rsidRPr="00DE70BC">
        <w:rPr>
          <w:highlight w:val="yellow"/>
        </w:rPr>
        <w:t xml:space="preserve"> </w:t>
      </w:r>
      <w:proofErr w:type="spellStart"/>
      <w:r w:rsidRPr="00DE70BC">
        <w:rPr>
          <w:highlight w:val="yellow"/>
        </w:rPr>
        <w:t>of</w:t>
      </w:r>
      <w:proofErr w:type="spellEnd"/>
      <w:r w:rsidRPr="00DE70BC">
        <w:rPr>
          <w:highlight w:val="yellow"/>
        </w:rPr>
        <w:t xml:space="preserve">" y ANTES </w:t>
      </w:r>
      <w:r w:rsidRPr="00854E8F">
        <w:t xml:space="preserve">del disparador </w:t>
      </w:r>
      <w:r w:rsidRPr="00DE70BC">
        <w:rPr>
          <w:highlight w:val="yellow"/>
        </w:rPr>
        <w:t>"after"</w:t>
      </w:r>
      <w:r w:rsidRPr="00854E8F">
        <w:t xml:space="preserve">. </w:t>
      </w:r>
      <w:r w:rsidRPr="004A3FE7">
        <w:rPr>
          <w:highlight w:val="red"/>
        </w:rPr>
        <w:t>Si se infringen las restricciones</w:t>
      </w:r>
      <w:r w:rsidRPr="00854E8F">
        <w:t>, se revierten las acciones del disparador "</w:t>
      </w:r>
      <w:proofErr w:type="spellStart"/>
      <w:r w:rsidRPr="00854E8F">
        <w:t>instead</w:t>
      </w:r>
      <w:proofErr w:type="spellEnd"/>
      <w:r w:rsidRPr="00854E8F">
        <w:t xml:space="preserve"> </w:t>
      </w:r>
      <w:proofErr w:type="spellStart"/>
      <w:r w:rsidRPr="00854E8F">
        <w:t>of</w:t>
      </w:r>
      <w:proofErr w:type="spellEnd"/>
      <w:r w:rsidRPr="00854E8F">
        <w:t xml:space="preserve">"; en el caso del disparador "after", </w:t>
      </w:r>
      <w:r w:rsidRPr="00854E8F">
        <w:rPr>
          <w:highlight w:val="red"/>
        </w:rPr>
        <w:t>no se ejecuta</w:t>
      </w:r>
      <w:r w:rsidRPr="00854E8F">
        <w:t>.</w:t>
      </w:r>
    </w:p>
    <w:p w14:paraId="0D13E95C" w14:textId="77777777" w:rsidR="004A3FE7" w:rsidRDefault="004A3FE7" w:rsidP="00DE4D40"/>
    <w:p w14:paraId="3144C192" w14:textId="5D2B4CE1" w:rsidR="004A3FE7" w:rsidRDefault="004A3FE7" w:rsidP="004A3FE7">
      <w:pPr>
        <w:jc w:val="center"/>
        <w:rPr>
          <w:sz w:val="32"/>
          <w:szCs w:val="32"/>
        </w:rPr>
      </w:pPr>
      <w:r w:rsidRPr="004A3FE7">
        <w:rPr>
          <w:sz w:val="32"/>
          <w:szCs w:val="32"/>
          <w:highlight w:val="green"/>
        </w:rPr>
        <w:t>Manejo de errores</w:t>
      </w:r>
    </w:p>
    <w:p w14:paraId="2191D439" w14:textId="77777777" w:rsidR="00EC6485" w:rsidRPr="00357609" w:rsidRDefault="00EC6485" w:rsidP="004A3FE7">
      <w:pPr>
        <w:rPr>
          <w:sz w:val="24"/>
          <w:szCs w:val="24"/>
        </w:rPr>
      </w:pPr>
      <w:r w:rsidRPr="00357609">
        <w:rPr>
          <w:sz w:val="24"/>
          <w:szCs w:val="24"/>
        </w:rPr>
        <w:t xml:space="preserve">Hay </w:t>
      </w:r>
      <w:r w:rsidRPr="00BF3E4E">
        <w:rPr>
          <w:sz w:val="24"/>
          <w:szCs w:val="24"/>
          <w:u w:val="single"/>
        </w:rPr>
        <w:t>dos formas</w:t>
      </w:r>
      <w:r w:rsidRPr="00357609">
        <w:rPr>
          <w:sz w:val="24"/>
          <w:szCs w:val="24"/>
        </w:rPr>
        <w:t xml:space="preserve"> de obtener información de errores en </w:t>
      </w:r>
      <w:proofErr w:type="spellStart"/>
      <w:r w:rsidRPr="00357609">
        <w:rPr>
          <w:sz w:val="24"/>
          <w:szCs w:val="24"/>
        </w:rPr>
        <w:t>Transact</w:t>
      </w:r>
      <w:proofErr w:type="spellEnd"/>
      <w:r w:rsidRPr="00357609">
        <w:rPr>
          <w:sz w:val="24"/>
          <w:szCs w:val="24"/>
        </w:rPr>
        <w:t>-SQL:</w:t>
      </w:r>
    </w:p>
    <w:p w14:paraId="0A51669E" w14:textId="1A9C4549" w:rsidR="004A3FE7" w:rsidRPr="00BF3E4E" w:rsidRDefault="00EC6485" w:rsidP="004A3FE7">
      <w:pPr>
        <w:rPr>
          <w:sz w:val="24"/>
          <w:szCs w:val="24"/>
        </w:rPr>
      </w:pPr>
      <w:r w:rsidRPr="00BF3E4E">
        <w:rPr>
          <w:sz w:val="24"/>
          <w:szCs w:val="24"/>
        </w:rPr>
        <w:t xml:space="preserve"> </w:t>
      </w:r>
      <w:r w:rsidR="00DD7F02">
        <w:rPr>
          <w:sz w:val="24"/>
          <w:szCs w:val="24"/>
        </w:rPr>
        <w:t>1</w:t>
      </w:r>
      <w:r w:rsidR="00357609" w:rsidRPr="00DD7F02">
        <w:rPr>
          <w:sz w:val="24"/>
          <w:szCs w:val="24"/>
        </w:rPr>
        <w:t>&gt;</w:t>
      </w:r>
      <w:r w:rsidRPr="00DD7F02">
        <w:rPr>
          <w:sz w:val="24"/>
          <w:szCs w:val="24"/>
        </w:rPr>
        <w:t xml:space="preserve"> </w:t>
      </w:r>
      <w:r w:rsidRPr="00BF3E4E">
        <w:rPr>
          <w:sz w:val="24"/>
          <w:szCs w:val="24"/>
          <w:highlight w:val="yellow"/>
        </w:rPr>
        <w:t>En el ámbito del bloque CATCH</w:t>
      </w:r>
      <w:r w:rsidRPr="00BF3E4E">
        <w:rPr>
          <w:sz w:val="24"/>
          <w:szCs w:val="24"/>
        </w:rPr>
        <w:t xml:space="preserve"> de una construcción TRY…CATCH se pueden utilizar las siguientes funciones del sistema:</w:t>
      </w:r>
    </w:p>
    <w:p w14:paraId="242A37F8" w14:textId="77777777" w:rsidR="00BF3E4E" w:rsidRDefault="00BF3E4E" w:rsidP="004A3FE7">
      <w:pPr>
        <w:rPr>
          <w:sz w:val="24"/>
          <w:szCs w:val="24"/>
        </w:rPr>
      </w:pPr>
      <w:r w:rsidRPr="00BF3E4E">
        <w:rPr>
          <w:sz w:val="24"/>
          <w:szCs w:val="24"/>
          <w:highlight w:val="cyan"/>
        </w:rPr>
        <w:t>ERROR_</w:t>
      </w:r>
      <w:proofErr w:type="gramStart"/>
      <w:r w:rsidRPr="00BF3E4E">
        <w:rPr>
          <w:sz w:val="24"/>
          <w:szCs w:val="24"/>
          <w:highlight w:val="cyan"/>
        </w:rPr>
        <w:t>LINE(</w:t>
      </w:r>
      <w:proofErr w:type="gramEnd"/>
      <w:r w:rsidRPr="00BF3E4E">
        <w:rPr>
          <w:sz w:val="24"/>
          <w:szCs w:val="24"/>
          <w:highlight w:val="cyan"/>
        </w:rPr>
        <w:t xml:space="preserve">) </w:t>
      </w:r>
      <w:r w:rsidRPr="00BF3E4E">
        <w:rPr>
          <w:sz w:val="24"/>
          <w:szCs w:val="24"/>
        </w:rPr>
        <w:t xml:space="preserve">devuelve el número de línea en que se produjo el error. </w:t>
      </w:r>
    </w:p>
    <w:p w14:paraId="7BD9AA31" w14:textId="7EA36548" w:rsidR="00BF3E4E" w:rsidRDefault="00BF3E4E" w:rsidP="004A3FE7">
      <w:pPr>
        <w:rPr>
          <w:sz w:val="24"/>
          <w:szCs w:val="24"/>
        </w:rPr>
      </w:pPr>
      <w:r w:rsidRPr="00BF3E4E">
        <w:rPr>
          <w:sz w:val="24"/>
          <w:szCs w:val="24"/>
          <w:highlight w:val="cyan"/>
        </w:rPr>
        <w:t>ERROR_</w:t>
      </w:r>
      <w:proofErr w:type="gramStart"/>
      <w:r w:rsidRPr="00BF3E4E">
        <w:rPr>
          <w:sz w:val="24"/>
          <w:szCs w:val="24"/>
          <w:highlight w:val="cyan"/>
        </w:rPr>
        <w:t>MESSAGE(</w:t>
      </w:r>
      <w:proofErr w:type="gramEnd"/>
      <w:r w:rsidRPr="00BF3E4E">
        <w:rPr>
          <w:sz w:val="24"/>
          <w:szCs w:val="24"/>
          <w:highlight w:val="cyan"/>
        </w:rPr>
        <w:t xml:space="preserve">) </w:t>
      </w:r>
      <w:r w:rsidRPr="00BF3E4E">
        <w:rPr>
          <w:sz w:val="24"/>
          <w:szCs w:val="24"/>
        </w:rPr>
        <w:t xml:space="preserve">devuelve el texto del mensaje que se devolvería a la aplicación. Este texto incluye los valores suministrados para los parámetros reemplazables, como longitudes, nombres de objetos u horas. </w:t>
      </w:r>
    </w:p>
    <w:p w14:paraId="3A5FDE44" w14:textId="651AAFA7" w:rsidR="00BF3E4E" w:rsidRDefault="00BF3E4E" w:rsidP="004A3FE7">
      <w:pPr>
        <w:rPr>
          <w:sz w:val="24"/>
          <w:szCs w:val="24"/>
        </w:rPr>
      </w:pPr>
      <w:r w:rsidRPr="00BF3E4E">
        <w:rPr>
          <w:sz w:val="24"/>
          <w:szCs w:val="24"/>
          <w:highlight w:val="cyan"/>
        </w:rPr>
        <w:t>ERROR_</w:t>
      </w:r>
      <w:proofErr w:type="gramStart"/>
      <w:r w:rsidRPr="00BF3E4E">
        <w:rPr>
          <w:sz w:val="24"/>
          <w:szCs w:val="24"/>
          <w:highlight w:val="cyan"/>
        </w:rPr>
        <w:t>NUMBER(</w:t>
      </w:r>
      <w:proofErr w:type="gramEnd"/>
      <w:r w:rsidRPr="00BF3E4E">
        <w:rPr>
          <w:sz w:val="24"/>
          <w:szCs w:val="24"/>
          <w:highlight w:val="cyan"/>
        </w:rPr>
        <w:t xml:space="preserve">) </w:t>
      </w:r>
      <w:r w:rsidRPr="00BF3E4E">
        <w:rPr>
          <w:sz w:val="24"/>
          <w:szCs w:val="24"/>
        </w:rPr>
        <w:t xml:space="preserve">devuelve el número de error. </w:t>
      </w:r>
    </w:p>
    <w:p w14:paraId="1C52B43B" w14:textId="40C70BAE" w:rsidR="00BF3E4E" w:rsidRDefault="00BF3E4E" w:rsidP="004A3FE7">
      <w:pPr>
        <w:rPr>
          <w:sz w:val="24"/>
          <w:szCs w:val="24"/>
        </w:rPr>
      </w:pPr>
      <w:r w:rsidRPr="00BF3E4E">
        <w:rPr>
          <w:sz w:val="24"/>
          <w:szCs w:val="24"/>
          <w:highlight w:val="cyan"/>
        </w:rPr>
        <w:t>ERROR_</w:t>
      </w:r>
      <w:proofErr w:type="gramStart"/>
      <w:r w:rsidRPr="00BF3E4E">
        <w:rPr>
          <w:sz w:val="24"/>
          <w:szCs w:val="24"/>
          <w:highlight w:val="cyan"/>
        </w:rPr>
        <w:t>PROCEDURE(</w:t>
      </w:r>
      <w:proofErr w:type="gramEnd"/>
      <w:r w:rsidRPr="00BF3E4E">
        <w:rPr>
          <w:sz w:val="24"/>
          <w:szCs w:val="24"/>
          <w:highlight w:val="cyan"/>
        </w:rPr>
        <w:t xml:space="preserve">) </w:t>
      </w:r>
      <w:r w:rsidRPr="00BF3E4E">
        <w:rPr>
          <w:sz w:val="24"/>
          <w:szCs w:val="24"/>
        </w:rPr>
        <w:t xml:space="preserve">devuelve el nombre del procedimiento almacenado o desencadenador en que se produjo el error. Esta función devuelve NULL si el error no se ha producido en un procedimiento almacenado o un desencadenador. </w:t>
      </w:r>
    </w:p>
    <w:p w14:paraId="3E7CF95B" w14:textId="415D7C33" w:rsidR="00BF3E4E" w:rsidRDefault="00BF3E4E" w:rsidP="004A3FE7">
      <w:pPr>
        <w:rPr>
          <w:sz w:val="24"/>
          <w:szCs w:val="24"/>
        </w:rPr>
      </w:pPr>
      <w:r w:rsidRPr="00BF3E4E">
        <w:rPr>
          <w:sz w:val="24"/>
          <w:szCs w:val="24"/>
          <w:highlight w:val="cyan"/>
        </w:rPr>
        <w:t>ERROR_</w:t>
      </w:r>
      <w:proofErr w:type="gramStart"/>
      <w:r w:rsidRPr="00BF3E4E">
        <w:rPr>
          <w:sz w:val="24"/>
          <w:szCs w:val="24"/>
          <w:highlight w:val="cyan"/>
        </w:rPr>
        <w:t>SEVERITY(</w:t>
      </w:r>
      <w:proofErr w:type="gramEnd"/>
      <w:r w:rsidRPr="00BF3E4E">
        <w:rPr>
          <w:sz w:val="24"/>
          <w:szCs w:val="24"/>
          <w:highlight w:val="cyan"/>
        </w:rPr>
        <w:t xml:space="preserve">) </w:t>
      </w:r>
      <w:r w:rsidRPr="00BF3E4E">
        <w:rPr>
          <w:sz w:val="24"/>
          <w:szCs w:val="24"/>
        </w:rPr>
        <w:t xml:space="preserve">devuelve la gravedad. </w:t>
      </w:r>
    </w:p>
    <w:p w14:paraId="2E1758A6" w14:textId="57AEA442" w:rsidR="00BF3E4E" w:rsidRDefault="00BF3E4E" w:rsidP="004A3FE7">
      <w:pPr>
        <w:rPr>
          <w:sz w:val="24"/>
          <w:szCs w:val="24"/>
        </w:rPr>
      </w:pPr>
      <w:r w:rsidRPr="00BF3E4E">
        <w:rPr>
          <w:sz w:val="24"/>
          <w:szCs w:val="24"/>
          <w:highlight w:val="cyan"/>
        </w:rPr>
        <w:t>ERROR_</w:t>
      </w:r>
      <w:proofErr w:type="gramStart"/>
      <w:r w:rsidRPr="00BF3E4E">
        <w:rPr>
          <w:sz w:val="24"/>
          <w:szCs w:val="24"/>
          <w:highlight w:val="cyan"/>
        </w:rPr>
        <w:t>STATE(</w:t>
      </w:r>
      <w:proofErr w:type="gramEnd"/>
      <w:r w:rsidRPr="00BF3E4E">
        <w:rPr>
          <w:sz w:val="24"/>
          <w:szCs w:val="24"/>
          <w:highlight w:val="cyan"/>
        </w:rPr>
        <w:t xml:space="preserve">) </w:t>
      </w:r>
      <w:r w:rsidRPr="00BF3E4E">
        <w:rPr>
          <w:sz w:val="24"/>
          <w:szCs w:val="24"/>
        </w:rPr>
        <w:t>devuelve el estado.</w:t>
      </w:r>
    </w:p>
    <w:p w14:paraId="6FE8D0B8" w14:textId="22432DA5" w:rsidR="0080037F" w:rsidRDefault="00DD7F02" w:rsidP="00DD7F02">
      <w:pPr>
        <w:jc w:val="center"/>
        <w:rPr>
          <w:sz w:val="24"/>
          <w:szCs w:val="24"/>
        </w:rPr>
      </w:pPr>
      <w:r>
        <w:rPr>
          <w:sz w:val="24"/>
          <w:szCs w:val="24"/>
          <w:highlight w:val="red"/>
        </w:rPr>
        <w:t>--</w:t>
      </w:r>
      <w:r w:rsidR="00AC1573">
        <w:rPr>
          <w:sz w:val="24"/>
          <w:szCs w:val="24"/>
          <w:highlight w:val="red"/>
        </w:rPr>
        <w:t xml:space="preserve"> </w:t>
      </w:r>
      <w:r w:rsidR="0080037F" w:rsidRPr="0080037F">
        <w:rPr>
          <w:sz w:val="24"/>
          <w:szCs w:val="24"/>
          <w:highlight w:val="red"/>
        </w:rPr>
        <w:t>Estas funciones Fuera del ámbito de un bloque CATCH devuelven NULL.</w:t>
      </w:r>
    </w:p>
    <w:p w14:paraId="776DA92C" w14:textId="02C06AD5" w:rsidR="00DE1962" w:rsidRPr="00357609" w:rsidRDefault="00DE1962" w:rsidP="00DD7F02">
      <w:pPr>
        <w:jc w:val="center"/>
        <w:rPr>
          <w:sz w:val="24"/>
          <w:szCs w:val="24"/>
        </w:rPr>
      </w:pPr>
      <w:r w:rsidRPr="009A54B5">
        <w:rPr>
          <w:sz w:val="24"/>
          <w:szCs w:val="24"/>
          <w:highlight w:val="red"/>
        </w:rPr>
        <w:t>--</w:t>
      </w:r>
      <w:r w:rsidRPr="009A54B5">
        <w:rPr>
          <w:highlight w:val="red"/>
        </w:rPr>
        <w:t xml:space="preserve"> </w:t>
      </w:r>
      <w:r w:rsidRPr="009A54B5">
        <w:rPr>
          <w:sz w:val="24"/>
          <w:szCs w:val="24"/>
          <w:highlight w:val="red"/>
        </w:rPr>
        <w:t>En bloques CATCH anidados</w:t>
      </w:r>
      <w:r w:rsidR="009A54B5" w:rsidRPr="009A54B5">
        <w:rPr>
          <w:sz w:val="24"/>
          <w:szCs w:val="24"/>
          <w:highlight w:val="red"/>
        </w:rPr>
        <w:t>,</w:t>
      </w:r>
      <w:r w:rsidR="009A54B5" w:rsidRPr="009A54B5">
        <w:rPr>
          <w:highlight w:val="red"/>
        </w:rPr>
        <w:t xml:space="preserve"> </w:t>
      </w:r>
      <w:r w:rsidR="009A54B5" w:rsidRPr="009A54B5">
        <w:rPr>
          <w:sz w:val="24"/>
          <w:szCs w:val="24"/>
          <w:highlight w:val="red"/>
        </w:rPr>
        <w:t>devuelven la información de error específica para el bloque CATCH en el que se haga referencia</w:t>
      </w:r>
    </w:p>
    <w:p w14:paraId="5DED629F" w14:textId="74AC9B11" w:rsidR="00AF0420" w:rsidRDefault="00DD7F02" w:rsidP="004A3FE7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lastRenderedPageBreak/>
        <w:t>2</w:t>
      </w:r>
      <w:r w:rsidR="00357609" w:rsidRPr="00BF3E4E">
        <w:rPr>
          <w:sz w:val="24"/>
          <w:szCs w:val="24"/>
        </w:rPr>
        <w:t xml:space="preserve">&gt; </w:t>
      </w:r>
      <w:r w:rsidR="00357609" w:rsidRPr="00BF3E4E">
        <w:rPr>
          <w:sz w:val="24"/>
          <w:szCs w:val="24"/>
          <w:highlight w:val="yellow"/>
        </w:rPr>
        <w:t xml:space="preserve">Inmediatamente después de ejecutar una instrucción de </w:t>
      </w:r>
      <w:proofErr w:type="spellStart"/>
      <w:r w:rsidR="00357609" w:rsidRPr="00BF3E4E">
        <w:rPr>
          <w:sz w:val="24"/>
          <w:szCs w:val="24"/>
          <w:highlight w:val="yellow"/>
        </w:rPr>
        <w:t>Transact</w:t>
      </w:r>
      <w:proofErr w:type="spellEnd"/>
      <w:r w:rsidR="00357609" w:rsidRPr="00BF3E4E">
        <w:rPr>
          <w:sz w:val="24"/>
          <w:szCs w:val="24"/>
          <w:highlight w:val="yellow"/>
        </w:rPr>
        <w:t>-SQL</w:t>
      </w:r>
      <w:r w:rsidR="00357609" w:rsidRPr="00BF3E4E">
        <w:rPr>
          <w:sz w:val="24"/>
          <w:szCs w:val="24"/>
        </w:rPr>
        <w:t xml:space="preserve">, puede hacer una prueba para detectar errores y recuperar el número de error </w:t>
      </w:r>
      <w:r w:rsidR="00357609" w:rsidRPr="00BF3E4E">
        <w:rPr>
          <w:sz w:val="24"/>
          <w:szCs w:val="24"/>
          <w:highlight w:val="yellow"/>
        </w:rPr>
        <w:t>mediante la función @@ERROR.</w:t>
      </w:r>
    </w:p>
    <w:p w14:paraId="2A63669F" w14:textId="77777777" w:rsidR="009A338B" w:rsidRDefault="00AF0420" w:rsidP="004A3FE7">
      <w:pPr>
        <w:rPr>
          <w:sz w:val="24"/>
          <w:szCs w:val="24"/>
        </w:rPr>
      </w:pPr>
      <w:r w:rsidRPr="00AB3B78">
        <w:rPr>
          <w:sz w:val="24"/>
          <w:szCs w:val="24"/>
          <w:highlight w:val="green"/>
        </w:rPr>
        <w:t xml:space="preserve">La función @@ERROR se puede utilizar para capturar el número de un error generado con la instrucción anterior de </w:t>
      </w:r>
      <w:proofErr w:type="spellStart"/>
      <w:r w:rsidRPr="00AB3B78">
        <w:rPr>
          <w:sz w:val="24"/>
          <w:szCs w:val="24"/>
          <w:highlight w:val="green"/>
        </w:rPr>
        <w:t>Transact</w:t>
      </w:r>
      <w:proofErr w:type="spellEnd"/>
      <w:r w:rsidRPr="00AB3B78">
        <w:rPr>
          <w:sz w:val="24"/>
          <w:szCs w:val="24"/>
          <w:highlight w:val="green"/>
        </w:rPr>
        <w:t>-SQL.</w:t>
      </w:r>
      <w:r w:rsidRPr="009A338B">
        <w:rPr>
          <w:sz w:val="24"/>
          <w:szCs w:val="24"/>
        </w:rPr>
        <w:t xml:space="preserve"> </w:t>
      </w:r>
    </w:p>
    <w:p w14:paraId="6E769DA2" w14:textId="77777777" w:rsidR="00AB3B78" w:rsidRDefault="00AF0420" w:rsidP="004A3FE7">
      <w:pPr>
        <w:rPr>
          <w:sz w:val="24"/>
          <w:szCs w:val="24"/>
        </w:rPr>
      </w:pPr>
      <w:r w:rsidRPr="009A338B">
        <w:rPr>
          <w:sz w:val="24"/>
          <w:szCs w:val="24"/>
        </w:rPr>
        <w:t xml:space="preserve">@@ERROR sólo devuelve información de error inmediatamente después de la instrucción de </w:t>
      </w:r>
      <w:proofErr w:type="spellStart"/>
      <w:r w:rsidRPr="009A338B">
        <w:rPr>
          <w:sz w:val="24"/>
          <w:szCs w:val="24"/>
        </w:rPr>
        <w:t>Transact</w:t>
      </w:r>
      <w:proofErr w:type="spellEnd"/>
      <w:r w:rsidRPr="009A338B">
        <w:rPr>
          <w:sz w:val="24"/>
          <w:szCs w:val="24"/>
        </w:rPr>
        <w:t xml:space="preserve">-SQL que genera el error. </w:t>
      </w:r>
    </w:p>
    <w:p w14:paraId="6D035F4D" w14:textId="77777777" w:rsidR="00AB3B78" w:rsidRDefault="00AF0420" w:rsidP="004A3FE7">
      <w:pPr>
        <w:rPr>
          <w:sz w:val="24"/>
          <w:szCs w:val="24"/>
        </w:rPr>
      </w:pPr>
      <w:r w:rsidRPr="009A338B">
        <w:rPr>
          <w:sz w:val="24"/>
          <w:szCs w:val="24"/>
        </w:rPr>
        <w:t xml:space="preserve">▪ Si la instrucción que genera el error </w:t>
      </w:r>
      <w:r w:rsidRPr="00A600EB">
        <w:rPr>
          <w:sz w:val="24"/>
          <w:szCs w:val="24"/>
          <w:highlight w:val="yellow"/>
          <w:u w:val="single"/>
        </w:rPr>
        <w:t>se encuentra en un bloque TRY</w:t>
      </w:r>
      <w:r w:rsidRPr="009A338B">
        <w:rPr>
          <w:sz w:val="24"/>
          <w:szCs w:val="24"/>
        </w:rPr>
        <w:t xml:space="preserve">, el valor de @@ERROR </w:t>
      </w:r>
      <w:r w:rsidRPr="00453805">
        <w:rPr>
          <w:sz w:val="24"/>
          <w:szCs w:val="24"/>
          <w:highlight w:val="yellow"/>
        </w:rPr>
        <w:t>debe probarse y recuperarse en la primera instrucción del bloque CATCH asociado</w:t>
      </w:r>
      <w:r w:rsidRPr="009A338B">
        <w:rPr>
          <w:sz w:val="24"/>
          <w:szCs w:val="24"/>
        </w:rPr>
        <w:t>.</w:t>
      </w:r>
    </w:p>
    <w:p w14:paraId="0A2BCC96" w14:textId="77777777" w:rsidR="00AB3B78" w:rsidRDefault="00AF0420" w:rsidP="004A3FE7">
      <w:pPr>
        <w:rPr>
          <w:sz w:val="24"/>
          <w:szCs w:val="24"/>
        </w:rPr>
      </w:pPr>
      <w:r w:rsidRPr="009A338B">
        <w:rPr>
          <w:sz w:val="24"/>
          <w:szCs w:val="24"/>
        </w:rPr>
        <w:t xml:space="preserve"> ▪ Si la instrucción que genera el error </w:t>
      </w:r>
      <w:r w:rsidRPr="00A600EB">
        <w:rPr>
          <w:sz w:val="24"/>
          <w:szCs w:val="24"/>
          <w:highlight w:val="yellow"/>
          <w:u w:val="single"/>
        </w:rPr>
        <w:t>no se encuentra en un bloque TRY</w:t>
      </w:r>
      <w:r w:rsidRPr="00A600EB">
        <w:rPr>
          <w:sz w:val="24"/>
          <w:szCs w:val="24"/>
          <w:u w:val="single"/>
        </w:rPr>
        <w:t>,</w:t>
      </w:r>
      <w:r w:rsidRPr="009A338B">
        <w:rPr>
          <w:sz w:val="24"/>
          <w:szCs w:val="24"/>
        </w:rPr>
        <w:t xml:space="preserve"> el valor de @@ERROR </w:t>
      </w:r>
      <w:r w:rsidRPr="00A600EB">
        <w:rPr>
          <w:sz w:val="24"/>
          <w:szCs w:val="24"/>
          <w:highlight w:val="yellow"/>
        </w:rPr>
        <w:t>debe probarse y recuperarse en la instrucción inmediatamente después de aquélla que genera el error</w:t>
      </w:r>
      <w:r w:rsidRPr="009A338B">
        <w:rPr>
          <w:sz w:val="24"/>
          <w:szCs w:val="24"/>
        </w:rPr>
        <w:t xml:space="preserve">. </w:t>
      </w:r>
    </w:p>
    <w:p w14:paraId="38B17DB8" w14:textId="77777777" w:rsidR="00AB3B78" w:rsidRDefault="00AB3B78" w:rsidP="004A3FE7">
      <w:pPr>
        <w:rPr>
          <w:sz w:val="24"/>
          <w:szCs w:val="24"/>
        </w:rPr>
      </w:pPr>
    </w:p>
    <w:p w14:paraId="1651FC45" w14:textId="433239FF" w:rsidR="00F0451A" w:rsidRDefault="00AF0420" w:rsidP="004A3FE7">
      <w:pPr>
        <w:rPr>
          <w:sz w:val="24"/>
          <w:szCs w:val="24"/>
        </w:rPr>
      </w:pPr>
      <w:r w:rsidRPr="00AE61E1">
        <w:rPr>
          <w:sz w:val="24"/>
          <w:szCs w:val="24"/>
          <w:highlight w:val="lightGray"/>
        </w:rPr>
        <w:t xml:space="preserve">Fuera del ámbito de un bloque CATCH, el número de error de @@ERROR es la única información disponible acerca de un error dentro del código de </w:t>
      </w:r>
      <w:proofErr w:type="spellStart"/>
      <w:r w:rsidRPr="00AE61E1">
        <w:rPr>
          <w:sz w:val="24"/>
          <w:szCs w:val="24"/>
          <w:highlight w:val="lightGray"/>
        </w:rPr>
        <w:t>TransactSQL</w:t>
      </w:r>
      <w:proofErr w:type="spellEnd"/>
      <w:r w:rsidRPr="00AE61E1">
        <w:rPr>
          <w:sz w:val="24"/>
          <w:szCs w:val="24"/>
          <w:highlight w:val="lightGray"/>
        </w:rPr>
        <w:t xml:space="preserve">. Si el error utilizó un mensaje de error definido en </w:t>
      </w:r>
      <w:proofErr w:type="spellStart"/>
      <w:proofErr w:type="gramStart"/>
      <w:r w:rsidRPr="00AE61E1">
        <w:rPr>
          <w:sz w:val="24"/>
          <w:szCs w:val="24"/>
          <w:highlight w:val="lightGray"/>
        </w:rPr>
        <w:t>sys.messages</w:t>
      </w:r>
      <w:proofErr w:type="spellEnd"/>
      <w:proofErr w:type="gramEnd"/>
      <w:r w:rsidRPr="00AE61E1">
        <w:rPr>
          <w:sz w:val="24"/>
          <w:szCs w:val="24"/>
          <w:highlight w:val="lightGray"/>
        </w:rPr>
        <w:t xml:space="preserve">, se puede recuperar la gravedad definida y el texto del mensaje de error de </w:t>
      </w:r>
      <w:proofErr w:type="spellStart"/>
      <w:r w:rsidRPr="00AE61E1">
        <w:rPr>
          <w:sz w:val="24"/>
          <w:szCs w:val="24"/>
          <w:highlight w:val="lightGray"/>
        </w:rPr>
        <w:t>sys.messages</w:t>
      </w:r>
      <w:proofErr w:type="spellEnd"/>
      <w:r w:rsidR="00AE61E1" w:rsidRPr="00AE61E1">
        <w:rPr>
          <w:sz w:val="24"/>
          <w:szCs w:val="24"/>
          <w:highlight w:val="lightGray"/>
        </w:rPr>
        <w:t>.</w:t>
      </w:r>
      <w:r w:rsidR="00AE61E1">
        <w:rPr>
          <w:sz w:val="24"/>
          <w:szCs w:val="24"/>
        </w:rPr>
        <w:t xml:space="preserve"> </w:t>
      </w:r>
    </w:p>
    <w:p w14:paraId="2488989E" w14:textId="77777777" w:rsidR="00F0451A" w:rsidRPr="00F0451A" w:rsidRDefault="00F0451A" w:rsidP="00F0451A">
      <w:pPr>
        <w:rPr>
          <w:b/>
          <w:bCs/>
          <w:sz w:val="24"/>
          <w:szCs w:val="24"/>
        </w:rPr>
      </w:pPr>
      <w:r w:rsidRPr="00F0451A">
        <w:rPr>
          <w:b/>
          <w:bCs/>
          <w:sz w:val="24"/>
          <w:szCs w:val="24"/>
        </w:rPr>
        <w:t>Estado (</w:t>
      </w:r>
      <w:proofErr w:type="spellStart"/>
      <w:r w:rsidRPr="00F0451A">
        <w:rPr>
          <w:b/>
          <w:bCs/>
          <w:sz w:val="24"/>
          <w:szCs w:val="24"/>
        </w:rPr>
        <w:t>State</w:t>
      </w:r>
      <w:proofErr w:type="spellEnd"/>
      <w:r w:rsidRPr="00F0451A">
        <w:rPr>
          <w:b/>
          <w:bCs/>
          <w:sz w:val="24"/>
          <w:szCs w:val="24"/>
        </w:rPr>
        <w:t>)</w:t>
      </w:r>
    </w:p>
    <w:p w14:paraId="2753ABFC" w14:textId="77777777" w:rsidR="00F0451A" w:rsidRPr="00F0451A" w:rsidRDefault="00F0451A" w:rsidP="00F0451A">
      <w:pPr>
        <w:rPr>
          <w:sz w:val="24"/>
          <w:szCs w:val="24"/>
        </w:rPr>
      </w:pPr>
      <w:r w:rsidRPr="00F0451A">
        <w:rPr>
          <w:sz w:val="24"/>
          <w:szCs w:val="24"/>
        </w:rPr>
        <w:t>El estado es un número que proporciona información adicional sobre el error. SQL Server asigna un valor de estado de 0 a 255. Generalmente, el estado puede ayudar a identificar el contexto en el que ocurrió el error.</w:t>
      </w:r>
    </w:p>
    <w:p w14:paraId="4FF99A11" w14:textId="77777777" w:rsidR="00F0451A" w:rsidRPr="00F0451A" w:rsidRDefault="00F0451A" w:rsidP="00F0451A">
      <w:pPr>
        <w:numPr>
          <w:ilvl w:val="0"/>
          <w:numId w:val="2"/>
        </w:numPr>
        <w:rPr>
          <w:sz w:val="24"/>
          <w:szCs w:val="24"/>
        </w:rPr>
      </w:pPr>
      <w:r w:rsidRPr="00F0451A">
        <w:rPr>
          <w:b/>
          <w:bCs/>
          <w:sz w:val="24"/>
          <w:szCs w:val="24"/>
        </w:rPr>
        <w:t>Valores comunes</w:t>
      </w:r>
      <w:r w:rsidRPr="00F0451A">
        <w:rPr>
          <w:sz w:val="24"/>
          <w:szCs w:val="24"/>
        </w:rPr>
        <w:t>:</w:t>
      </w:r>
    </w:p>
    <w:p w14:paraId="35986EDE" w14:textId="77777777" w:rsidR="00F0451A" w:rsidRPr="00F0451A" w:rsidRDefault="00F0451A" w:rsidP="00F0451A">
      <w:pPr>
        <w:numPr>
          <w:ilvl w:val="1"/>
          <w:numId w:val="2"/>
        </w:numPr>
        <w:rPr>
          <w:sz w:val="24"/>
          <w:szCs w:val="24"/>
        </w:rPr>
      </w:pPr>
      <w:r w:rsidRPr="00F0451A">
        <w:rPr>
          <w:sz w:val="24"/>
          <w:szCs w:val="24"/>
        </w:rPr>
        <w:t>0: No especifica un estado particular.</w:t>
      </w:r>
    </w:p>
    <w:p w14:paraId="33E21BAE" w14:textId="77777777" w:rsidR="00F0451A" w:rsidRPr="00F0451A" w:rsidRDefault="00F0451A" w:rsidP="00F0451A">
      <w:pPr>
        <w:numPr>
          <w:ilvl w:val="1"/>
          <w:numId w:val="2"/>
        </w:numPr>
        <w:rPr>
          <w:sz w:val="24"/>
          <w:szCs w:val="24"/>
        </w:rPr>
      </w:pPr>
      <w:r w:rsidRPr="00F0451A">
        <w:rPr>
          <w:sz w:val="24"/>
          <w:szCs w:val="24"/>
        </w:rPr>
        <w:t>1-255: Proporcionan información sobre el contexto del error, y pueden variar según el tipo de error y el procedimiento que se ejecuta.</w:t>
      </w:r>
    </w:p>
    <w:p w14:paraId="77105896" w14:textId="77777777" w:rsidR="00FF6E6F" w:rsidRPr="00FF6E6F" w:rsidRDefault="00FF6E6F" w:rsidP="00FF6E6F">
      <w:pPr>
        <w:rPr>
          <w:b/>
          <w:bCs/>
          <w:sz w:val="24"/>
          <w:szCs w:val="24"/>
        </w:rPr>
      </w:pPr>
      <w:r w:rsidRPr="00FF6E6F">
        <w:rPr>
          <w:b/>
          <w:bCs/>
          <w:sz w:val="24"/>
          <w:szCs w:val="24"/>
        </w:rPr>
        <w:t>Severidad (</w:t>
      </w:r>
      <w:proofErr w:type="spellStart"/>
      <w:r w:rsidRPr="00FF6E6F">
        <w:rPr>
          <w:b/>
          <w:bCs/>
          <w:sz w:val="24"/>
          <w:szCs w:val="24"/>
        </w:rPr>
        <w:t>Severity</w:t>
      </w:r>
      <w:proofErr w:type="spellEnd"/>
      <w:r w:rsidRPr="00FF6E6F">
        <w:rPr>
          <w:b/>
          <w:bCs/>
          <w:sz w:val="24"/>
          <w:szCs w:val="24"/>
        </w:rPr>
        <w:t>)</w:t>
      </w:r>
    </w:p>
    <w:p w14:paraId="492363C9" w14:textId="77777777" w:rsidR="00FF6E6F" w:rsidRPr="00FF6E6F" w:rsidRDefault="00FF6E6F" w:rsidP="00FF6E6F">
      <w:pPr>
        <w:rPr>
          <w:sz w:val="24"/>
          <w:szCs w:val="24"/>
        </w:rPr>
      </w:pPr>
      <w:r w:rsidRPr="00FF6E6F">
        <w:rPr>
          <w:sz w:val="24"/>
          <w:szCs w:val="24"/>
        </w:rPr>
        <w:t>La severidad indica la gravedad del error ocurrido. SQL Server clasifica los errores en diferentes niveles de severidad, que van de 0 a 25. Aquí hay un desglose de los niveles más comunes:</w:t>
      </w:r>
    </w:p>
    <w:p w14:paraId="6DB7E212" w14:textId="77777777" w:rsidR="00FF6E6F" w:rsidRPr="00FF6E6F" w:rsidRDefault="00FF6E6F" w:rsidP="00FF6E6F">
      <w:pPr>
        <w:numPr>
          <w:ilvl w:val="0"/>
          <w:numId w:val="3"/>
        </w:numPr>
        <w:rPr>
          <w:sz w:val="24"/>
          <w:szCs w:val="24"/>
        </w:rPr>
      </w:pPr>
      <w:r w:rsidRPr="00FF6E6F">
        <w:rPr>
          <w:b/>
          <w:bCs/>
          <w:sz w:val="24"/>
          <w:szCs w:val="24"/>
        </w:rPr>
        <w:t>0-10</w:t>
      </w:r>
      <w:r w:rsidRPr="00FF6E6F">
        <w:rPr>
          <w:sz w:val="24"/>
          <w:szCs w:val="24"/>
        </w:rPr>
        <w:t>: Mensajes informativos (no son errores).</w:t>
      </w:r>
    </w:p>
    <w:p w14:paraId="4268B464" w14:textId="77777777" w:rsidR="00FF6E6F" w:rsidRPr="00FF6E6F" w:rsidRDefault="00FF6E6F" w:rsidP="00FF6E6F">
      <w:pPr>
        <w:numPr>
          <w:ilvl w:val="0"/>
          <w:numId w:val="3"/>
        </w:numPr>
        <w:rPr>
          <w:sz w:val="24"/>
          <w:szCs w:val="24"/>
        </w:rPr>
      </w:pPr>
      <w:r w:rsidRPr="00FF6E6F">
        <w:rPr>
          <w:b/>
          <w:bCs/>
          <w:sz w:val="24"/>
          <w:szCs w:val="24"/>
        </w:rPr>
        <w:t>11-16</w:t>
      </w:r>
      <w:r w:rsidRPr="00FF6E6F">
        <w:rPr>
          <w:sz w:val="24"/>
          <w:szCs w:val="24"/>
        </w:rPr>
        <w:t>: Errores que pueden ser corregidos por el usuario.</w:t>
      </w:r>
    </w:p>
    <w:p w14:paraId="45DD30E0" w14:textId="77777777" w:rsidR="00FF6E6F" w:rsidRPr="00FF6E6F" w:rsidRDefault="00FF6E6F" w:rsidP="00FF6E6F">
      <w:pPr>
        <w:numPr>
          <w:ilvl w:val="1"/>
          <w:numId w:val="3"/>
        </w:numPr>
        <w:rPr>
          <w:sz w:val="24"/>
          <w:szCs w:val="24"/>
        </w:rPr>
      </w:pPr>
      <w:r w:rsidRPr="00FF6E6F">
        <w:rPr>
          <w:sz w:val="24"/>
          <w:szCs w:val="24"/>
        </w:rPr>
        <w:t>Ejemplos: Violaciones de restricciones, errores de conversión, problemas de sintaxis.</w:t>
      </w:r>
    </w:p>
    <w:p w14:paraId="51A8E554" w14:textId="77777777" w:rsidR="00FF6E6F" w:rsidRPr="00FF6E6F" w:rsidRDefault="00FF6E6F" w:rsidP="00FF6E6F">
      <w:pPr>
        <w:numPr>
          <w:ilvl w:val="0"/>
          <w:numId w:val="3"/>
        </w:numPr>
        <w:rPr>
          <w:sz w:val="24"/>
          <w:szCs w:val="24"/>
        </w:rPr>
      </w:pPr>
      <w:r w:rsidRPr="00FF6E6F">
        <w:rPr>
          <w:b/>
          <w:bCs/>
          <w:sz w:val="24"/>
          <w:szCs w:val="24"/>
        </w:rPr>
        <w:t>17-19</w:t>
      </w:r>
      <w:r w:rsidRPr="00FF6E6F">
        <w:rPr>
          <w:sz w:val="24"/>
          <w:szCs w:val="24"/>
        </w:rPr>
        <w:t>: Errores de severidad media que requieren atención del administrador.</w:t>
      </w:r>
    </w:p>
    <w:p w14:paraId="5772AD31" w14:textId="77777777" w:rsidR="00FF6E6F" w:rsidRPr="00FF6E6F" w:rsidRDefault="00FF6E6F" w:rsidP="00FF6E6F">
      <w:pPr>
        <w:numPr>
          <w:ilvl w:val="1"/>
          <w:numId w:val="3"/>
        </w:numPr>
        <w:rPr>
          <w:sz w:val="24"/>
          <w:szCs w:val="24"/>
        </w:rPr>
      </w:pPr>
      <w:r w:rsidRPr="00FF6E6F">
        <w:rPr>
          <w:sz w:val="24"/>
          <w:szCs w:val="24"/>
        </w:rPr>
        <w:t>Ejemplos: Recursos del sistema, problemas de espacio en disco.</w:t>
      </w:r>
    </w:p>
    <w:p w14:paraId="656B1D4C" w14:textId="77777777" w:rsidR="00FF6E6F" w:rsidRPr="00FF6E6F" w:rsidRDefault="00FF6E6F" w:rsidP="00FF6E6F">
      <w:pPr>
        <w:numPr>
          <w:ilvl w:val="0"/>
          <w:numId w:val="3"/>
        </w:numPr>
        <w:rPr>
          <w:sz w:val="24"/>
          <w:szCs w:val="24"/>
        </w:rPr>
      </w:pPr>
      <w:r w:rsidRPr="00FF6E6F">
        <w:rPr>
          <w:b/>
          <w:bCs/>
          <w:sz w:val="24"/>
          <w:szCs w:val="24"/>
        </w:rPr>
        <w:t>20-25</w:t>
      </w:r>
      <w:r w:rsidRPr="00FF6E6F">
        <w:rPr>
          <w:sz w:val="24"/>
          <w:szCs w:val="24"/>
        </w:rPr>
        <w:t>: Errores graves que requieren intervención inmediata del administrador.</w:t>
      </w:r>
    </w:p>
    <w:p w14:paraId="6FC8DFC5" w14:textId="7D2511B3" w:rsidR="00F0451A" w:rsidRPr="00FF6E6F" w:rsidRDefault="00FF6E6F" w:rsidP="004A3FE7">
      <w:pPr>
        <w:numPr>
          <w:ilvl w:val="1"/>
          <w:numId w:val="3"/>
        </w:numPr>
        <w:rPr>
          <w:sz w:val="24"/>
          <w:szCs w:val="24"/>
        </w:rPr>
      </w:pPr>
      <w:r w:rsidRPr="00FF6E6F">
        <w:rPr>
          <w:sz w:val="24"/>
          <w:szCs w:val="24"/>
        </w:rPr>
        <w:t>Ejemplos: Fallos en el sistema o problemas de hardware.</w:t>
      </w:r>
    </w:p>
    <w:p w14:paraId="19815589" w14:textId="77777777" w:rsidR="00AC1573" w:rsidRDefault="00AC1573" w:rsidP="004A3FE7">
      <w:pPr>
        <w:rPr>
          <w:sz w:val="24"/>
          <w:szCs w:val="24"/>
          <w:highlight w:val="yellow"/>
        </w:rPr>
      </w:pPr>
    </w:p>
    <w:p w14:paraId="5359C17F" w14:textId="77777777" w:rsidR="00AC1573" w:rsidRPr="00BF3E4E" w:rsidRDefault="00AC1573" w:rsidP="004A3FE7">
      <w:pPr>
        <w:rPr>
          <w:sz w:val="24"/>
          <w:szCs w:val="24"/>
          <w:highlight w:val="yellow"/>
        </w:rPr>
      </w:pPr>
    </w:p>
    <w:p w14:paraId="2B6DDAB3" w14:textId="77777777" w:rsidR="00DE4D40" w:rsidRDefault="00DE4D40" w:rsidP="00DE4D40">
      <w:pPr>
        <w:rPr>
          <w:b/>
          <w:bCs/>
        </w:rPr>
      </w:pPr>
    </w:p>
    <w:p w14:paraId="19638970" w14:textId="77777777" w:rsidR="00DD7F02" w:rsidRPr="004B47AB" w:rsidRDefault="00DD7F02" w:rsidP="00DE4D40">
      <w:pPr>
        <w:rPr>
          <w:b/>
          <w:bCs/>
        </w:rPr>
      </w:pPr>
    </w:p>
    <w:p w14:paraId="330A3693" w14:textId="77777777" w:rsidR="00DE4D40" w:rsidRPr="004B47AB" w:rsidRDefault="00DE4D40" w:rsidP="00DE4D40">
      <w:pPr>
        <w:rPr>
          <w:b/>
          <w:bCs/>
        </w:rPr>
      </w:pPr>
    </w:p>
    <w:p w14:paraId="618CFC1D" w14:textId="77777777" w:rsidR="00893C86" w:rsidRPr="004B47AB" w:rsidRDefault="00893C86" w:rsidP="0040565C"/>
    <w:p w14:paraId="4D45B586" w14:textId="77777777" w:rsidR="0040565C" w:rsidRPr="004B47AB" w:rsidRDefault="0040565C" w:rsidP="0040565C"/>
    <w:sectPr w:rsidR="0040565C" w:rsidRPr="004B47AB" w:rsidSect="00D753AC">
      <w:pgSz w:w="11906" w:h="16838"/>
      <w:pgMar w:top="63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7883"/>
    <w:multiLevelType w:val="multilevel"/>
    <w:tmpl w:val="037E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95F7E"/>
    <w:multiLevelType w:val="multilevel"/>
    <w:tmpl w:val="3A54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87274"/>
    <w:multiLevelType w:val="multilevel"/>
    <w:tmpl w:val="2A30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89160">
    <w:abstractNumId w:val="0"/>
  </w:num>
  <w:num w:numId="2" w16cid:durableId="1194727513">
    <w:abstractNumId w:val="1"/>
  </w:num>
  <w:num w:numId="3" w16cid:durableId="155656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8A"/>
    <w:rsid w:val="0001712F"/>
    <w:rsid w:val="000273ED"/>
    <w:rsid w:val="00047AA8"/>
    <w:rsid w:val="00050D7E"/>
    <w:rsid w:val="000575E4"/>
    <w:rsid w:val="00060B68"/>
    <w:rsid w:val="000A1C3C"/>
    <w:rsid w:val="000C7D4D"/>
    <w:rsid w:val="000D4C78"/>
    <w:rsid w:val="000F4DD6"/>
    <w:rsid w:val="001013B7"/>
    <w:rsid w:val="0012616A"/>
    <w:rsid w:val="00132ADE"/>
    <w:rsid w:val="00163C95"/>
    <w:rsid w:val="00182C70"/>
    <w:rsid w:val="00187348"/>
    <w:rsid w:val="001B1396"/>
    <w:rsid w:val="001F7D29"/>
    <w:rsid w:val="00202280"/>
    <w:rsid w:val="00210889"/>
    <w:rsid w:val="0021524C"/>
    <w:rsid w:val="00217170"/>
    <w:rsid w:val="0028500B"/>
    <w:rsid w:val="002854D7"/>
    <w:rsid w:val="002A1CF1"/>
    <w:rsid w:val="002E6DE8"/>
    <w:rsid w:val="002F31BD"/>
    <w:rsid w:val="003036F6"/>
    <w:rsid w:val="003078C5"/>
    <w:rsid w:val="003079C8"/>
    <w:rsid w:val="0031609A"/>
    <w:rsid w:val="003164A2"/>
    <w:rsid w:val="003223DD"/>
    <w:rsid w:val="003275F5"/>
    <w:rsid w:val="00357609"/>
    <w:rsid w:val="00363880"/>
    <w:rsid w:val="00371A50"/>
    <w:rsid w:val="0038005D"/>
    <w:rsid w:val="00380A61"/>
    <w:rsid w:val="00391AB5"/>
    <w:rsid w:val="003A1875"/>
    <w:rsid w:val="003B173F"/>
    <w:rsid w:val="003D5A8E"/>
    <w:rsid w:val="0040565C"/>
    <w:rsid w:val="00412C9A"/>
    <w:rsid w:val="00423258"/>
    <w:rsid w:val="00425CC3"/>
    <w:rsid w:val="00447D01"/>
    <w:rsid w:val="00453805"/>
    <w:rsid w:val="0046043B"/>
    <w:rsid w:val="00462AE0"/>
    <w:rsid w:val="00463A26"/>
    <w:rsid w:val="00480222"/>
    <w:rsid w:val="00483D7F"/>
    <w:rsid w:val="004A3FE7"/>
    <w:rsid w:val="004B47AB"/>
    <w:rsid w:val="004C048B"/>
    <w:rsid w:val="004C7DB0"/>
    <w:rsid w:val="004D7FF3"/>
    <w:rsid w:val="004E7712"/>
    <w:rsid w:val="00515E5B"/>
    <w:rsid w:val="0053189E"/>
    <w:rsid w:val="00533E51"/>
    <w:rsid w:val="00534E18"/>
    <w:rsid w:val="00556656"/>
    <w:rsid w:val="005611DB"/>
    <w:rsid w:val="00583AE8"/>
    <w:rsid w:val="00587EC0"/>
    <w:rsid w:val="005A1B22"/>
    <w:rsid w:val="005A6E96"/>
    <w:rsid w:val="005D2FD7"/>
    <w:rsid w:val="005D7776"/>
    <w:rsid w:val="006361CB"/>
    <w:rsid w:val="006379D0"/>
    <w:rsid w:val="00642ADC"/>
    <w:rsid w:val="00671EDC"/>
    <w:rsid w:val="00693D8B"/>
    <w:rsid w:val="006C646A"/>
    <w:rsid w:val="006D75F9"/>
    <w:rsid w:val="006E2876"/>
    <w:rsid w:val="006E29F5"/>
    <w:rsid w:val="006E4669"/>
    <w:rsid w:val="00701F84"/>
    <w:rsid w:val="00711864"/>
    <w:rsid w:val="00711B13"/>
    <w:rsid w:val="00727ABE"/>
    <w:rsid w:val="0073274C"/>
    <w:rsid w:val="00753B78"/>
    <w:rsid w:val="00760F35"/>
    <w:rsid w:val="00781F3C"/>
    <w:rsid w:val="00786A35"/>
    <w:rsid w:val="007A279D"/>
    <w:rsid w:val="007A4E25"/>
    <w:rsid w:val="007E6059"/>
    <w:rsid w:val="0080037F"/>
    <w:rsid w:val="00822C6C"/>
    <w:rsid w:val="00847712"/>
    <w:rsid w:val="00854E8F"/>
    <w:rsid w:val="008579D2"/>
    <w:rsid w:val="00864EC6"/>
    <w:rsid w:val="008835F7"/>
    <w:rsid w:val="00893C86"/>
    <w:rsid w:val="008A4885"/>
    <w:rsid w:val="008B12CE"/>
    <w:rsid w:val="00906472"/>
    <w:rsid w:val="00914A80"/>
    <w:rsid w:val="00920964"/>
    <w:rsid w:val="0093368A"/>
    <w:rsid w:val="009506D4"/>
    <w:rsid w:val="009570CC"/>
    <w:rsid w:val="00964974"/>
    <w:rsid w:val="0099513E"/>
    <w:rsid w:val="009A0A0F"/>
    <w:rsid w:val="009A338B"/>
    <w:rsid w:val="009A54B5"/>
    <w:rsid w:val="009E7659"/>
    <w:rsid w:val="00A33C70"/>
    <w:rsid w:val="00A600EB"/>
    <w:rsid w:val="00A90227"/>
    <w:rsid w:val="00AA1DB3"/>
    <w:rsid w:val="00AB3B78"/>
    <w:rsid w:val="00AB662D"/>
    <w:rsid w:val="00AC1573"/>
    <w:rsid w:val="00AD558D"/>
    <w:rsid w:val="00AE20E9"/>
    <w:rsid w:val="00AE61E1"/>
    <w:rsid w:val="00AF0420"/>
    <w:rsid w:val="00AF070F"/>
    <w:rsid w:val="00B0208D"/>
    <w:rsid w:val="00B039DD"/>
    <w:rsid w:val="00B060D1"/>
    <w:rsid w:val="00B34319"/>
    <w:rsid w:val="00B45FE1"/>
    <w:rsid w:val="00B46008"/>
    <w:rsid w:val="00B5704E"/>
    <w:rsid w:val="00B86E4B"/>
    <w:rsid w:val="00B97542"/>
    <w:rsid w:val="00BB3D9A"/>
    <w:rsid w:val="00BC15D6"/>
    <w:rsid w:val="00BC644D"/>
    <w:rsid w:val="00BF3E4E"/>
    <w:rsid w:val="00C03F77"/>
    <w:rsid w:val="00C12D25"/>
    <w:rsid w:val="00C22A1F"/>
    <w:rsid w:val="00C409EC"/>
    <w:rsid w:val="00C50F34"/>
    <w:rsid w:val="00C60BA6"/>
    <w:rsid w:val="00CB3648"/>
    <w:rsid w:val="00CE4B21"/>
    <w:rsid w:val="00D03620"/>
    <w:rsid w:val="00D03A6C"/>
    <w:rsid w:val="00D13317"/>
    <w:rsid w:val="00D1573F"/>
    <w:rsid w:val="00D23D59"/>
    <w:rsid w:val="00D331CC"/>
    <w:rsid w:val="00D62BE0"/>
    <w:rsid w:val="00D753AC"/>
    <w:rsid w:val="00D80F0D"/>
    <w:rsid w:val="00D97E8D"/>
    <w:rsid w:val="00DD5CA1"/>
    <w:rsid w:val="00DD7F02"/>
    <w:rsid w:val="00DE1962"/>
    <w:rsid w:val="00DE4D40"/>
    <w:rsid w:val="00DE70BC"/>
    <w:rsid w:val="00E04AF1"/>
    <w:rsid w:val="00E07541"/>
    <w:rsid w:val="00E123E2"/>
    <w:rsid w:val="00E254A1"/>
    <w:rsid w:val="00E35FDD"/>
    <w:rsid w:val="00E45312"/>
    <w:rsid w:val="00E859C2"/>
    <w:rsid w:val="00E94CE2"/>
    <w:rsid w:val="00EC3FA3"/>
    <w:rsid w:val="00EC6485"/>
    <w:rsid w:val="00F0451A"/>
    <w:rsid w:val="00F55B14"/>
    <w:rsid w:val="00F571CB"/>
    <w:rsid w:val="00F633E8"/>
    <w:rsid w:val="00F76E98"/>
    <w:rsid w:val="00FB1EE7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36E8"/>
  <w15:chartTrackingRefBased/>
  <w15:docId w15:val="{DCC37347-2507-4FEE-8E5B-5DFE5309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9</Pages>
  <Words>2890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caporusso</dc:creator>
  <cp:keywords/>
  <dc:description/>
  <cp:lastModifiedBy>cristian caporusso</cp:lastModifiedBy>
  <cp:revision>165</cp:revision>
  <dcterms:created xsi:type="dcterms:W3CDTF">2024-10-24T19:03:00Z</dcterms:created>
  <dcterms:modified xsi:type="dcterms:W3CDTF">2024-10-31T13:10:00Z</dcterms:modified>
</cp:coreProperties>
</file>